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12DA5" w14:textId="6418314D" w:rsidR="003A6F2A" w:rsidRPr="004374C3" w:rsidRDefault="00B750DE" w:rsidP="001938DF">
      <w:pPr>
        <w:jc w:val="center"/>
        <w:rPr>
          <w:b/>
          <w:bCs/>
          <w:sz w:val="22"/>
          <w:szCs w:val="24"/>
        </w:rPr>
      </w:pPr>
      <w:r w:rsidRPr="004004B6">
        <w:rPr>
          <w:rFonts w:hint="eastAsia"/>
          <w:b/>
          <w:bCs/>
          <w:sz w:val="24"/>
          <w:szCs w:val="28"/>
        </w:rPr>
        <w:t>マクロ経済学</w:t>
      </w:r>
      <w:r w:rsidR="005C0459" w:rsidRPr="004004B6">
        <w:rPr>
          <w:rFonts w:hint="eastAsia"/>
          <w:b/>
          <w:bCs/>
          <w:sz w:val="24"/>
          <w:szCs w:val="28"/>
        </w:rPr>
        <w:t>[新版]</w:t>
      </w:r>
      <w:r w:rsidRPr="004004B6">
        <w:rPr>
          <w:rFonts w:hint="eastAsia"/>
          <w:b/>
          <w:bCs/>
          <w:sz w:val="24"/>
          <w:szCs w:val="28"/>
        </w:rPr>
        <w:t xml:space="preserve">　</w:t>
      </w:r>
      <w:r w:rsidR="000502F1" w:rsidRPr="004004B6">
        <w:rPr>
          <w:rFonts w:hint="eastAsia"/>
          <w:b/>
          <w:bCs/>
          <w:sz w:val="24"/>
          <w:szCs w:val="28"/>
        </w:rPr>
        <w:t>追加練習問題</w:t>
      </w:r>
      <w:r w:rsidR="00EE0A35" w:rsidRPr="004004B6">
        <w:rPr>
          <w:rFonts w:hint="eastAsia"/>
          <w:b/>
          <w:bCs/>
          <w:sz w:val="24"/>
          <w:szCs w:val="28"/>
        </w:rPr>
        <w:t xml:space="preserve">　</w:t>
      </w:r>
      <w:r w:rsidR="001938DF" w:rsidRPr="004004B6">
        <w:rPr>
          <w:rFonts w:hint="eastAsia"/>
          <w:b/>
          <w:bCs/>
          <w:sz w:val="24"/>
          <w:szCs w:val="28"/>
        </w:rPr>
        <w:t>(解答付き)</w:t>
      </w:r>
    </w:p>
    <w:p w14:paraId="38AFD88F" w14:textId="6EC044A5" w:rsidR="00511C07" w:rsidRPr="004374C3" w:rsidRDefault="00511C07" w:rsidP="00511C07">
      <w:pPr>
        <w:jc w:val="left"/>
      </w:pPr>
      <w:r w:rsidRPr="004374C3">
        <w:rPr>
          <w:rFonts w:hint="eastAsia"/>
        </w:rPr>
        <w:t>以下</w:t>
      </w:r>
      <w:r w:rsidR="004579F4" w:rsidRPr="004374C3">
        <w:rPr>
          <w:rFonts w:hint="eastAsia"/>
        </w:rPr>
        <w:t>では、各</w:t>
      </w:r>
      <w:r w:rsidRPr="004374C3">
        <w:rPr>
          <w:rFonts w:hint="eastAsia"/>
        </w:rPr>
        <w:t>章ごとに、</w:t>
      </w:r>
      <w:r w:rsidR="00D46EB2" w:rsidRPr="004374C3">
        <w:rPr>
          <w:rFonts w:hint="eastAsia"/>
        </w:rPr>
        <w:t>その章の内容に沿った</w:t>
      </w:r>
      <w:r w:rsidR="00330CAB">
        <w:rPr>
          <w:rFonts w:hint="eastAsia"/>
        </w:rPr>
        <w:t>語句問題、</w:t>
      </w:r>
      <w:r w:rsidRPr="004374C3">
        <w:rPr>
          <w:rFonts w:hint="eastAsia"/>
        </w:rPr>
        <w:t>基本問題</w:t>
      </w:r>
      <w:r w:rsidR="00D46EB2" w:rsidRPr="004374C3">
        <w:rPr>
          <w:rFonts w:hint="eastAsia"/>
        </w:rPr>
        <w:t>(4択)</w:t>
      </w:r>
      <w:r w:rsidRPr="004374C3">
        <w:rPr>
          <w:rFonts w:hint="eastAsia"/>
        </w:rPr>
        <w:t>と計算問題</w:t>
      </w:r>
      <w:r w:rsidR="004579F4" w:rsidRPr="004374C3">
        <w:rPr>
          <w:rFonts w:hint="eastAsia"/>
        </w:rPr>
        <w:t>を記載しています。</w:t>
      </w:r>
      <w:r w:rsidRPr="004374C3">
        <w:rPr>
          <w:rFonts w:hint="eastAsia"/>
        </w:rPr>
        <w:t>(計算問題がない章もあります。)</w:t>
      </w:r>
    </w:p>
    <w:p w14:paraId="321E697D" w14:textId="77777777" w:rsidR="00315B2C" w:rsidRPr="004374C3" w:rsidRDefault="00315B2C" w:rsidP="00511C07">
      <w:pPr>
        <w:jc w:val="left"/>
      </w:pPr>
    </w:p>
    <w:p w14:paraId="509EEDC2" w14:textId="3BBA6810" w:rsidR="000502F1" w:rsidRPr="004004B6" w:rsidRDefault="00330CAB" w:rsidP="00B84313">
      <w:pPr>
        <w:jc w:val="center"/>
        <w:rPr>
          <w:b/>
          <w:bCs/>
          <w:u w:val="single"/>
        </w:rPr>
      </w:pPr>
      <w:r>
        <w:rPr>
          <w:rFonts w:hint="eastAsia"/>
          <w:b/>
          <w:bCs/>
          <w:u w:val="single"/>
        </w:rPr>
        <w:t>序章</w:t>
      </w:r>
    </w:p>
    <w:p w14:paraId="4741BC78" w14:textId="4B5366E8" w:rsidR="00330CAB" w:rsidRDefault="00330CAB" w:rsidP="00330CAB">
      <w:pPr>
        <w:rPr>
          <w:b/>
          <w:bCs/>
        </w:rPr>
      </w:pPr>
      <w:r w:rsidRPr="004374C3">
        <w:rPr>
          <w:rFonts w:hint="eastAsia"/>
          <w:b/>
          <w:bCs/>
        </w:rPr>
        <w:t>《</w:t>
      </w:r>
      <w:r>
        <w:rPr>
          <w:rFonts w:hint="eastAsia"/>
          <w:b/>
          <w:bCs/>
        </w:rPr>
        <w:t>語句</w:t>
      </w:r>
      <w:r w:rsidRPr="004374C3">
        <w:rPr>
          <w:rFonts w:hint="eastAsia"/>
          <w:b/>
          <w:bCs/>
        </w:rPr>
        <w:t>問題》</w:t>
      </w:r>
    </w:p>
    <w:p w14:paraId="0EE39D38" w14:textId="79D409A5" w:rsidR="00F92578" w:rsidRPr="00330CAB" w:rsidRDefault="00330CAB" w:rsidP="00330CAB">
      <w:r>
        <w:rPr>
          <w:rFonts w:hint="eastAsia"/>
        </w:rPr>
        <w:t>以下の空欄に入る語句を答えなさい。</w:t>
      </w:r>
    </w:p>
    <w:p w14:paraId="3FE82661" w14:textId="77777777" w:rsidR="00330CAB" w:rsidRDefault="00330CAB" w:rsidP="00050CF3">
      <w:pPr>
        <w:pStyle w:val="a5"/>
        <w:numPr>
          <w:ilvl w:val="0"/>
          <w:numId w:val="70"/>
        </w:numPr>
        <w:ind w:leftChars="0"/>
      </w:pPr>
      <w:r>
        <w:rPr>
          <w:rFonts w:hint="eastAsia"/>
        </w:rPr>
        <w:t>資本や労働など、財・サービスの生産に必要なものをまとめて生産[　①　]と呼ぶ。</w:t>
      </w:r>
    </w:p>
    <w:p w14:paraId="48152876" w14:textId="77777777" w:rsidR="00330CAB" w:rsidRDefault="00330CAB" w:rsidP="00050CF3">
      <w:pPr>
        <w:pStyle w:val="a5"/>
        <w:numPr>
          <w:ilvl w:val="0"/>
          <w:numId w:val="70"/>
        </w:numPr>
        <w:ind w:leftChars="0"/>
      </w:pPr>
      <w:r>
        <w:rPr>
          <w:rFonts w:hint="eastAsia"/>
        </w:rPr>
        <w:t>別の財を作るための材料・部品としての財を[　②　]財、そしてそれ以外の財を最終財と呼ぶ。</w:t>
      </w:r>
    </w:p>
    <w:p w14:paraId="6EBE0CCF" w14:textId="77777777" w:rsidR="00330CAB" w:rsidRDefault="00330CAB" w:rsidP="00050CF3">
      <w:pPr>
        <w:pStyle w:val="a5"/>
        <w:numPr>
          <w:ilvl w:val="0"/>
          <w:numId w:val="70"/>
        </w:numPr>
        <w:ind w:leftChars="0"/>
      </w:pPr>
      <w:r>
        <w:rPr>
          <w:rFonts w:hint="eastAsia"/>
        </w:rPr>
        <w:t>所得から税金や保険料などを差し引いた部分のことを[　③　]所得と呼ぶ。</w:t>
      </w:r>
    </w:p>
    <w:p w14:paraId="0BFE4827" w14:textId="77777777" w:rsidR="00330CAB" w:rsidRDefault="00330CAB" w:rsidP="00050CF3">
      <w:pPr>
        <w:pStyle w:val="a5"/>
        <w:numPr>
          <w:ilvl w:val="0"/>
          <w:numId w:val="70"/>
        </w:numPr>
        <w:ind w:leftChars="0"/>
      </w:pPr>
      <w:r>
        <w:rPr>
          <w:rFonts w:hint="eastAsia"/>
        </w:rPr>
        <w:t>過去から今までに累積された数量を示した変数を[　④　]変数と呼ぶ。</w:t>
      </w:r>
    </w:p>
    <w:p w14:paraId="3522C9D3" w14:textId="77777777" w:rsidR="00330CAB" w:rsidRDefault="00330CAB" w:rsidP="00050CF3">
      <w:pPr>
        <w:pStyle w:val="a5"/>
        <w:numPr>
          <w:ilvl w:val="0"/>
          <w:numId w:val="70"/>
        </w:numPr>
        <w:ind w:leftChars="0"/>
      </w:pPr>
      <w:r>
        <w:rPr>
          <w:rFonts w:hint="eastAsia"/>
        </w:rPr>
        <w:t>ある企業の株主は、その企業のあげた利益を主に[　⑤　]として受け取る。</w:t>
      </w:r>
    </w:p>
    <w:p w14:paraId="12A56C56" w14:textId="77777777" w:rsidR="00330CAB" w:rsidRDefault="00330CAB" w:rsidP="00050CF3">
      <w:pPr>
        <w:pStyle w:val="a5"/>
        <w:numPr>
          <w:ilvl w:val="0"/>
          <w:numId w:val="70"/>
        </w:numPr>
        <w:ind w:leftChars="0"/>
      </w:pPr>
      <w:r>
        <w:rPr>
          <w:rFonts w:hint="eastAsia"/>
        </w:rPr>
        <w:t>金融市場のうち、異なる国の通貨を売買する市場を[　⑥　]市場と呼ぶ。</w:t>
      </w:r>
    </w:p>
    <w:p w14:paraId="6F39DA0F" w14:textId="77777777" w:rsidR="00330CAB" w:rsidRDefault="00330CAB" w:rsidP="00050CF3">
      <w:pPr>
        <w:pStyle w:val="a5"/>
        <w:numPr>
          <w:ilvl w:val="0"/>
          <w:numId w:val="70"/>
        </w:numPr>
        <w:ind w:leftChars="0"/>
      </w:pPr>
      <w:r>
        <w:rPr>
          <w:rFonts w:hint="eastAsia"/>
        </w:rPr>
        <w:t>需要と供給が等しくなるような状況を[　⑦　]とよぶ。</w:t>
      </w:r>
    </w:p>
    <w:p w14:paraId="196F61D8" w14:textId="77777777" w:rsidR="00330CAB" w:rsidRDefault="00330CAB" w:rsidP="00050CF3">
      <w:pPr>
        <w:pStyle w:val="a5"/>
        <w:numPr>
          <w:ilvl w:val="0"/>
          <w:numId w:val="70"/>
        </w:numPr>
        <w:ind w:leftChars="0"/>
      </w:pPr>
      <w:r>
        <w:rPr>
          <w:rFonts w:hint="eastAsia"/>
        </w:rPr>
        <w:t>家計が、受け取った所得のうち一部を貯えることを[　⑧　]とよぶ。</w:t>
      </w:r>
    </w:p>
    <w:p w14:paraId="4AADC871" w14:textId="77777777" w:rsidR="00330CAB" w:rsidRDefault="00330CAB" w:rsidP="00050CF3">
      <w:pPr>
        <w:pStyle w:val="a5"/>
        <w:numPr>
          <w:ilvl w:val="0"/>
          <w:numId w:val="70"/>
        </w:numPr>
        <w:ind w:leftChars="0"/>
      </w:pPr>
      <w:r>
        <w:rPr>
          <w:rFonts w:hint="eastAsia"/>
        </w:rPr>
        <w:t>資金の貸し借りにおいて、元本に占める利子の割合を[　⑨　]とよぶ。</w:t>
      </w:r>
    </w:p>
    <w:p w14:paraId="0C091048" w14:textId="190F7857" w:rsidR="00330CAB" w:rsidRPr="009D4934" w:rsidRDefault="00330CAB" w:rsidP="00050CF3">
      <w:pPr>
        <w:pStyle w:val="a5"/>
        <w:numPr>
          <w:ilvl w:val="0"/>
          <w:numId w:val="70"/>
        </w:numPr>
        <w:ind w:leftChars="0"/>
      </w:pPr>
      <w:r w:rsidRPr="00330CAB">
        <w:rPr>
          <w:rFonts w:hint="eastAsia"/>
          <w:kern w:val="0"/>
        </w:rPr>
        <w:t>株主がある会社の株を購入することによりその会社に資金を提供することを[　⑩　]とよぶ。</w:t>
      </w:r>
    </w:p>
    <w:p w14:paraId="01885370" w14:textId="77777777" w:rsidR="009D4934" w:rsidRPr="00330CAB" w:rsidRDefault="009D4934" w:rsidP="009D4934"/>
    <w:p w14:paraId="0A123DB7" w14:textId="0207F5E1" w:rsidR="00330CAB" w:rsidRDefault="00330CAB" w:rsidP="00330CAB">
      <w:pPr>
        <w:rPr>
          <w:color w:val="C00000"/>
        </w:rPr>
      </w:pPr>
      <w:r w:rsidRPr="00004A57">
        <w:rPr>
          <w:rFonts w:hint="eastAsia"/>
          <w:color w:val="C00000"/>
        </w:rPr>
        <w:t>【正答】</w:t>
      </w:r>
      <w:r w:rsidRPr="00330CAB">
        <w:rPr>
          <w:rFonts w:hint="eastAsia"/>
          <w:color w:val="C00000"/>
        </w:rPr>
        <w:t>①要素　②中間　③可処分　④ストック　⑤配当　⑥外国為替　⑦均衡　⑧貯蓄　⑨金利　⑩出資</w:t>
      </w:r>
    </w:p>
    <w:p w14:paraId="06706F71" w14:textId="77777777" w:rsidR="00330CAB" w:rsidRPr="00330CAB" w:rsidRDefault="00330CAB" w:rsidP="00330CAB"/>
    <w:p w14:paraId="5796832A" w14:textId="498FC896" w:rsidR="00144E4A" w:rsidRPr="004374C3" w:rsidRDefault="00531780">
      <w:pPr>
        <w:rPr>
          <w:b/>
          <w:bCs/>
        </w:rPr>
      </w:pPr>
      <w:r w:rsidRPr="004374C3">
        <w:rPr>
          <w:rFonts w:hint="eastAsia"/>
          <w:b/>
          <w:bCs/>
        </w:rPr>
        <w:t>《</w:t>
      </w:r>
      <w:r w:rsidR="00144E4A" w:rsidRPr="004374C3">
        <w:rPr>
          <w:rFonts w:hint="eastAsia"/>
          <w:b/>
          <w:bCs/>
        </w:rPr>
        <w:t>基本問題</w:t>
      </w:r>
      <w:r w:rsidRPr="004374C3">
        <w:rPr>
          <w:rFonts w:hint="eastAsia"/>
          <w:b/>
          <w:bCs/>
        </w:rPr>
        <w:t>》</w:t>
      </w:r>
    </w:p>
    <w:p w14:paraId="7E9E2250" w14:textId="5AADC971" w:rsidR="000502F1" w:rsidRPr="004374C3" w:rsidRDefault="000502F1">
      <w:r w:rsidRPr="004374C3">
        <w:rPr>
          <w:rFonts w:hint="eastAsia"/>
          <w:b/>
          <w:bCs/>
        </w:rPr>
        <w:t>問１</w:t>
      </w:r>
      <w:r w:rsidRPr="004374C3">
        <w:rPr>
          <w:rFonts w:hint="eastAsia"/>
        </w:rPr>
        <w:t xml:space="preserve">　以下の文章</w:t>
      </w:r>
      <w:r w:rsidR="006962EF">
        <w:rPr>
          <w:rFonts w:hint="eastAsia"/>
        </w:rPr>
        <w:t>はAさんの様々な支出を説明したものである。</w:t>
      </w:r>
      <w:r w:rsidR="004039AB">
        <w:rPr>
          <w:rFonts w:hint="eastAsia"/>
        </w:rPr>
        <w:t>こ</w:t>
      </w:r>
      <w:r w:rsidR="001E4B70">
        <w:rPr>
          <w:rFonts w:hint="eastAsia"/>
        </w:rPr>
        <w:t>れらの支出の</w:t>
      </w:r>
      <w:r w:rsidR="004039AB">
        <w:rPr>
          <w:rFonts w:hint="eastAsia"/>
        </w:rPr>
        <w:t>中で、</w:t>
      </w:r>
      <w:r w:rsidRPr="004374C3">
        <w:rPr>
          <w:rFonts w:hint="eastAsia"/>
        </w:rPr>
        <w:t>経済学における</w:t>
      </w:r>
      <w:r w:rsidR="00A42A08" w:rsidRPr="004374C3">
        <w:rPr>
          <w:rFonts w:hint="eastAsia"/>
        </w:rPr>
        <w:t>消費</w:t>
      </w:r>
      <w:r w:rsidRPr="004374C3">
        <w:rPr>
          <w:rFonts w:hint="eastAsia"/>
        </w:rPr>
        <w:t>に</w:t>
      </w:r>
      <w:r w:rsidR="0015254B" w:rsidRPr="004374C3">
        <w:rPr>
          <w:rFonts w:hint="eastAsia"/>
        </w:rPr>
        <w:t>含まれない</w:t>
      </w:r>
      <w:r w:rsidRPr="004374C3">
        <w:rPr>
          <w:rFonts w:hint="eastAsia"/>
        </w:rPr>
        <w:t>もの</w:t>
      </w:r>
      <w:r w:rsidR="004A4740">
        <w:rPr>
          <w:rFonts w:hint="eastAsia"/>
        </w:rPr>
        <w:t>はどれか答えなさい。</w:t>
      </w:r>
    </w:p>
    <w:p w14:paraId="236F3BE1" w14:textId="1D00FE79" w:rsidR="000502F1" w:rsidRPr="004374C3" w:rsidRDefault="00DC7AAB" w:rsidP="000502F1">
      <w:pPr>
        <w:pStyle w:val="a5"/>
        <w:numPr>
          <w:ilvl w:val="0"/>
          <w:numId w:val="1"/>
        </w:numPr>
        <w:ind w:leftChars="0"/>
      </w:pPr>
      <w:r w:rsidRPr="006B7A6A">
        <w:rPr>
          <w:rFonts w:hint="eastAsia"/>
          <w:color w:val="000000" w:themeColor="text1"/>
        </w:rPr>
        <w:t>Aさんは野</w:t>
      </w:r>
      <w:r w:rsidRPr="004374C3">
        <w:rPr>
          <w:rFonts w:hint="eastAsia"/>
        </w:rPr>
        <w:t>菜を1</w:t>
      </w:r>
      <w:r w:rsidRPr="004374C3">
        <w:t>000</w:t>
      </w:r>
      <w:r w:rsidRPr="004374C3">
        <w:rPr>
          <w:rFonts w:hint="eastAsia"/>
        </w:rPr>
        <w:t>円分買った。</w:t>
      </w:r>
    </w:p>
    <w:p w14:paraId="4A2F25EC" w14:textId="3630729A" w:rsidR="00DC7AAB" w:rsidRPr="004374C3" w:rsidRDefault="00DC7AAB" w:rsidP="000502F1">
      <w:pPr>
        <w:pStyle w:val="a5"/>
        <w:numPr>
          <w:ilvl w:val="0"/>
          <w:numId w:val="1"/>
        </w:numPr>
        <w:ind w:leftChars="0"/>
      </w:pPr>
      <w:r w:rsidRPr="004374C3">
        <w:rPr>
          <w:rFonts w:hint="eastAsia"/>
        </w:rPr>
        <w:t>Aさんは電車に乗るために運賃を2</w:t>
      </w:r>
      <w:r w:rsidRPr="004374C3">
        <w:t>00</w:t>
      </w:r>
      <w:r w:rsidRPr="004374C3">
        <w:rPr>
          <w:rFonts w:hint="eastAsia"/>
        </w:rPr>
        <w:t>円払った。</w:t>
      </w:r>
    </w:p>
    <w:p w14:paraId="7BA94054" w14:textId="4C851B95" w:rsidR="00DC7AAB" w:rsidRPr="004374C3" w:rsidRDefault="00DC7AAB" w:rsidP="000502F1">
      <w:pPr>
        <w:pStyle w:val="a5"/>
        <w:numPr>
          <w:ilvl w:val="0"/>
          <w:numId w:val="1"/>
        </w:numPr>
        <w:ind w:leftChars="0"/>
      </w:pPr>
      <w:r w:rsidRPr="004374C3">
        <w:rPr>
          <w:rFonts w:hint="eastAsia"/>
        </w:rPr>
        <w:t>Aさんは</w:t>
      </w:r>
      <w:r w:rsidR="000F757E">
        <w:rPr>
          <w:rFonts w:hint="eastAsia"/>
        </w:rPr>
        <w:t>新曲のダウンロードのためにウェブサイトで1</w:t>
      </w:r>
      <w:r w:rsidR="000F757E">
        <w:t>000</w:t>
      </w:r>
      <w:r w:rsidRPr="004374C3">
        <w:rPr>
          <w:rFonts w:hint="eastAsia"/>
        </w:rPr>
        <w:t>円支払った。</w:t>
      </w:r>
    </w:p>
    <w:p w14:paraId="23627186" w14:textId="63423752" w:rsidR="004A4740" w:rsidRPr="004374C3" w:rsidRDefault="00DC7AAB" w:rsidP="000F757E">
      <w:pPr>
        <w:pStyle w:val="a5"/>
        <w:numPr>
          <w:ilvl w:val="0"/>
          <w:numId w:val="1"/>
        </w:numPr>
        <w:ind w:leftChars="0"/>
      </w:pPr>
      <w:r w:rsidRPr="004374C3">
        <w:rPr>
          <w:rFonts w:hint="eastAsia"/>
        </w:rPr>
        <w:t>Aさんは株式を1</w:t>
      </w:r>
      <w:r w:rsidRPr="004374C3">
        <w:t>0</w:t>
      </w:r>
      <w:r w:rsidRPr="004374C3">
        <w:rPr>
          <w:rFonts w:hint="eastAsia"/>
        </w:rPr>
        <w:t>万円分購入した。</w:t>
      </w:r>
    </w:p>
    <w:p w14:paraId="2234B0E7" w14:textId="573E1F48" w:rsidR="003A2AB8" w:rsidRPr="00004A57" w:rsidRDefault="00531780" w:rsidP="003A2AB8">
      <w:pPr>
        <w:rPr>
          <w:color w:val="C00000"/>
        </w:rPr>
      </w:pPr>
      <w:r w:rsidRPr="00004A57">
        <w:rPr>
          <w:rFonts w:hint="eastAsia"/>
          <w:color w:val="C00000"/>
        </w:rPr>
        <w:t>【</w:t>
      </w:r>
      <w:r w:rsidR="00CC0A58" w:rsidRPr="00004A57">
        <w:rPr>
          <w:rFonts w:hint="eastAsia"/>
          <w:color w:val="C00000"/>
        </w:rPr>
        <w:t>正答</w:t>
      </w:r>
      <w:r w:rsidRPr="00004A57">
        <w:rPr>
          <w:rFonts w:hint="eastAsia"/>
          <w:color w:val="C00000"/>
        </w:rPr>
        <w:t>】</w:t>
      </w:r>
      <w:r w:rsidRPr="00004A57">
        <w:rPr>
          <w:color w:val="C00000"/>
        </w:rPr>
        <w:t>(d)</w:t>
      </w:r>
    </w:p>
    <w:p w14:paraId="456439C7" w14:textId="0758154A" w:rsidR="00531780" w:rsidRPr="00004A57" w:rsidRDefault="00531780" w:rsidP="003A2AB8">
      <w:pPr>
        <w:rPr>
          <w:color w:val="C00000"/>
        </w:rPr>
      </w:pPr>
      <w:r w:rsidRPr="006B7A6A">
        <w:rPr>
          <w:rFonts w:hint="eastAsia"/>
          <w:color w:val="002060"/>
        </w:rPr>
        <w:t>【解説】消費には</w:t>
      </w:r>
      <w:r w:rsidR="004A4740">
        <w:rPr>
          <w:rFonts w:hint="eastAsia"/>
          <w:color w:val="002060"/>
        </w:rPr>
        <w:t>税の支払いや</w:t>
      </w:r>
      <w:r w:rsidRPr="006B7A6A">
        <w:rPr>
          <w:rFonts w:hint="eastAsia"/>
          <w:color w:val="002060"/>
        </w:rPr>
        <w:t>金融商品への支出は含まれない。</w:t>
      </w:r>
    </w:p>
    <w:p w14:paraId="3DC93D4E" w14:textId="10087E0B" w:rsidR="00531780" w:rsidRPr="004374C3" w:rsidRDefault="00531780" w:rsidP="003A2AB8"/>
    <w:p w14:paraId="306FA2A7" w14:textId="650A996A" w:rsidR="003A2AB8" w:rsidRPr="004374C3" w:rsidRDefault="003A2AB8" w:rsidP="003A2AB8">
      <w:r w:rsidRPr="004374C3">
        <w:rPr>
          <w:rFonts w:hint="eastAsia"/>
          <w:b/>
          <w:bCs/>
        </w:rPr>
        <w:t>問2</w:t>
      </w:r>
      <w:r w:rsidRPr="004374C3">
        <w:t xml:space="preserve"> </w:t>
      </w:r>
      <w:r w:rsidRPr="004374C3">
        <w:rPr>
          <w:rFonts w:hint="eastAsia"/>
        </w:rPr>
        <w:t>株式に関する記述のうち</w:t>
      </w:r>
      <w:r w:rsidR="00232789" w:rsidRPr="004374C3">
        <w:rPr>
          <w:rFonts w:hint="eastAsia"/>
        </w:rPr>
        <w:t>正しい</w:t>
      </w:r>
      <w:r w:rsidRPr="004374C3">
        <w:rPr>
          <w:rFonts w:hint="eastAsia"/>
        </w:rPr>
        <w:t>ものを選びなさい。</w:t>
      </w:r>
    </w:p>
    <w:p w14:paraId="378BE924" w14:textId="0195E039" w:rsidR="003A2AB8" w:rsidRPr="004374C3" w:rsidRDefault="003A2AB8" w:rsidP="003A2AB8">
      <w:pPr>
        <w:pStyle w:val="a5"/>
        <w:numPr>
          <w:ilvl w:val="0"/>
          <w:numId w:val="61"/>
        </w:numPr>
        <w:ind w:leftChars="0"/>
      </w:pPr>
      <w:r w:rsidRPr="004374C3">
        <w:rPr>
          <w:rFonts w:hint="eastAsia"/>
        </w:rPr>
        <w:t>会社は株主に対して常に配当金を支払う義務がある。</w:t>
      </w:r>
    </w:p>
    <w:p w14:paraId="6DC7932A" w14:textId="175425B0" w:rsidR="003A2AB8" w:rsidRPr="004374C3" w:rsidRDefault="003A2AB8" w:rsidP="003A2AB8">
      <w:pPr>
        <w:pStyle w:val="a5"/>
        <w:numPr>
          <w:ilvl w:val="0"/>
          <w:numId w:val="61"/>
        </w:numPr>
        <w:ind w:leftChars="0"/>
      </w:pPr>
      <w:r w:rsidRPr="004374C3">
        <w:rPr>
          <w:rFonts w:hint="eastAsia"/>
        </w:rPr>
        <w:lastRenderedPageBreak/>
        <w:t>株を買うことにより、その株を発行する会社に資金を提供することを出資という。</w:t>
      </w:r>
    </w:p>
    <w:p w14:paraId="12368743" w14:textId="68322935" w:rsidR="003A2AB8" w:rsidRPr="004374C3" w:rsidRDefault="00232789" w:rsidP="003A2AB8">
      <w:pPr>
        <w:pStyle w:val="a5"/>
        <w:numPr>
          <w:ilvl w:val="0"/>
          <w:numId w:val="61"/>
        </w:numPr>
        <w:ind w:leftChars="0"/>
      </w:pPr>
      <w:r w:rsidRPr="004374C3">
        <w:rPr>
          <w:rFonts w:hint="eastAsia"/>
        </w:rPr>
        <w:t>日本</w:t>
      </w:r>
      <w:r w:rsidR="003A106F">
        <w:rPr>
          <w:rFonts w:hint="eastAsia"/>
        </w:rPr>
        <w:t>の家計</w:t>
      </w:r>
      <w:r w:rsidRPr="004374C3">
        <w:rPr>
          <w:rFonts w:hint="eastAsia"/>
        </w:rPr>
        <w:t>は米国</w:t>
      </w:r>
      <w:r w:rsidR="003A106F">
        <w:rPr>
          <w:rFonts w:hint="eastAsia"/>
        </w:rPr>
        <w:t>の家計</w:t>
      </w:r>
      <w:r w:rsidRPr="004374C3">
        <w:rPr>
          <w:rFonts w:hint="eastAsia"/>
        </w:rPr>
        <w:t>に比べ、</w:t>
      </w:r>
      <w:r w:rsidR="003A2AB8" w:rsidRPr="004374C3">
        <w:rPr>
          <w:rFonts w:hint="eastAsia"/>
        </w:rPr>
        <w:t>金融資産として銀行預金より株式</w:t>
      </w:r>
      <w:r w:rsidRPr="004374C3">
        <w:rPr>
          <w:rFonts w:hint="eastAsia"/>
        </w:rPr>
        <w:t>を選ぶ傾向が強い。</w:t>
      </w:r>
    </w:p>
    <w:p w14:paraId="5E07A804" w14:textId="37C0E836" w:rsidR="00232789" w:rsidRPr="004374C3" w:rsidRDefault="00232789" w:rsidP="003A2AB8">
      <w:pPr>
        <w:pStyle w:val="a5"/>
        <w:numPr>
          <w:ilvl w:val="0"/>
          <w:numId w:val="61"/>
        </w:numPr>
        <w:ind w:leftChars="0"/>
      </w:pPr>
      <w:r w:rsidRPr="004374C3">
        <w:rPr>
          <w:rFonts w:hint="eastAsia"/>
        </w:rPr>
        <w:t>株式を持つことにより得</w:t>
      </w:r>
      <w:r w:rsidR="00184367">
        <w:rPr>
          <w:rFonts w:hint="eastAsia"/>
        </w:rPr>
        <w:t>られる</w:t>
      </w:r>
      <w:r w:rsidRPr="004374C3">
        <w:rPr>
          <w:rFonts w:hint="eastAsia"/>
        </w:rPr>
        <w:t>利益は配当金のみである。</w:t>
      </w:r>
    </w:p>
    <w:p w14:paraId="33B1F863" w14:textId="7279783F" w:rsidR="00531780" w:rsidRPr="00004A57" w:rsidRDefault="00CC0A58" w:rsidP="00531780">
      <w:pPr>
        <w:rPr>
          <w:color w:val="C00000"/>
        </w:rPr>
      </w:pPr>
      <w:r w:rsidRPr="00004A57">
        <w:rPr>
          <w:rFonts w:hint="eastAsia"/>
          <w:color w:val="C00000"/>
        </w:rPr>
        <w:t>【正答】</w:t>
      </w:r>
      <w:r w:rsidR="00531780" w:rsidRPr="00004A57">
        <w:rPr>
          <w:color w:val="C00000"/>
        </w:rPr>
        <w:t>(b)</w:t>
      </w:r>
    </w:p>
    <w:p w14:paraId="2A386483" w14:textId="4D9A5920" w:rsidR="00AA664C" w:rsidRPr="00A543E4" w:rsidRDefault="00CC0A58" w:rsidP="00081522">
      <w:pPr>
        <w:rPr>
          <w:b/>
          <w:bCs/>
          <w:color w:val="002060"/>
        </w:rPr>
      </w:pPr>
      <w:r w:rsidRPr="00A543E4">
        <w:rPr>
          <w:rFonts w:hint="eastAsia"/>
          <w:color w:val="002060"/>
        </w:rPr>
        <w:t>【解説】</w:t>
      </w:r>
      <w:r w:rsidR="00531780" w:rsidRPr="00A543E4">
        <w:rPr>
          <w:rFonts w:hint="eastAsia"/>
          <w:color w:val="002060"/>
        </w:rPr>
        <w:t>(</w:t>
      </w:r>
      <w:r w:rsidR="00531780" w:rsidRPr="00A543E4">
        <w:rPr>
          <w:color w:val="002060"/>
        </w:rPr>
        <w:t>a)</w:t>
      </w:r>
      <w:r w:rsidR="00531780" w:rsidRPr="00A543E4">
        <w:rPr>
          <w:rFonts w:hint="eastAsia"/>
          <w:color w:val="002060"/>
        </w:rPr>
        <w:t>については会社が赤字の時などは配当金を払う必要はない。(c</w:t>
      </w:r>
      <w:r w:rsidR="00531780" w:rsidRPr="00A543E4">
        <w:rPr>
          <w:color w:val="002060"/>
        </w:rPr>
        <w:t>)</w:t>
      </w:r>
      <w:r w:rsidR="00531780" w:rsidRPr="00A543E4">
        <w:rPr>
          <w:rFonts w:hint="eastAsia"/>
          <w:color w:val="002060"/>
        </w:rPr>
        <w:t>については、日本は欧米諸国より銀行預金を貯蓄手段として選ぶ傾向が強い。(</w:t>
      </w:r>
      <w:r w:rsidR="00531780" w:rsidRPr="00A543E4">
        <w:rPr>
          <w:color w:val="002060"/>
        </w:rPr>
        <w:t>d)</w:t>
      </w:r>
      <w:r w:rsidR="00531780" w:rsidRPr="00A543E4">
        <w:rPr>
          <w:rFonts w:hint="eastAsia"/>
          <w:color w:val="002060"/>
        </w:rPr>
        <w:t>については配当金だけでなく株式の値上がりからも利益を受ける。</w:t>
      </w:r>
    </w:p>
    <w:p w14:paraId="34D7028F" w14:textId="77777777" w:rsidR="00531780" w:rsidRPr="004374C3" w:rsidRDefault="00531780" w:rsidP="00081522">
      <w:pPr>
        <w:rPr>
          <w:b/>
          <w:bCs/>
        </w:rPr>
      </w:pPr>
    </w:p>
    <w:p w14:paraId="2360C75E" w14:textId="7D789F94" w:rsidR="00081522" w:rsidRPr="004374C3" w:rsidRDefault="00081522" w:rsidP="00081522">
      <w:r w:rsidRPr="004374C3">
        <w:rPr>
          <w:rFonts w:hint="eastAsia"/>
          <w:b/>
          <w:bCs/>
        </w:rPr>
        <w:t>問</w:t>
      </w:r>
      <w:r w:rsidR="00232789" w:rsidRPr="004374C3">
        <w:rPr>
          <w:b/>
          <w:bCs/>
        </w:rPr>
        <w:t>3</w:t>
      </w:r>
      <w:r w:rsidRPr="004374C3">
        <w:rPr>
          <w:rFonts w:hint="eastAsia"/>
        </w:rPr>
        <w:t xml:space="preserve">　</w:t>
      </w:r>
      <w:r w:rsidR="00004A57">
        <w:rPr>
          <w:rFonts w:hint="eastAsia"/>
        </w:rPr>
        <w:t>ある財</w:t>
      </w:r>
      <w:r w:rsidR="00B84313" w:rsidRPr="004374C3">
        <w:rPr>
          <w:rFonts w:hint="eastAsia"/>
        </w:rPr>
        <w:t>の市場における需要と供給を考える</w:t>
      </w:r>
      <w:r w:rsidRPr="004374C3">
        <w:rPr>
          <w:rFonts w:hint="eastAsia"/>
        </w:rPr>
        <w:t>。</w:t>
      </w:r>
      <w:r w:rsidR="00004A57">
        <w:rPr>
          <w:rFonts w:hint="eastAsia"/>
        </w:rPr>
        <w:t>いま、</w:t>
      </w:r>
      <w:r w:rsidR="00B84313" w:rsidRPr="004374C3">
        <w:rPr>
          <w:rFonts w:hint="eastAsia"/>
        </w:rPr>
        <w:t>すべての価格水準において需要が一定量下がったとする。均衡における取引量と価格の動向として正しいものを選びなさい。</w:t>
      </w:r>
    </w:p>
    <w:p w14:paraId="52CD196B" w14:textId="643683D2" w:rsidR="00081522" w:rsidRPr="004374C3" w:rsidRDefault="00B84313" w:rsidP="00B84313">
      <w:pPr>
        <w:pStyle w:val="a5"/>
        <w:numPr>
          <w:ilvl w:val="0"/>
          <w:numId w:val="3"/>
        </w:numPr>
        <w:ind w:leftChars="0"/>
      </w:pPr>
      <w:r w:rsidRPr="004374C3">
        <w:rPr>
          <w:rFonts w:hint="eastAsia"/>
        </w:rPr>
        <w:t>取引量は増え、価格は上がる</w:t>
      </w:r>
      <w:r w:rsidR="00081522" w:rsidRPr="004374C3">
        <w:rPr>
          <w:rFonts w:hint="eastAsia"/>
        </w:rPr>
        <w:t>。</w:t>
      </w:r>
    </w:p>
    <w:p w14:paraId="21550786" w14:textId="5F7226E0" w:rsidR="00081522" w:rsidRPr="004374C3" w:rsidRDefault="00B84313" w:rsidP="00B84313">
      <w:pPr>
        <w:pStyle w:val="a5"/>
        <w:numPr>
          <w:ilvl w:val="0"/>
          <w:numId w:val="3"/>
        </w:numPr>
        <w:ind w:leftChars="0"/>
      </w:pPr>
      <w:r w:rsidRPr="004374C3">
        <w:rPr>
          <w:rFonts w:hint="eastAsia"/>
        </w:rPr>
        <w:t>取引量は減り、価格は下がる。</w:t>
      </w:r>
    </w:p>
    <w:p w14:paraId="7273F92E" w14:textId="1BFB538C" w:rsidR="0078794B" w:rsidRPr="004374C3" w:rsidRDefault="00B84313" w:rsidP="00B84313">
      <w:pPr>
        <w:pStyle w:val="a5"/>
        <w:numPr>
          <w:ilvl w:val="0"/>
          <w:numId w:val="3"/>
        </w:numPr>
        <w:ind w:leftChars="0"/>
      </w:pPr>
      <w:r w:rsidRPr="004374C3">
        <w:rPr>
          <w:rFonts w:hint="eastAsia"/>
        </w:rPr>
        <w:t>取引量は減り、価格は上がる</w:t>
      </w:r>
      <w:r w:rsidR="00081522" w:rsidRPr="004374C3">
        <w:rPr>
          <w:rFonts w:hint="eastAsia"/>
        </w:rPr>
        <w:t>。</w:t>
      </w:r>
    </w:p>
    <w:p w14:paraId="7F227E5F" w14:textId="383360EA" w:rsidR="00081522" w:rsidRPr="004374C3" w:rsidRDefault="00B84313" w:rsidP="00B84313">
      <w:pPr>
        <w:pStyle w:val="a5"/>
        <w:numPr>
          <w:ilvl w:val="0"/>
          <w:numId w:val="3"/>
        </w:numPr>
        <w:ind w:leftChars="0"/>
      </w:pPr>
      <w:r w:rsidRPr="004374C3">
        <w:rPr>
          <w:rFonts w:hint="eastAsia"/>
        </w:rPr>
        <w:t>取引量</w:t>
      </w:r>
      <w:r w:rsidR="00497324">
        <w:rPr>
          <w:rFonts w:hint="eastAsia"/>
        </w:rPr>
        <w:t>は</w:t>
      </w:r>
      <w:r w:rsidRPr="004374C3">
        <w:rPr>
          <w:rFonts w:hint="eastAsia"/>
        </w:rPr>
        <w:t>増え、価格</w:t>
      </w:r>
      <w:r w:rsidR="00497324">
        <w:rPr>
          <w:rFonts w:hint="eastAsia"/>
        </w:rPr>
        <w:t>は</w:t>
      </w:r>
      <w:r w:rsidRPr="004374C3">
        <w:rPr>
          <w:rFonts w:hint="eastAsia"/>
        </w:rPr>
        <w:t>下がる</w:t>
      </w:r>
      <w:r w:rsidR="00081522" w:rsidRPr="004374C3">
        <w:rPr>
          <w:rFonts w:hint="eastAsia"/>
        </w:rPr>
        <w:t>。</w:t>
      </w:r>
    </w:p>
    <w:p w14:paraId="39F1C355" w14:textId="7FD92BAE" w:rsidR="00CC0A58" w:rsidRPr="00004A57" w:rsidRDefault="00CC0A58" w:rsidP="00CC0A58">
      <w:pPr>
        <w:rPr>
          <w:color w:val="C00000"/>
        </w:rPr>
      </w:pPr>
      <w:r w:rsidRPr="00004A57">
        <w:rPr>
          <w:rFonts w:hint="eastAsia"/>
          <w:color w:val="C00000"/>
        </w:rPr>
        <w:t>【正答】</w:t>
      </w:r>
      <w:r w:rsidRPr="00004A57">
        <w:rPr>
          <w:color w:val="C00000"/>
        </w:rPr>
        <w:t>(</w:t>
      </w:r>
      <w:r w:rsidR="00D17F61" w:rsidRPr="00004A57">
        <w:rPr>
          <w:color w:val="C00000"/>
        </w:rPr>
        <w:t>b</w:t>
      </w:r>
      <w:r w:rsidRPr="00004A57">
        <w:rPr>
          <w:color w:val="C00000"/>
        </w:rPr>
        <w:t>)</w:t>
      </w:r>
    </w:p>
    <w:p w14:paraId="6EAB3A8A" w14:textId="2C611592" w:rsidR="00CC0A58" w:rsidRPr="004374C3" w:rsidRDefault="00CC0A58" w:rsidP="00CC0A58">
      <w:r w:rsidRPr="00A543E4">
        <w:rPr>
          <w:rFonts w:hint="eastAsia"/>
          <w:color w:val="002060"/>
        </w:rPr>
        <w:t>【解説】この場合、需要曲線が左側にシフトするため、</w:t>
      </w:r>
      <w:r w:rsidR="003A106F">
        <w:rPr>
          <w:rFonts w:hint="eastAsia"/>
          <w:color w:val="002060"/>
        </w:rPr>
        <w:t>供給曲線との交点</w:t>
      </w:r>
      <w:r w:rsidR="00721ED5">
        <w:rPr>
          <w:rFonts w:hint="eastAsia"/>
          <w:color w:val="002060"/>
        </w:rPr>
        <w:t>として示される</w:t>
      </w:r>
      <w:r w:rsidRPr="00A543E4">
        <w:rPr>
          <w:rFonts w:hint="eastAsia"/>
          <w:color w:val="002060"/>
        </w:rPr>
        <w:t>均衡は左下に移る。したがって均衡において取引量も価格も下がる。</w:t>
      </w:r>
    </w:p>
    <w:p w14:paraId="26895B99" w14:textId="77777777" w:rsidR="00805243" w:rsidRDefault="00805243" w:rsidP="007702B5">
      <w:pPr>
        <w:rPr>
          <w:b/>
          <w:bCs/>
        </w:rPr>
      </w:pPr>
    </w:p>
    <w:p w14:paraId="10131716" w14:textId="1B97B863" w:rsidR="007702B5" w:rsidRPr="004374C3" w:rsidRDefault="007702B5" w:rsidP="007702B5">
      <w:r w:rsidRPr="004374C3">
        <w:rPr>
          <w:rFonts w:hint="eastAsia"/>
          <w:b/>
          <w:bCs/>
        </w:rPr>
        <w:t>問</w:t>
      </w:r>
      <w:r w:rsidR="00232789" w:rsidRPr="004374C3">
        <w:rPr>
          <w:rFonts w:hint="eastAsia"/>
          <w:b/>
          <w:bCs/>
        </w:rPr>
        <w:t>4</w:t>
      </w:r>
      <w:r w:rsidRPr="004374C3">
        <w:rPr>
          <w:rFonts w:hint="eastAsia"/>
        </w:rPr>
        <w:t xml:space="preserve">　以下の語群の中でフロー変数のみを選んだ選択肢はどれか答えなさい。</w:t>
      </w:r>
    </w:p>
    <w:p w14:paraId="5E76C95F" w14:textId="39E27B41" w:rsidR="007702B5" w:rsidRPr="004374C3" w:rsidRDefault="007702B5" w:rsidP="00F82306">
      <w:pPr>
        <w:pStyle w:val="a5"/>
        <w:numPr>
          <w:ilvl w:val="0"/>
          <w:numId w:val="27"/>
        </w:numPr>
        <w:ind w:leftChars="0"/>
      </w:pPr>
      <w:r w:rsidRPr="004374C3">
        <w:rPr>
          <w:rFonts w:hint="eastAsia"/>
        </w:rPr>
        <w:t>Aさんが2</w:t>
      </w:r>
      <w:r w:rsidRPr="004374C3">
        <w:t>020</w:t>
      </w:r>
      <w:r w:rsidRPr="004374C3">
        <w:rPr>
          <w:rFonts w:hint="eastAsia"/>
        </w:rPr>
        <w:t>年4月の１か月間に行った消費の総額</w:t>
      </w:r>
    </w:p>
    <w:p w14:paraId="598A2EA9" w14:textId="534A8B1D" w:rsidR="007702B5" w:rsidRPr="004374C3" w:rsidRDefault="007702B5" w:rsidP="00F82306">
      <w:pPr>
        <w:pStyle w:val="a5"/>
        <w:numPr>
          <w:ilvl w:val="0"/>
          <w:numId w:val="27"/>
        </w:numPr>
        <w:ind w:leftChars="0"/>
      </w:pPr>
      <w:r w:rsidRPr="004374C3">
        <w:t>2020</w:t>
      </w:r>
      <w:r w:rsidRPr="004374C3">
        <w:rPr>
          <w:rFonts w:hint="eastAsia"/>
        </w:rPr>
        <w:t>年4月時点</w:t>
      </w:r>
      <w:r w:rsidR="003A106F">
        <w:rPr>
          <w:rFonts w:hint="eastAsia"/>
        </w:rPr>
        <w:t>における</w:t>
      </w:r>
      <w:r w:rsidRPr="004374C3">
        <w:rPr>
          <w:rFonts w:hint="eastAsia"/>
        </w:rPr>
        <w:t>Aさんの金融資産残高</w:t>
      </w:r>
    </w:p>
    <w:p w14:paraId="0164369A" w14:textId="7C8F5B87" w:rsidR="007702B5" w:rsidRPr="004374C3" w:rsidRDefault="007702B5" w:rsidP="00F82306">
      <w:pPr>
        <w:pStyle w:val="a5"/>
        <w:numPr>
          <w:ilvl w:val="0"/>
          <w:numId w:val="27"/>
        </w:numPr>
        <w:ind w:leftChars="0"/>
      </w:pPr>
      <w:r w:rsidRPr="004374C3">
        <w:t>2020</w:t>
      </w:r>
      <w:r w:rsidRPr="004374C3">
        <w:rPr>
          <w:rFonts w:hint="eastAsia"/>
        </w:rPr>
        <w:t>年4月時点におけるB社の資本の総額</w:t>
      </w:r>
    </w:p>
    <w:p w14:paraId="00DBF8DD" w14:textId="20B3E79A" w:rsidR="007702B5" w:rsidRPr="004374C3" w:rsidRDefault="007702B5" w:rsidP="00F82306">
      <w:pPr>
        <w:pStyle w:val="a5"/>
        <w:numPr>
          <w:ilvl w:val="0"/>
          <w:numId w:val="27"/>
        </w:numPr>
        <w:ind w:leftChars="0"/>
      </w:pPr>
      <w:r w:rsidRPr="004374C3">
        <w:t>2020</w:t>
      </w:r>
      <w:r w:rsidRPr="004374C3">
        <w:rPr>
          <w:rFonts w:hint="eastAsia"/>
        </w:rPr>
        <w:t>年4月の1か月間にB社が販売した車の総台数</w:t>
      </w:r>
    </w:p>
    <w:p w14:paraId="51AADA6D" w14:textId="72213679" w:rsidR="007702B5" w:rsidRPr="004374C3" w:rsidRDefault="007702B5" w:rsidP="00F82306">
      <w:pPr>
        <w:pStyle w:val="a5"/>
        <w:numPr>
          <w:ilvl w:val="0"/>
          <w:numId w:val="28"/>
        </w:numPr>
        <w:ind w:leftChars="0"/>
      </w:pPr>
      <w:r w:rsidRPr="004374C3">
        <w:rPr>
          <w:rFonts w:hint="eastAsia"/>
        </w:rPr>
        <w:t>ア、イ</w:t>
      </w:r>
    </w:p>
    <w:p w14:paraId="7F33A94D" w14:textId="7BC72A28" w:rsidR="007702B5" w:rsidRPr="004374C3" w:rsidRDefault="007702B5" w:rsidP="00F82306">
      <w:pPr>
        <w:pStyle w:val="a5"/>
        <w:numPr>
          <w:ilvl w:val="0"/>
          <w:numId w:val="28"/>
        </w:numPr>
        <w:ind w:leftChars="0"/>
      </w:pPr>
      <w:r w:rsidRPr="004374C3">
        <w:rPr>
          <w:rFonts w:hint="eastAsia"/>
        </w:rPr>
        <w:t>ウ、エ</w:t>
      </w:r>
    </w:p>
    <w:p w14:paraId="22A943BC" w14:textId="2AC7A26E" w:rsidR="007702B5" w:rsidRPr="004374C3" w:rsidRDefault="007702B5" w:rsidP="00F82306">
      <w:pPr>
        <w:pStyle w:val="a5"/>
        <w:numPr>
          <w:ilvl w:val="0"/>
          <w:numId w:val="28"/>
        </w:numPr>
        <w:ind w:leftChars="0"/>
      </w:pPr>
      <w:r w:rsidRPr="004374C3">
        <w:rPr>
          <w:rFonts w:hint="eastAsia"/>
        </w:rPr>
        <w:t>ア、エ</w:t>
      </w:r>
    </w:p>
    <w:p w14:paraId="4B6223BF" w14:textId="6F12D3B3" w:rsidR="00510829" w:rsidRPr="004374C3" w:rsidRDefault="007702B5" w:rsidP="00510829">
      <w:pPr>
        <w:pStyle w:val="a5"/>
        <w:numPr>
          <w:ilvl w:val="0"/>
          <w:numId w:val="28"/>
        </w:numPr>
        <w:ind w:leftChars="0"/>
      </w:pPr>
      <w:r w:rsidRPr="004374C3">
        <w:rPr>
          <w:rFonts w:hint="eastAsia"/>
        </w:rPr>
        <w:t>イ、ウ</w:t>
      </w:r>
    </w:p>
    <w:p w14:paraId="66F63D7A" w14:textId="28479D28" w:rsidR="00CC0A58" w:rsidRPr="00004A57" w:rsidRDefault="00CC0A58" w:rsidP="00CC0A58">
      <w:pPr>
        <w:rPr>
          <w:color w:val="C00000"/>
        </w:rPr>
      </w:pPr>
      <w:r w:rsidRPr="00004A57">
        <w:rPr>
          <w:rFonts w:hint="eastAsia"/>
          <w:color w:val="C00000"/>
        </w:rPr>
        <w:t>【正答】</w:t>
      </w:r>
      <w:r w:rsidRPr="00004A57">
        <w:rPr>
          <w:color w:val="C00000"/>
        </w:rPr>
        <w:t>(c)</w:t>
      </w:r>
    </w:p>
    <w:p w14:paraId="7028C40E" w14:textId="5A868077" w:rsidR="00CC0A58" w:rsidRPr="00C52C1E" w:rsidRDefault="00CC0A58" w:rsidP="00CC0A58">
      <w:pPr>
        <w:rPr>
          <w:color w:val="002060"/>
        </w:rPr>
      </w:pPr>
      <w:r w:rsidRPr="00C52C1E">
        <w:rPr>
          <w:rFonts w:hint="eastAsia"/>
          <w:color w:val="002060"/>
        </w:rPr>
        <w:t>【解説】ア）はフロー、イ）はストック、ウ）はストック、そしてエ）はフローである。</w:t>
      </w:r>
    </w:p>
    <w:p w14:paraId="74FB3882" w14:textId="77777777" w:rsidR="00CC0A58" w:rsidRPr="004374C3" w:rsidRDefault="00CC0A58" w:rsidP="00CC0A58"/>
    <w:p w14:paraId="16E67E8F" w14:textId="44B72821" w:rsidR="00510829" w:rsidRPr="004374C3" w:rsidRDefault="00510829" w:rsidP="00510829">
      <w:r w:rsidRPr="004374C3">
        <w:rPr>
          <w:rFonts w:hint="eastAsia"/>
          <w:b/>
          <w:bCs/>
        </w:rPr>
        <w:t>問</w:t>
      </w:r>
      <w:r w:rsidR="00232789" w:rsidRPr="004374C3">
        <w:rPr>
          <w:b/>
          <w:bCs/>
        </w:rPr>
        <w:t>5</w:t>
      </w:r>
      <w:r w:rsidRPr="004374C3">
        <w:rPr>
          <w:rFonts w:hint="eastAsia"/>
        </w:rPr>
        <w:t xml:space="preserve">　需要と供給が一致しないときの</w:t>
      </w:r>
      <w:r w:rsidR="003A2AB8" w:rsidRPr="004374C3">
        <w:rPr>
          <w:rFonts w:hint="eastAsia"/>
        </w:rPr>
        <w:t>状況を</w:t>
      </w:r>
      <w:r w:rsidRPr="004374C3">
        <w:rPr>
          <w:rFonts w:hint="eastAsia"/>
        </w:rPr>
        <w:t>説明したものとして正しいものを選びなさい。</w:t>
      </w:r>
    </w:p>
    <w:p w14:paraId="64AE05C8" w14:textId="463562CA" w:rsidR="00510829" w:rsidRPr="004374C3" w:rsidRDefault="00510829" w:rsidP="00510829">
      <w:pPr>
        <w:pStyle w:val="a5"/>
        <w:numPr>
          <w:ilvl w:val="0"/>
          <w:numId w:val="60"/>
        </w:numPr>
        <w:ind w:leftChars="0"/>
      </w:pPr>
      <w:r w:rsidRPr="004374C3">
        <w:rPr>
          <w:rFonts w:hint="eastAsia"/>
        </w:rPr>
        <w:t>需要が供給を</w:t>
      </w:r>
      <w:r w:rsidR="003A2AB8" w:rsidRPr="004374C3">
        <w:rPr>
          <w:rFonts w:hint="eastAsia"/>
        </w:rPr>
        <w:t>下</w:t>
      </w:r>
      <w:r w:rsidRPr="004374C3">
        <w:rPr>
          <w:rFonts w:hint="eastAsia"/>
        </w:rPr>
        <w:t>回っているとき、実際の取引量は需要に</w:t>
      </w:r>
      <w:r w:rsidR="003A2AB8" w:rsidRPr="004374C3">
        <w:rPr>
          <w:rFonts w:hint="eastAsia"/>
        </w:rPr>
        <w:t>一致</w:t>
      </w:r>
      <w:r w:rsidRPr="004374C3">
        <w:rPr>
          <w:rFonts w:hint="eastAsia"/>
        </w:rPr>
        <w:t>する。</w:t>
      </w:r>
    </w:p>
    <w:p w14:paraId="5A980671" w14:textId="64CF7BC5" w:rsidR="00510829" w:rsidRPr="004374C3" w:rsidRDefault="00510829" w:rsidP="00510829">
      <w:pPr>
        <w:pStyle w:val="a5"/>
        <w:numPr>
          <w:ilvl w:val="0"/>
          <w:numId w:val="60"/>
        </w:numPr>
        <w:ind w:leftChars="0"/>
      </w:pPr>
      <w:r w:rsidRPr="004374C3">
        <w:rPr>
          <w:rFonts w:hint="eastAsia"/>
        </w:rPr>
        <w:t>供給が需要を</w:t>
      </w:r>
      <w:r w:rsidR="00D17F61" w:rsidRPr="004374C3">
        <w:rPr>
          <w:rFonts w:hint="eastAsia"/>
        </w:rPr>
        <w:t>上</w:t>
      </w:r>
      <w:r w:rsidRPr="004374C3">
        <w:rPr>
          <w:rFonts w:hint="eastAsia"/>
        </w:rPr>
        <w:t>回っているとき、実際の取引量は供給に一致する。</w:t>
      </w:r>
    </w:p>
    <w:p w14:paraId="00575178" w14:textId="5E83A309" w:rsidR="003A2AB8" w:rsidRPr="004374C3" w:rsidRDefault="005F7ADD" w:rsidP="00510829">
      <w:pPr>
        <w:pStyle w:val="a5"/>
        <w:numPr>
          <w:ilvl w:val="0"/>
          <w:numId w:val="60"/>
        </w:numPr>
        <w:ind w:leftChars="0"/>
      </w:pPr>
      <w:r w:rsidRPr="004374C3">
        <w:rPr>
          <w:rFonts w:hint="eastAsia"/>
        </w:rPr>
        <w:t>供給が需要を下回</w:t>
      </w:r>
      <w:r w:rsidR="003A2AB8" w:rsidRPr="004374C3">
        <w:rPr>
          <w:rFonts w:hint="eastAsia"/>
        </w:rPr>
        <w:t>っているとき、両者の差を超過供給という。</w:t>
      </w:r>
    </w:p>
    <w:p w14:paraId="74CF4083" w14:textId="26FCED33" w:rsidR="003A2AB8" w:rsidRPr="004374C3" w:rsidRDefault="003A2AB8" w:rsidP="00510829">
      <w:pPr>
        <w:pStyle w:val="a5"/>
        <w:numPr>
          <w:ilvl w:val="0"/>
          <w:numId w:val="60"/>
        </w:numPr>
        <w:ind w:leftChars="0"/>
      </w:pPr>
      <w:r w:rsidRPr="004374C3">
        <w:rPr>
          <w:rFonts w:hint="eastAsia"/>
        </w:rPr>
        <w:t>需要が供給を上回っているとき、通常価格は下落する。</w:t>
      </w:r>
    </w:p>
    <w:p w14:paraId="29E44610" w14:textId="603CDBD4" w:rsidR="00E5153E" w:rsidRPr="00004A57" w:rsidRDefault="00E5153E" w:rsidP="00E5153E">
      <w:pPr>
        <w:rPr>
          <w:color w:val="C00000"/>
        </w:rPr>
      </w:pPr>
      <w:r w:rsidRPr="00004A57">
        <w:rPr>
          <w:rFonts w:hint="eastAsia"/>
          <w:color w:val="C00000"/>
        </w:rPr>
        <w:t>【正答】</w:t>
      </w:r>
      <w:r w:rsidRPr="00004A57">
        <w:rPr>
          <w:color w:val="C00000"/>
        </w:rPr>
        <w:t>(</w:t>
      </w:r>
      <w:r w:rsidR="00D17F61" w:rsidRPr="00004A57">
        <w:rPr>
          <w:color w:val="C00000"/>
        </w:rPr>
        <w:t>a</w:t>
      </w:r>
      <w:r w:rsidRPr="00004A57">
        <w:rPr>
          <w:color w:val="C00000"/>
        </w:rPr>
        <w:t>)</w:t>
      </w:r>
    </w:p>
    <w:p w14:paraId="07F3AA98" w14:textId="2088B7BA" w:rsidR="00E5153E" w:rsidRPr="004374C3" w:rsidRDefault="00E5153E" w:rsidP="00E5153E">
      <w:r w:rsidRPr="00C52C1E">
        <w:rPr>
          <w:rFonts w:hint="eastAsia"/>
          <w:color w:val="002060"/>
        </w:rPr>
        <w:lastRenderedPageBreak/>
        <w:t>【解説】</w:t>
      </w:r>
      <w:r w:rsidR="004579F4" w:rsidRPr="00C52C1E">
        <w:rPr>
          <w:rFonts w:hint="eastAsia"/>
          <w:color w:val="002060"/>
        </w:rPr>
        <w:t>(</w:t>
      </w:r>
      <w:r w:rsidR="004579F4" w:rsidRPr="00C52C1E">
        <w:rPr>
          <w:color w:val="002060"/>
        </w:rPr>
        <w:t>b)</w:t>
      </w:r>
      <w:r w:rsidR="004579F4" w:rsidRPr="00C52C1E">
        <w:rPr>
          <w:rFonts w:hint="eastAsia"/>
          <w:color w:val="002060"/>
        </w:rPr>
        <w:t>：</w:t>
      </w:r>
      <w:r w:rsidR="004579F4" w:rsidRPr="00C52C1E">
        <w:rPr>
          <w:color w:val="002060"/>
        </w:rPr>
        <w:t>供給が需要を上回っているとき、実際の取引量は</w:t>
      </w:r>
      <w:r w:rsidR="004579F4" w:rsidRPr="00C52C1E">
        <w:rPr>
          <w:rFonts w:hint="eastAsia"/>
          <w:color w:val="002060"/>
          <w:u w:val="single"/>
        </w:rPr>
        <w:t>需要</w:t>
      </w:r>
      <w:r w:rsidR="004579F4" w:rsidRPr="00C52C1E">
        <w:rPr>
          <w:color w:val="002060"/>
        </w:rPr>
        <w:t>に一致する</w:t>
      </w:r>
      <w:r w:rsidR="004579F4" w:rsidRPr="00C52C1E">
        <w:rPr>
          <w:rFonts w:hint="eastAsia"/>
          <w:color w:val="002060"/>
        </w:rPr>
        <w:t>。(</w:t>
      </w:r>
      <w:r w:rsidR="004579F4" w:rsidRPr="00C52C1E">
        <w:rPr>
          <w:color w:val="002060"/>
        </w:rPr>
        <w:t>c): 需要が供給を上回っているとき、両者の差を超過</w:t>
      </w:r>
      <w:r w:rsidR="004579F4" w:rsidRPr="00C52C1E">
        <w:rPr>
          <w:rFonts w:hint="eastAsia"/>
          <w:color w:val="002060"/>
          <w:u w:val="single"/>
        </w:rPr>
        <w:t>需要</w:t>
      </w:r>
      <w:r w:rsidR="004579F4" w:rsidRPr="00C52C1E">
        <w:rPr>
          <w:color w:val="002060"/>
        </w:rPr>
        <w:t>という</w:t>
      </w:r>
      <w:r w:rsidR="004579F4" w:rsidRPr="00C52C1E">
        <w:rPr>
          <w:rFonts w:hint="eastAsia"/>
          <w:color w:val="002060"/>
        </w:rPr>
        <w:t>。</w:t>
      </w:r>
      <w:r w:rsidR="004579F4" w:rsidRPr="00C52C1E">
        <w:rPr>
          <w:color w:val="002060"/>
        </w:rPr>
        <w:t>(d): 需要が供給を上回っているとき、通常価格は</w:t>
      </w:r>
      <w:r w:rsidR="004579F4" w:rsidRPr="00C52C1E">
        <w:rPr>
          <w:rFonts w:hint="eastAsia"/>
          <w:color w:val="002060"/>
          <w:u w:val="single"/>
        </w:rPr>
        <w:t>上昇</w:t>
      </w:r>
      <w:r w:rsidR="004579F4" w:rsidRPr="00C52C1E">
        <w:rPr>
          <w:color w:val="002060"/>
        </w:rPr>
        <w:t>する</w:t>
      </w:r>
      <w:r w:rsidR="004579F4" w:rsidRPr="00C52C1E">
        <w:rPr>
          <w:rFonts w:hint="eastAsia"/>
          <w:color w:val="002060"/>
        </w:rPr>
        <w:t>。</w:t>
      </w:r>
    </w:p>
    <w:p w14:paraId="4A94F27E" w14:textId="77777777" w:rsidR="004579F4" w:rsidRPr="004374C3" w:rsidRDefault="004579F4" w:rsidP="00A42A08">
      <w:pPr>
        <w:rPr>
          <w:b/>
          <w:bCs/>
        </w:rPr>
      </w:pPr>
    </w:p>
    <w:p w14:paraId="6104407F" w14:textId="53A5F9A5" w:rsidR="00A42A08" w:rsidRPr="004374C3" w:rsidRDefault="00531780" w:rsidP="00A42A08">
      <w:r w:rsidRPr="004374C3">
        <w:rPr>
          <w:rFonts w:hint="eastAsia"/>
          <w:b/>
          <w:bCs/>
        </w:rPr>
        <w:t>《</w:t>
      </w:r>
      <w:r w:rsidR="00067A6C">
        <w:rPr>
          <w:rFonts w:hint="eastAsia"/>
          <w:b/>
          <w:bCs/>
        </w:rPr>
        <w:t>計算</w:t>
      </w:r>
      <w:r w:rsidR="00A42A08" w:rsidRPr="004374C3">
        <w:rPr>
          <w:rFonts w:hint="eastAsia"/>
          <w:b/>
          <w:bCs/>
        </w:rPr>
        <w:t>問題</w:t>
      </w:r>
      <w:r w:rsidRPr="004374C3">
        <w:rPr>
          <w:rFonts w:hint="eastAsia"/>
          <w:b/>
          <w:bCs/>
        </w:rPr>
        <w:t>》</w:t>
      </w:r>
    </w:p>
    <w:p w14:paraId="72035127" w14:textId="089F0647" w:rsidR="00A42A08" w:rsidRPr="004374C3" w:rsidRDefault="00A42A08" w:rsidP="00A42A08">
      <w:r w:rsidRPr="004374C3">
        <w:rPr>
          <w:rFonts w:hint="eastAsia"/>
          <w:b/>
          <w:bCs/>
        </w:rPr>
        <w:t>問</w:t>
      </w:r>
      <w:r w:rsidR="003C3B55">
        <w:rPr>
          <w:rFonts w:hint="eastAsia"/>
          <w:b/>
          <w:bCs/>
        </w:rPr>
        <w:t>1</w:t>
      </w:r>
      <w:r w:rsidR="003C3B55">
        <w:rPr>
          <w:rFonts w:hint="eastAsia"/>
        </w:rPr>
        <w:t xml:space="preserve">　</w:t>
      </w:r>
      <w:r w:rsidRPr="004374C3">
        <w:rPr>
          <w:rFonts w:hint="eastAsia"/>
        </w:rPr>
        <w:t>ある</w:t>
      </w:r>
      <w:r w:rsidRPr="004374C3">
        <w:t>財への需要・供給が以下の表で与えられているとき</w:t>
      </w:r>
      <w:r w:rsidRPr="004374C3">
        <w:rPr>
          <w:rFonts w:hint="eastAsia"/>
        </w:rPr>
        <w:t>以下の問に答えなさい。</w:t>
      </w:r>
    </w:p>
    <w:tbl>
      <w:tblPr>
        <w:tblStyle w:val="11"/>
        <w:tblpPr w:leftFromText="142" w:rightFromText="142" w:vertAnchor="text" w:horzAnchor="page" w:tblpX="2509" w:tblpY="329"/>
        <w:tblW w:w="6914" w:type="dxa"/>
        <w:tblLook w:val="04A0" w:firstRow="1" w:lastRow="0" w:firstColumn="1" w:lastColumn="0" w:noHBand="0" w:noVBand="1"/>
      </w:tblPr>
      <w:tblGrid>
        <w:gridCol w:w="1024"/>
        <w:gridCol w:w="1178"/>
        <w:gridCol w:w="1178"/>
        <w:gridCol w:w="1178"/>
        <w:gridCol w:w="1178"/>
        <w:gridCol w:w="1178"/>
      </w:tblGrid>
      <w:tr w:rsidR="004374C3" w:rsidRPr="004374C3" w14:paraId="7A7CCCEE" w14:textId="77777777" w:rsidTr="00DC7AAB">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024" w:type="dxa"/>
          </w:tcPr>
          <w:p w14:paraId="044D4AEB" w14:textId="77777777" w:rsidR="00A42A08" w:rsidRPr="004374C3" w:rsidRDefault="00A42A08" w:rsidP="00592E06">
            <w:pPr>
              <w:ind w:right="-1" w:firstLine="284"/>
              <w:rPr>
                <w:rFonts w:asciiTheme="minorEastAsia" w:hAnsiTheme="minorEastAsia"/>
              </w:rPr>
            </w:pPr>
            <w:r w:rsidRPr="004374C3">
              <w:rPr>
                <w:rFonts w:asciiTheme="minorEastAsia" w:hAnsiTheme="minorEastAsia" w:hint="eastAsia"/>
              </w:rPr>
              <w:t>価格</w:t>
            </w:r>
          </w:p>
        </w:tc>
        <w:tc>
          <w:tcPr>
            <w:tcW w:w="1178" w:type="dxa"/>
          </w:tcPr>
          <w:p w14:paraId="243FD5B1" w14:textId="07078ED6" w:rsidR="00A42A08" w:rsidRPr="004374C3" w:rsidRDefault="00A42A08" w:rsidP="00592E06">
            <w:pPr>
              <w:tabs>
                <w:tab w:val="left" w:pos="205"/>
              </w:tabs>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hint="eastAsia"/>
              </w:rPr>
              <w:t>\</w:t>
            </w:r>
            <w:r w:rsidRPr="004374C3">
              <w:rPr>
                <w:rFonts w:asciiTheme="minorEastAsia" w:hAnsiTheme="minorEastAsia"/>
              </w:rPr>
              <w:t>200</w:t>
            </w:r>
          </w:p>
        </w:tc>
        <w:tc>
          <w:tcPr>
            <w:tcW w:w="1178" w:type="dxa"/>
            <w:shd w:val="clear" w:color="auto" w:fill="auto"/>
          </w:tcPr>
          <w:p w14:paraId="3FF5A33E" w14:textId="4B28BBA9" w:rsidR="00A42A08" w:rsidRPr="004374C3" w:rsidRDefault="00A42A08" w:rsidP="00592E06">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hint="eastAsia"/>
              </w:rPr>
              <w:t>\</w:t>
            </w:r>
            <w:r w:rsidRPr="004374C3">
              <w:rPr>
                <w:rFonts w:asciiTheme="minorEastAsia" w:hAnsiTheme="minorEastAsia"/>
              </w:rPr>
              <w:t>300</w:t>
            </w:r>
          </w:p>
        </w:tc>
        <w:tc>
          <w:tcPr>
            <w:tcW w:w="1178" w:type="dxa"/>
          </w:tcPr>
          <w:p w14:paraId="4D84675A" w14:textId="1EEF3614" w:rsidR="00A42A08" w:rsidRPr="004374C3" w:rsidRDefault="00A42A08" w:rsidP="00592E06">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hint="eastAsia"/>
              </w:rPr>
              <w:t>\</w:t>
            </w:r>
            <w:r w:rsidRPr="004374C3">
              <w:rPr>
                <w:rFonts w:asciiTheme="minorEastAsia" w:hAnsiTheme="minorEastAsia"/>
              </w:rPr>
              <w:t>400</w:t>
            </w:r>
          </w:p>
        </w:tc>
        <w:tc>
          <w:tcPr>
            <w:tcW w:w="1178" w:type="dxa"/>
          </w:tcPr>
          <w:p w14:paraId="6B7DBBC3" w14:textId="42138CED" w:rsidR="00A42A08" w:rsidRPr="004374C3" w:rsidRDefault="00A42A08" w:rsidP="00592E06">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hint="eastAsia"/>
              </w:rPr>
              <w:t>\</w:t>
            </w:r>
            <w:r w:rsidRPr="004374C3">
              <w:rPr>
                <w:rFonts w:asciiTheme="minorEastAsia" w:hAnsiTheme="minorEastAsia"/>
              </w:rPr>
              <w:t>500</w:t>
            </w:r>
          </w:p>
        </w:tc>
        <w:tc>
          <w:tcPr>
            <w:tcW w:w="1178" w:type="dxa"/>
          </w:tcPr>
          <w:p w14:paraId="51992066" w14:textId="4D916D8E" w:rsidR="00A42A08" w:rsidRPr="004374C3" w:rsidRDefault="00A42A08" w:rsidP="00592E06">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hint="eastAsia"/>
              </w:rPr>
              <w:t>\</w:t>
            </w:r>
            <w:r w:rsidRPr="004374C3">
              <w:rPr>
                <w:rFonts w:asciiTheme="minorEastAsia" w:hAnsiTheme="minorEastAsia"/>
              </w:rPr>
              <w:t>600</w:t>
            </w:r>
          </w:p>
        </w:tc>
      </w:tr>
      <w:tr w:rsidR="004374C3" w:rsidRPr="004374C3" w14:paraId="500558E3" w14:textId="77777777" w:rsidTr="00DC7AAB">
        <w:trPr>
          <w:trHeight w:val="325"/>
        </w:trPr>
        <w:tc>
          <w:tcPr>
            <w:cnfStyle w:val="001000000000" w:firstRow="0" w:lastRow="0" w:firstColumn="1" w:lastColumn="0" w:oddVBand="0" w:evenVBand="0" w:oddHBand="0" w:evenHBand="0" w:firstRowFirstColumn="0" w:firstRowLastColumn="0" w:lastRowFirstColumn="0" w:lastRowLastColumn="0"/>
            <w:tcW w:w="1024" w:type="dxa"/>
          </w:tcPr>
          <w:p w14:paraId="20CECB89" w14:textId="77777777" w:rsidR="00A42A08" w:rsidRPr="004374C3" w:rsidRDefault="00A42A08" w:rsidP="00592E06">
            <w:pPr>
              <w:ind w:right="-1" w:firstLine="284"/>
              <w:rPr>
                <w:rFonts w:asciiTheme="minorEastAsia" w:hAnsiTheme="minorEastAsia"/>
              </w:rPr>
            </w:pPr>
            <w:r w:rsidRPr="004374C3">
              <w:rPr>
                <w:rFonts w:asciiTheme="minorEastAsia" w:hAnsiTheme="minorEastAsia" w:hint="eastAsia"/>
              </w:rPr>
              <w:t>需要</w:t>
            </w:r>
          </w:p>
        </w:tc>
        <w:tc>
          <w:tcPr>
            <w:tcW w:w="1178" w:type="dxa"/>
          </w:tcPr>
          <w:p w14:paraId="38631106" w14:textId="17423826" w:rsidR="00A42A08" w:rsidRPr="004374C3" w:rsidRDefault="00A42A08" w:rsidP="00592E06">
            <w:pPr>
              <w:tabs>
                <w:tab w:val="left" w:pos="205"/>
              </w:tabs>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1</w:t>
            </w:r>
            <w:r w:rsidR="00A3630A" w:rsidRPr="004374C3">
              <w:rPr>
                <w:rFonts w:asciiTheme="minorEastAsia" w:hAnsiTheme="minorEastAsia"/>
              </w:rPr>
              <w:t>1</w:t>
            </w:r>
            <w:r w:rsidRPr="004374C3">
              <w:rPr>
                <w:rFonts w:asciiTheme="minorEastAsia" w:hAnsiTheme="minorEastAsia" w:hint="eastAsia"/>
              </w:rPr>
              <w:t>個</w:t>
            </w:r>
          </w:p>
        </w:tc>
        <w:tc>
          <w:tcPr>
            <w:tcW w:w="1178" w:type="dxa"/>
            <w:shd w:val="clear" w:color="auto" w:fill="auto"/>
          </w:tcPr>
          <w:p w14:paraId="4B90ED3E" w14:textId="7958230C" w:rsidR="00A42A08" w:rsidRPr="004374C3" w:rsidRDefault="00A3630A"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10</w:t>
            </w:r>
            <w:r w:rsidR="00A42A08" w:rsidRPr="004374C3">
              <w:rPr>
                <w:rFonts w:asciiTheme="minorEastAsia" w:hAnsiTheme="minorEastAsia" w:hint="eastAsia"/>
              </w:rPr>
              <w:t>個</w:t>
            </w:r>
          </w:p>
        </w:tc>
        <w:tc>
          <w:tcPr>
            <w:tcW w:w="1178" w:type="dxa"/>
          </w:tcPr>
          <w:p w14:paraId="11EA4A1A" w14:textId="08586755" w:rsidR="00A42A08" w:rsidRPr="004374C3" w:rsidRDefault="00A3630A"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9</w:t>
            </w:r>
            <w:r w:rsidR="00A42A08" w:rsidRPr="004374C3">
              <w:rPr>
                <w:rFonts w:asciiTheme="minorEastAsia" w:hAnsiTheme="minorEastAsia" w:hint="eastAsia"/>
              </w:rPr>
              <w:t>個</w:t>
            </w:r>
          </w:p>
        </w:tc>
        <w:tc>
          <w:tcPr>
            <w:tcW w:w="1178" w:type="dxa"/>
          </w:tcPr>
          <w:p w14:paraId="64299478" w14:textId="6457E4A2" w:rsidR="00A42A08" w:rsidRPr="004374C3" w:rsidRDefault="00A3630A"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8</w:t>
            </w:r>
            <w:r w:rsidR="00A42A08" w:rsidRPr="004374C3">
              <w:rPr>
                <w:rFonts w:asciiTheme="minorEastAsia" w:hAnsiTheme="minorEastAsia" w:hint="eastAsia"/>
              </w:rPr>
              <w:t>個</w:t>
            </w:r>
          </w:p>
        </w:tc>
        <w:tc>
          <w:tcPr>
            <w:tcW w:w="1178" w:type="dxa"/>
          </w:tcPr>
          <w:p w14:paraId="2A31B54F" w14:textId="46FB6AF5" w:rsidR="00A42A08" w:rsidRPr="004374C3" w:rsidRDefault="00A3630A"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7</w:t>
            </w:r>
            <w:r w:rsidR="00A42A08" w:rsidRPr="004374C3">
              <w:rPr>
                <w:rFonts w:asciiTheme="minorEastAsia" w:hAnsiTheme="minorEastAsia" w:hint="eastAsia"/>
              </w:rPr>
              <w:t>個</w:t>
            </w:r>
          </w:p>
        </w:tc>
      </w:tr>
      <w:tr w:rsidR="004374C3" w:rsidRPr="004374C3" w14:paraId="5CD3ABCE" w14:textId="77777777" w:rsidTr="00DC7AAB">
        <w:trPr>
          <w:trHeight w:val="337"/>
        </w:trPr>
        <w:tc>
          <w:tcPr>
            <w:cnfStyle w:val="001000000000" w:firstRow="0" w:lastRow="0" w:firstColumn="1" w:lastColumn="0" w:oddVBand="0" w:evenVBand="0" w:oddHBand="0" w:evenHBand="0" w:firstRowFirstColumn="0" w:firstRowLastColumn="0" w:lastRowFirstColumn="0" w:lastRowLastColumn="0"/>
            <w:tcW w:w="1024" w:type="dxa"/>
          </w:tcPr>
          <w:p w14:paraId="782FD75A" w14:textId="77777777" w:rsidR="00A42A08" w:rsidRPr="004374C3" w:rsidRDefault="00A42A08" w:rsidP="00592E06">
            <w:pPr>
              <w:ind w:right="-1" w:firstLine="284"/>
              <w:rPr>
                <w:rFonts w:asciiTheme="minorEastAsia" w:hAnsiTheme="minorEastAsia"/>
              </w:rPr>
            </w:pPr>
            <w:r w:rsidRPr="004374C3">
              <w:rPr>
                <w:rFonts w:asciiTheme="minorEastAsia" w:hAnsiTheme="minorEastAsia" w:hint="eastAsia"/>
              </w:rPr>
              <w:t>供給</w:t>
            </w:r>
          </w:p>
        </w:tc>
        <w:tc>
          <w:tcPr>
            <w:tcW w:w="1178" w:type="dxa"/>
          </w:tcPr>
          <w:p w14:paraId="5E657E32" w14:textId="0B3EA832" w:rsidR="00A42A08" w:rsidRPr="004374C3" w:rsidRDefault="00A42A08" w:rsidP="00592E06">
            <w:pPr>
              <w:tabs>
                <w:tab w:val="left" w:pos="205"/>
              </w:tabs>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2</w:t>
            </w:r>
            <w:r w:rsidRPr="004374C3">
              <w:rPr>
                <w:rFonts w:asciiTheme="minorEastAsia" w:hAnsiTheme="minorEastAsia" w:hint="eastAsia"/>
              </w:rPr>
              <w:t>個</w:t>
            </w:r>
          </w:p>
        </w:tc>
        <w:tc>
          <w:tcPr>
            <w:tcW w:w="1178" w:type="dxa"/>
            <w:shd w:val="clear" w:color="auto" w:fill="auto"/>
          </w:tcPr>
          <w:p w14:paraId="76A73095" w14:textId="5F6E1513" w:rsidR="00A42A08" w:rsidRPr="004374C3" w:rsidRDefault="00A42A08"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4</w:t>
            </w:r>
            <w:r w:rsidRPr="004374C3">
              <w:rPr>
                <w:rFonts w:asciiTheme="minorEastAsia" w:hAnsiTheme="minorEastAsia" w:hint="eastAsia"/>
              </w:rPr>
              <w:t>個</w:t>
            </w:r>
          </w:p>
        </w:tc>
        <w:tc>
          <w:tcPr>
            <w:tcW w:w="1178" w:type="dxa"/>
          </w:tcPr>
          <w:p w14:paraId="06FFBDF7" w14:textId="2637C3A8" w:rsidR="00A42A08" w:rsidRPr="004374C3" w:rsidRDefault="00A42A08"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6</w:t>
            </w:r>
            <w:r w:rsidRPr="004374C3">
              <w:rPr>
                <w:rFonts w:asciiTheme="minorEastAsia" w:hAnsiTheme="minorEastAsia" w:hint="eastAsia"/>
              </w:rPr>
              <w:t>個</w:t>
            </w:r>
          </w:p>
        </w:tc>
        <w:tc>
          <w:tcPr>
            <w:tcW w:w="1178" w:type="dxa"/>
          </w:tcPr>
          <w:p w14:paraId="1C276DB2" w14:textId="452BD67F" w:rsidR="00A42A08" w:rsidRPr="004374C3" w:rsidRDefault="00A42A08"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8</w:t>
            </w:r>
            <w:r w:rsidRPr="004374C3">
              <w:rPr>
                <w:rFonts w:asciiTheme="minorEastAsia" w:hAnsiTheme="minorEastAsia" w:hint="eastAsia"/>
              </w:rPr>
              <w:t>個</w:t>
            </w:r>
          </w:p>
        </w:tc>
        <w:tc>
          <w:tcPr>
            <w:tcW w:w="1178" w:type="dxa"/>
          </w:tcPr>
          <w:p w14:paraId="2FA80BA6" w14:textId="4BA9CCC9" w:rsidR="00A42A08" w:rsidRPr="004374C3" w:rsidRDefault="00A42A08" w:rsidP="00592E06">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374C3">
              <w:rPr>
                <w:rFonts w:asciiTheme="minorEastAsia" w:hAnsiTheme="minorEastAsia"/>
              </w:rPr>
              <w:t>10</w:t>
            </w:r>
            <w:r w:rsidRPr="004374C3">
              <w:rPr>
                <w:rFonts w:asciiTheme="minorEastAsia" w:hAnsiTheme="minorEastAsia" w:hint="eastAsia"/>
              </w:rPr>
              <w:t>個</w:t>
            </w:r>
          </w:p>
        </w:tc>
      </w:tr>
    </w:tbl>
    <w:p w14:paraId="43A32463" w14:textId="7890983F" w:rsidR="00A42A08" w:rsidRPr="004374C3" w:rsidRDefault="00A42A08" w:rsidP="00A42A08"/>
    <w:p w14:paraId="5E2D8E30" w14:textId="14B4B775" w:rsidR="00DC7AAB" w:rsidRPr="004374C3" w:rsidRDefault="00DC7AAB" w:rsidP="00A42A08"/>
    <w:p w14:paraId="73EECC2E" w14:textId="2B1C0842" w:rsidR="00DC7AAB" w:rsidRPr="004374C3" w:rsidRDefault="00DC7AAB" w:rsidP="00A42A08"/>
    <w:p w14:paraId="6D759614" w14:textId="530B6FC1" w:rsidR="00DC7AAB" w:rsidRPr="004374C3" w:rsidRDefault="00DC7AAB" w:rsidP="00A42A08"/>
    <w:p w14:paraId="78CB2DEE" w14:textId="25ADF61A" w:rsidR="00DC7AAB" w:rsidRPr="004374C3" w:rsidRDefault="00DC7AAB" w:rsidP="00A42A08"/>
    <w:p w14:paraId="2D24F3A0" w14:textId="6270C0A7" w:rsidR="00DC7AAB" w:rsidRPr="004374C3" w:rsidRDefault="00DC7AAB" w:rsidP="00DC7AAB">
      <w:pPr>
        <w:pStyle w:val="a5"/>
        <w:widowControl/>
        <w:numPr>
          <w:ilvl w:val="0"/>
          <w:numId w:val="63"/>
        </w:numPr>
        <w:ind w:leftChars="0"/>
        <w:jc w:val="left"/>
        <w:rPr>
          <w:b/>
          <w:bCs/>
        </w:rPr>
      </w:pPr>
      <w:r w:rsidRPr="004374C3">
        <w:rPr>
          <w:rFonts w:hint="eastAsia"/>
        </w:rPr>
        <w:t>均衡における価格と取引量を求めなさい。</w:t>
      </w:r>
    </w:p>
    <w:p w14:paraId="1A9B9F03" w14:textId="23134E03" w:rsidR="00A3630A" w:rsidRPr="004374C3" w:rsidRDefault="00A3630A" w:rsidP="00DC7AAB">
      <w:pPr>
        <w:pStyle w:val="a5"/>
        <w:widowControl/>
        <w:numPr>
          <w:ilvl w:val="0"/>
          <w:numId w:val="63"/>
        </w:numPr>
        <w:ind w:leftChars="0"/>
        <w:jc w:val="left"/>
        <w:rPr>
          <w:b/>
          <w:bCs/>
        </w:rPr>
      </w:pPr>
      <w:r w:rsidRPr="004374C3">
        <w:rPr>
          <w:rFonts w:hint="eastAsia"/>
        </w:rPr>
        <w:t>価格規制がかかり、価格が均衡における価格より1</w:t>
      </w:r>
      <w:r w:rsidRPr="004374C3">
        <w:t>00</w:t>
      </w:r>
      <w:r w:rsidRPr="004374C3">
        <w:rPr>
          <w:rFonts w:hint="eastAsia"/>
        </w:rPr>
        <w:t>円高い状態に固定されたとする。この場合の取引量を求めなさい。</w:t>
      </w:r>
    </w:p>
    <w:p w14:paraId="6F7D04FD" w14:textId="1FFAF49A" w:rsidR="00A3630A" w:rsidRPr="004374C3" w:rsidRDefault="00DC7AAB" w:rsidP="00A3630A">
      <w:pPr>
        <w:pStyle w:val="a5"/>
        <w:widowControl/>
        <w:numPr>
          <w:ilvl w:val="0"/>
          <w:numId w:val="63"/>
        </w:numPr>
        <w:ind w:leftChars="0"/>
        <w:jc w:val="left"/>
        <w:rPr>
          <w:b/>
          <w:bCs/>
        </w:rPr>
      </w:pPr>
      <w:r w:rsidRPr="004374C3">
        <w:rPr>
          <w:rFonts w:hint="eastAsia"/>
        </w:rPr>
        <w:t>技術革新が起き、すべての価格帯で供給量が1</w:t>
      </w:r>
      <w:r w:rsidRPr="004374C3">
        <w:t>.5</w:t>
      </w:r>
      <w:r w:rsidRPr="004374C3">
        <w:rPr>
          <w:rFonts w:hint="eastAsia"/>
        </w:rPr>
        <w:t>倍になった。新たな均衡において価格と取引量はどのように変化するか答えなさい。</w:t>
      </w:r>
    </w:p>
    <w:p w14:paraId="03DEA326" w14:textId="1D467396" w:rsidR="00E5153E" w:rsidRPr="00004A57" w:rsidRDefault="00E5153E" w:rsidP="00E5153E">
      <w:pPr>
        <w:rPr>
          <w:color w:val="C00000"/>
        </w:rPr>
      </w:pPr>
      <w:r w:rsidRPr="00004A57">
        <w:rPr>
          <w:rFonts w:hint="eastAsia"/>
          <w:color w:val="C00000"/>
        </w:rPr>
        <w:t>【正答】</w:t>
      </w:r>
      <w:r w:rsidRPr="00004A57">
        <w:rPr>
          <w:color w:val="C00000"/>
        </w:rPr>
        <w:t>(</w:t>
      </w:r>
      <w:r w:rsidR="00D17F61" w:rsidRPr="00004A57">
        <w:rPr>
          <w:color w:val="C00000"/>
        </w:rPr>
        <w:t>1</w:t>
      </w:r>
      <w:r w:rsidRPr="00004A57">
        <w:rPr>
          <w:color w:val="C00000"/>
        </w:rPr>
        <w:t>)</w:t>
      </w:r>
      <w:r w:rsidR="004579F4" w:rsidRPr="00004A57">
        <w:rPr>
          <w:rFonts w:hint="eastAsia"/>
          <w:color w:val="C00000"/>
        </w:rPr>
        <w:t>均衡での価格\</w:t>
      </w:r>
      <w:r w:rsidR="004579F4" w:rsidRPr="00004A57">
        <w:rPr>
          <w:color w:val="C00000"/>
        </w:rPr>
        <w:t>500</w:t>
      </w:r>
      <w:r w:rsidR="004579F4" w:rsidRPr="00004A57">
        <w:rPr>
          <w:rFonts w:hint="eastAsia"/>
          <w:color w:val="C00000"/>
        </w:rPr>
        <w:t>、取引量8個。</w:t>
      </w:r>
      <w:r w:rsidR="00D46EB2" w:rsidRPr="00004A57">
        <w:rPr>
          <w:rFonts w:hint="eastAsia"/>
          <w:color w:val="C00000"/>
        </w:rPr>
        <w:t>(</w:t>
      </w:r>
      <w:r w:rsidR="00D46EB2" w:rsidRPr="00004A57">
        <w:rPr>
          <w:color w:val="C00000"/>
        </w:rPr>
        <w:t>2)</w:t>
      </w:r>
      <w:r w:rsidR="00D46EB2" w:rsidRPr="00004A57">
        <w:rPr>
          <w:rFonts w:hint="eastAsia"/>
          <w:color w:val="C00000"/>
        </w:rPr>
        <w:t>7個　(</w:t>
      </w:r>
      <w:r w:rsidR="00D46EB2" w:rsidRPr="00004A57">
        <w:rPr>
          <w:color w:val="C00000"/>
        </w:rPr>
        <w:t>3)</w:t>
      </w:r>
      <w:r w:rsidR="00D46EB2" w:rsidRPr="00004A57">
        <w:rPr>
          <w:rFonts w:hint="eastAsia"/>
          <w:color w:val="C00000"/>
        </w:rPr>
        <w:t xml:space="preserve"> 均衡価格は</w:t>
      </w:r>
      <w:r w:rsidR="00D46EB2" w:rsidRPr="00004A57">
        <w:rPr>
          <w:color w:val="C00000"/>
        </w:rPr>
        <w:t>\400円に、そして均衡取引量は9個になる。価格は下がり、取引量は増える。</w:t>
      </w:r>
    </w:p>
    <w:p w14:paraId="1FE2C6F7" w14:textId="77777777" w:rsidR="004579F4" w:rsidRPr="00D957E1" w:rsidRDefault="00E5153E" w:rsidP="00E5153E">
      <w:pPr>
        <w:widowControl/>
        <w:jc w:val="left"/>
        <w:rPr>
          <w:color w:val="002060"/>
        </w:rPr>
      </w:pPr>
      <w:r w:rsidRPr="00D957E1">
        <w:rPr>
          <w:rFonts w:hint="eastAsia"/>
          <w:color w:val="002060"/>
        </w:rPr>
        <w:t>【解説】</w:t>
      </w:r>
      <w:r w:rsidR="004579F4" w:rsidRPr="00D957E1">
        <w:rPr>
          <w:rFonts w:hint="eastAsia"/>
          <w:color w:val="002060"/>
        </w:rPr>
        <w:t>(</w:t>
      </w:r>
      <w:r w:rsidR="004579F4" w:rsidRPr="00D957E1">
        <w:rPr>
          <w:color w:val="002060"/>
        </w:rPr>
        <w:t>1)</w:t>
      </w:r>
      <w:r w:rsidR="004579F4" w:rsidRPr="00D957E1">
        <w:rPr>
          <w:rFonts w:hint="eastAsia"/>
          <w:color w:val="002060"/>
        </w:rPr>
        <w:t>価格が\5</w:t>
      </w:r>
      <w:r w:rsidR="004579F4" w:rsidRPr="00D957E1">
        <w:rPr>
          <w:color w:val="002060"/>
        </w:rPr>
        <w:t>00</w:t>
      </w:r>
      <w:r w:rsidR="004579F4" w:rsidRPr="00D957E1">
        <w:rPr>
          <w:rFonts w:hint="eastAsia"/>
          <w:color w:val="002060"/>
        </w:rPr>
        <w:t>の時、需要と供給が一致(</w:t>
      </w:r>
      <w:r w:rsidR="004579F4" w:rsidRPr="00D957E1">
        <w:rPr>
          <w:color w:val="002060"/>
        </w:rPr>
        <w:t>8</w:t>
      </w:r>
      <w:r w:rsidR="004579F4" w:rsidRPr="00D957E1">
        <w:rPr>
          <w:rFonts w:hint="eastAsia"/>
          <w:color w:val="002060"/>
        </w:rPr>
        <w:t>個)するので均衡である。</w:t>
      </w:r>
    </w:p>
    <w:p w14:paraId="7206A46B" w14:textId="59F7C6FF" w:rsidR="00E5153E" w:rsidRPr="00D957E1" w:rsidRDefault="004579F4" w:rsidP="00E5153E">
      <w:pPr>
        <w:widowControl/>
        <w:jc w:val="left"/>
        <w:rPr>
          <w:color w:val="002060"/>
        </w:rPr>
      </w:pPr>
      <w:r w:rsidRPr="00D957E1">
        <w:rPr>
          <w:rFonts w:hint="eastAsia"/>
          <w:color w:val="002060"/>
        </w:rPr>
        <w:t>(</w:t>
      </w:r>
      <w:r w:rsidRPr="00D957E1">
        <w:rPr>
          <w:color w:val="002060"/>
        </w:rPr>
        <w:t>2)</w:t>
      </w:r>
      <w:r w:rsidRPr="00D957E1">
        <w:rPr>
          <w:rFonts w:hint="eastAsia"/>
          <w:color w:val="002060"/>
        </w:rPr>
        <w:t>価格が\5</w:t>
      </w:r>
      <w:r w:rsidRPr="00D957E1">
        <w:rPr>
          <w:color w:val="002060"/>
        </w:rPr>
        <w:t>00+\100=\600</w:t>
      </w:r>
      <w:r w:rsidRPr="00D957E1">
        <w:rPr>
          <w:rFonts w:hint="eastAsia"/>
          <w:color w:val="002060"/>
        </w:rPr>
        <w:t>になるので需要は7個、供給は1</w:t>
      </w:r>
      <w:r w:rsidRPr="00D957E1">
        <w:rPr>
          <w:color w:val="002060"/>
        </w:rPr>
        <w:t>0</w:t>
      </w:r>
      <w:r w:rsidRPr="00D957E1">
        <w:rPr>
          <w:rFonts w:hint="eastAsia"/>
          <w:color w:val="002060"/>
        </w:rPr>
        <w:t>個になる。ショートサイドの原則より、実際の取引量は需要と供給のうち少ない方の7個になる。</w:t>
      </w:r>
    </w:p>
    <w:p w14:paraId="125D738B" w14:textId="1FEE36D0" w:rsidR="008106FF" w:rsidRPr="00D957E1" w:rsidRDefault="004579F4" w:rsidP="00E5153E">
      <w:pPr>
        <w:widowControl/>
        <w:jc w:val="left"/>
        <w:rPr>
          <w:color w:val="002060"/>
        </w:rPr>
      </w:pPr>
      <w:r w:rsidRPr="00D957E1">
        <w:rPr>
          <w:rFonts w:hint="eastAsia"/>
          <w:color w:val="002060"/>
        </w:rPr>
        <w:t>(</w:t>
      </w:r>
      <w:r w:rsidRPr="00D957E1">
        <w:rPr>
          <w:color w:val="002060"/>
        </w:rPr>
        <w:t xml:space="preserve">3) </w:t>
      </w:r>
      <w:r w:rsidRPr="00D957E1">
        <w:rPr>
          <w:rFonts w:hint="eastAsia"/>
          <w:color w:val="002060"/>
        </w:rPr>
        <w:t>供給量が1</w:t>
      </w:r>
      <w:r w:rsidRPr="00D957E1">
        <w:rPr>
          <w:color w:val="002060"/>
        </w:rPr>
        <w:t>.5</w:t>
      </w:r>
      <w:r w:rsidRPr="00D957E1">
        <w:rPr>
          <w:rFonts w:hint="eastAsia"/>
          <w:color w:val="002060"/>
        </w:rPr>
        <w:t>倍になったとき、</w:t>
      </w:r>
      <w:r w:rsidR="00D46EB2" w:rsidRPr="00D957E1">
        <w:rPr>
          <w:rFonts w:hint="eastAsia"/>
          <w:color w:val="002060"/>
        </w:rPr>
        <w:t>需要と供給の関係の表は以下のようになる。</w:t>
      </w:r>
      <w:bookmarkStart w:id="0" w:name="_Hlk44356461"/>
    </w:p>
    <w:bookmarkEnd w:id="0"/>
    <w:p w14:paraId="179DDD62" w14:textId="6DF45467" w:rsidR="00D46EB2" w:rsidRPr="00D957E1" w:rsidRDefault="008106FF" w:rsidP="008106FF">
      <w:pPr>
        <w:widowControl/>
        <w:ind w:firstLineChars="1300" w:firstLine="2730"/>
        <w:jc w:val="left"/>
        <w:rPr>
          <w:color w:val="002060"/>
        </w:rPr>
      </w:pPr>
      <w:r w:rsidRPr="00D957E1">
        <w:rPr>
          <w:rFonts w:hint="eastAsia"/>
          <w:color w:val="002060"/>
        </w:rPr>
        <w:t>表：供給量が増えた時の需給</w:t>
      </w:r>
    </w:p>
    <w:tbl>
      <w:tblPr>
        <w:tblStyle w:val="11"/>
        <w:tblpPr w:leftFromText="142" w:rightFromText="142" w:vertAnchor="text" w:horzAnchor="margin" w:tblpXSpec="center" w:tblpY="58"/>
        <w:tblW w:w="6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178"/>
        <w:gridCol w:w="1178"/>
        <w:gridCol w:w="1178"/>
        <w:gridCol w:w="1178"/>
        <w:gridCol w:w="1178"/>
      </w:tblGrid>
      <w:tr w:rsidR="00D957E1" w:rsidRPr="00D957E1" w14:paraId="15EABE90" w14:textId="77777777" w:rsidTr="00004A5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024" w:type="dxa"/>
          </w:tcPr>
          <w:p w14:paraId="6E949BFD" w14:textId="77777777" w:rsidR="008106FF" w:rsidRPr="00D957E1" w:rsidRDefault="008106FF" w:rsidP="008106FF">
            <w:pPr>
              <w:ind w:right="-1" w:firstLine="284"/>
              <w:rPr>
                <w:rFonts w:asciiTheme="minorEastAsia" w:hAnsiTheme="minorEastAsia"/>
                <w:b w:val="0"/>
                <w:bCs w:val="0"/>
                <w:color w:val="002060"/>
              </w:rPr>
            </w:pPr>
            <w:r w:rsidRPr="00D957E1">
              <w:rPr>
                <w:rFonts w:asciiTheme="minorEastAsia" w:hAnsiTheme="minorEastAsia" w:hint="eastAsia"/>
                <w:b w:val="0"/>
                <w:bCs w:val="0"/>
                <w:color w:val="002060"/>
              </w:rPr>
              <w:t>価格</w:t>
            </w:r>
          </w:p>
        </w:tc>
        <w:tc>
          <w:tcPr>
            <w:tcW w:w="1178" w:type="dxa"/>
          </w:tcPr>
          <w:p w14:paraId="56312A6D" w14:textId="77777777" w:rsidR="008106FF" w:rsidRPr="00D957E1" w:rsidRDefault="008106FF" w:rsidP="008106FF">
            <w:pPr>
              <w:tabs>
                <w:tab w:val="left" w:pos="205"/>
              </w:tabs>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2060"/>
              </w:rPr>
            </w:pPr>
            <w:r w:rsidRPr="00D957E1">
              <w:rPr>
                <w:rFonts w:asciiTheme="minorEastAsia" w:hAnsiTheme="minorEastAsia" w:hint="eastAsia"/>
                <w:b w:val="0"/>
                <w:bCs w:val="0"/>
                <w:color w:val="002060"/>
              </w:rPr>
              <w:t>\</w:t>
            </w:r>
            <w:r w:rsidRPr="00D957E1">
              <w:rPr>
                <w:rFonts w:asciiTheme="minorEastAsia" w:hAnsiTheme="minorEastAsia"/>
                <w:b w:val="0"/>
                <w:bCs w:val="0"/>
                <w:color w:val="002060"/>
              </w:rPr>
              <w:t>200</w:t>
            </w:r>
          </w:p>
        </w:tc>
        <w:tc>
          <w:tcPr>
            <w:tcW w:w="1178" w:type="dxa"/>
            <w:shd w:val="clear" w:color="auto" w:fill="auto"/>
          </w:tcPr>
          <w:p w14:paraId="373578A1" w14:textId="77777777" w:rsidR="008106FF" w:rsidRPr="00D957E1" w:rsidRDefault="008106FF" w:rsidP="008106FF">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2060"/>
              </w:rPr>
            </w:pPr>
            <w:r w:rsidRPr="00D957E1">
              <w:rPr>
                <w:rFonts w:asciiTheme="minorEastAsia" w:hAnsiTheme="minorEastAsia" w:hint="eastAsia"/>
                <w:b w:val="0"/>
                <w:bCs w:val="0"/>
                <w:color w:val="002060"/>
              </w:rPr>
              <w:t>\</w:t>
            </w:r>
            <w:r w:rsidRPr="00D957E1">
              <w:rPr>
                <w:rFonts w:asciiTheme="minorEastAsia" w:hAnsiTheme="minorEastAsia"/>
                <w:b w:val="0"/>
                <w:bCs w:val="0"/>
                <w:color w:val="002060"/>
              </w:rPr>
              <w:t>300</w:t>
            </w:r>
          </w:p>
        </w:tc>
        <w:tc>
          <w:tcPr>
            <w:tcW w:w="1178" w:type="dxa"/>
            <w:shd w:val="clear" w:color="auto" w:fill="F2F2F2" w:themeFill="background1" w:themeFillShade="F2"/>
          </w:tcPr>
          <w:p w14:paraId="19619AF2" w14:textId="77777777" w:rsidR="008106FF" w:rsidRPr="00D957E1" w:rsidRDefault="008106FF" w:rsidP="008106FF">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2060"/>
              </w:rPr>
            </w:pPr>
            <w:r w:rsidRPr="00D957E1">
              <w:rPr>
                <w:rFonts w:asciiTheme="minorEastAsia" w:hAnsiTheme="minorEastAsia" w:hint="eastAsia"/>
                <w:b w:val="0"/>
                <w:bCs w:val="0"/>
                <w:color w:val="002060"/>
              </w:rPr>
              <w:t>\</w:t>
            </w:r>
            <w:r w:rsidRPr="00D957E1">
              <w:rPr>
                <w:rFonts w:asciiTheme="minorEastAsia" w:hAnsiTheme="minorEastAsia"/>
                <w:b w:val="0"/>
                <w:bCs w:val="0"/>
                <w:color w:val="002060"/>
              </w:rPr>
              <w:t>400</w:t>
            </w:r>
          </w:p>
        </w:tc>
        <w:tc>
          <w:tcPr>
            <w:tcW w:w="1178" w:type="dxa"/>
          </w:tcPr>
          <w:p w14:paraId="50820350" w14:textId="77777777" w:rsidR="008106FF" w:rsidRPr="00D957E1" w:rsidRDefault="008106FF" w:rsidP="008106FF">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2060"/>
              </w:rPr>
            </w:pPr>
            <w:r w:rsidRPr="00D957E1">
              <w:rPr>
                <w:rFonts w:asciiTheme="minorEastAsia" w:hAnsiTheme="minorEastAsia" w:hint="eastAsia"/>
                <w:b w:val="0"/>
                <w:bCs w:val="0"/>
                <w:color w:val="002060"/>
              </w:rPr>
              <w:t>\</w:t>
            </w:r>
            <w:r w:rsidRPr="00D957E1">
              <w:rPr>
                <w:rFonts w:asciiTheme="minorEastAsia" w:hAnsiTheme="minorEastAsia"/>
                <w:b w:val="0"/>
                <w:bCs w:val="0"/>
                <w:color w:val="002060"/>
              </w:rPr>
              <w:t>500</w:t>
            </w:r>
          </w:p>
        </w:tc>
        <w:tc>
          <w:tcPr>
            <w:tcW w:w="1178" w:type="dxa"/>
          </w:tcPr>
          <w:p w14:paraId="26C60641" w14:textId="77777777" w:rsidR="008106FF" w:rsidRPr="00D957E1" w:rsidRDefault="008106FF" w:rsidP="008106FF">
            <w:pPr>
              <w:ind w:right="-1" w:firstLine="284"/>
              <w:cnfStyle w:val="100000000000" w:firstRow="1" w:lastRow="0" w:firstColumn="0" w:lastColumn="0" w:oddVBand="0" w:evenVBand="0" w:oddHBand="0" w:evenHBand="0" w:firstRowFirstColumn="0" w:firstRowLastColumn="0" w:lastRowFirstColumn="0" w:lastRowLastColumn="0"/>
              <w:rPr>
                <w:rFonts w:asciiTheme="minorEastAsia" w:hAnsiTheme="minorEastAsia"/>
                <w:b w:val="0"/>
                <w:bCs w:val="0"/>
                <w:color w:val="002060"/>
              </w:rPr>
            </w:pPr>
            <w:r w:rsidRPr="00D957E1">
              <w:rPr>
                <w:rFonts w:asciiTheme="minorEastAsia" w:hAnsiTheme="minorEastAsia" w:hint="eastAsia"/>
                <w:b w:val="0"/>
                <w:bCs w:val="0"/>
                <w:color w:val="002060"/>
              </w:rPr>
              <w:t>\</w:t>
            </w:r>
            <w:r w:rsidRPr="00D957E1">
              <w:rPr>
                <w:rFonts w:asciiTheme="minorEastAsia" w:hAnsiTheme="minorEastAsia"/>
                <w:b w:val="0"/>
                <w:bCs w:val="0"/>
                <w:color w:val="002060"/>
              </w:rPr>
              <w:t>600</w:t>
            </w:r>
          </w:p>
        </w:tc>
      </w:tr>
      <w:tr w:rsidR="00D957E1" w:rsidRPr="00D957E1" w14:paraId="6D7F06FE" w14:textId="77777777" w:rsidTr="00004A57">
        <w:trPr>
          <w:trHeight w:val="325"/>
        </w:trPr>
        <w:tc>
          <w:tcPr>
            <w:cnfStyle w:val="001000000000" w:firstRow="0" w:lastRow="0" w:firstColumn="1" w:lastColumn="0" w:oddVBand="0" w:evenVBand="0" w:oddHBand="0" w:evenHBand="0" w:firstRowFirstColumn="0" w:firstRowLastColumn="0" w:lastRowFirstColumn="0" w:lastRowLastColumn="0"/>
            <w:tcW w:w="1024" w:type="dxa"/>
          </w:tcPr>
          <w:p w14:paraId="699D50B5" w14:textId="77777777" w:rsidR="008106FF" w:rsidRPr="00D957E1" w:rsidRDefault="008106FF" w:rsidP="008106FF">
            <w:pPr>
              <w:ind w:right="-1" w:firstLine="284"/>
              <w:rPr>
                <w:rFonts w:asciiTheme="minorEastAsia" w:hAnsiTheme="minorEastAsia"/>
                <w:b w:val="0"/>
                <w:bCs w:val="0"/>
                <w:color w:val="002060"/>
              </w:rPr>
            </w:pPr>
            <w:r w:rsidRPr="00D957E1">
              <w:rPr>
                <w:rFonts w:asciiTheme="minorEastAsia" w:hAnsiTheme="minorEastAsia" w:hint="eastAsia"/>
                <w:b w:val="0"/>
                <w:bCs w:val="0"/>
                <w:color w:val="002060"/>
              </w:rPr>
              <w:t>需要</w:t>
            </w:r>
          </w:p>
        </w:tc>
        <w:tc>
          <w:tcPr>
            <w:tcW w:w="1178" w:type="dxa"/>
          </w:tcPr>
          <w:p w14:paraId="532E2B03" w14:textId="77777777" w:rsidR="008106FF" w:rsidRPr="00D957E1" w:rsidRDefault="008106FF" w:rsidP="008106FF">
            <w:pPr>
              <w:tabs>
                <w:tab w:val="left" w:pos="205"/>
              </w:tabs>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060"/>
              </w:rPr>
            </w:pPr>
            <w:r w:rsidRPr="00D957E1">
              <w:rPr>
                <w:rFonts w:asciiTheme="minorEastAsia" w:hAnsiTheme="minorEastAsia"/>
                <w:color w:val="002060"/>
              </w:rPr>
              <w:t>11</w:t>
            </w:r>
            <w:r w:rsidRPr="00D957E1">
              <w:rPr>
                <w:rFonts w:asciiTheme="minorEastAsia" w:hAnsiTheme="minorEastAsia" w:hint="eastAsia"/>
                <w:color w:val="002060"/>
              </w:rPr>
              <w:t>個</w:t>
            </w:r>
          </w:p>
        </w:tc>
        <w:tc>
          <w:tcPr>
            <w:tcW w:w="1178" w:type="dxa"/>
            <w:shd w:val="clear" w:color="auto" w:fill="auto"/>
          </w:tcPr>
          <w:p w14:paraId="2D34E436" w14:textId="77777777" w:rsidR="008106FF" w:rsidRPr="00D957E1"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060"/>
              </w:rPr>
            </w:pPr>
            <w:r w:rsidRPr="00D957E1">
              <w:rPr>
                <w:rFonts w:asciiTheme="minorEastAsia" w:hAnsiTheme="minorEastAsia"/>
                <w:color w:val="002060"/>
              </w:rPr>
              <w:t>10</w:t>
            </w:r>
            <w:r w:rsidRPr="00D957E1">
              <w:rPr>
                <w:rFonts w:asciiTheme="minorEastAsia" w:hAnsiTheme="minorEastAsia" w:hint="eastAsia"/>
                <w:color w:val="002060"/>
              </w:rPr>
              <w:t>個</w:t>
            </w:r>
          </w:p>
        </w:tc>
        <w:tc>
          <w:tcPr>
            <w:tcW w:w="1178" w:type="dxa"/>
            <w:shd w:val="clear" w:color="auto" w:fill="F2F2F2" w:themeFill="background1" w:themeFillShade="F2"/>
          </w:tcPr>
          <w:p w14:paraId="6123C874" w14:textId="77777777" w:rsidR="008106FF" w:rsidRPr="00D957E1"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060"/>
              </w:rPr>
            </w:pPr>
            <w:r w:rsidRPr="00D957E1">
              <w:rPr>
                <w:rFonts w:asciiTheme="minorEastAsia" w:hAnsiTheme="minorEastAsia"/>
                <w:color w:val="002060"/>
              </w:rPr>
              <w:t>9</w:t>
            </w:r>
            <w:r w:rsidRPr="00D957E1">
              <w:rPr>
                <w:rFonts w:asciiTheme="minorEastAsia" w:hAnsiTheme="minorEastAsia" w:hint="eastAsia"/>
                <w:color w:val="002060"/>
              </w:rPr>
              <w:t>個</w:t>
            </w:r>
          </w:p>
        </w:tc>
        <w:tc>
          <w:tcPr>
            <w:tcW w:w="1178" w:type="dxa"/>
          </w:tcPr>
          <w:p w14:paraId="34CDE601" w14:textId="77777777" w:rsidR="008106FF" w:rsidRPr="00D957E1"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060"/>
              </w:rPr>
            </w:pPr>
            <w:r w:rsidRPr="00D957E1">
              <w:rPr>
                <w:rFonts w:asciiTheme="minorEastAsia" w:hAnsiTheme="minorEastAsia"/>
                <w:color w:val="002060"/>
              </w:rPr>
              <w:t>8</w:t>
            </w:r>
            <w:r w:rsidRPr="00D957E1">
              <w:rPr>
                <w:rFonts w:asciiTheme="minorEastAsia" w:hAnsiTheme="minorEastAsia" w:hint="eastAsia"/>
                <w:color w:val="002060"/>
              </w:rPr>
              <w:t>個</w:t>
            </w:r>
          </w:p>
        </w:tc>
        <w:tc>
          <w:tcPr>
            <w:tcW w:w="1178" w:type="dxa"/>
          </w:tcPr>
          <w:p w14:paraId="59FD825D" w14:textId="77777777" w:rsidR="008106FF" w:rsidRPr="00D957E1"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2060"/>
              </w:rPr>
            </w:pPr>
            <w:r w:rsidRPr="00D957E1">
              <w:rPr>
                <w:rFonts w:asciiTheme="minorEastAsia" w:hAnsiTheme="minorEastAsia"/>
                <w:color w:val="002060"/>
              </w:rPr>
              <w:t>7</w:t>
            </w:r>
            <w:r w:rsidRPr="00D957E1">
              <w:rPr>
                <w:rFonts w:asciiTheme="minorEastAsia" w:hAnsiTheme="minorEastAsia" w:hint="eastAsia"/>
                <w:color w:val="002060"/>
              </w:rPr>
              <w:t>個</w:t>
            </w:r>
          </w:p>
        </w:tc>
      </w:tr>
      <w:tr w:rsidR="00D957E1" w:rsidRPr="00D957E1" w14:paraId="71A181F9" w14:textId="77777777" w:rsidTr="00004A57">
        <w:trPr>
          <w:trHeight w:val="337"/>
        </w:trPr>
        <w:tc>
          <w:tcPr>
            <w:cnfStyle w:val="001000000000" w:firstRow="0" w:lastRow="0" w:firstColumn="1" w:lastColumn="0" w:oddVBand="0" w:evenVBand="0" w:oddHBand="0" w:evenHBand="0" w:firstRowFirstColumn="0" w:firstRowLastColumn="0" w:lastRowFirstColumn="0" w:lastRowLastColumn="0"/>
            <w:tcW w:w="1024" w:type="dxa"/>
          </w:tcPr>
          <w:p w14:paraId="3D3C3CFA" w14:textId="77777777" w:rsidR="008106FF" w:rsidRPr="009C1764" w:rsidRDefault="008106FF" w:rsidP="008106FF">
            <w:pPr>
              <w:ind w:right="-1" w:firstLine="284"/>
              <w:rPr>
                <w:rFonts w:asciiTheme="minorEastAsia" w:hAnsiTheme="minorEastAsia"/>
                <w:b w:val="0"/>
                <w:bCs w:val="0"/>
                <w:color w:val="002060"/>
              </w:rPr>
            </w:pPr>
            <w:r w:rsidRPr="009C1764">
              <w:rPr>
                <w:rFonts w:asciiTheme="minorEastAsia" w:hAnsiTheme="minorEastAsia" w:hint="eastAsia"/>
                <w:b w:val="0"/>
                <w:bCs w:val="0"/>
                <w:color w:val="002060"/>
              </w:rPr>
              <w:t>供給</w:t>
            </w:r>
          </w:p>
        </w:tc>
        <w:tc>
          <w:tcPr>
            <w:tcW w:w="1178" w:type="dxa"/>
          </w:tcPr>
          <w:p w14:paraId="4AFC22A7" w14:textId="77777777" w:rsidR="008106FF" w:rsidRPr="009C1764" w:rsidRDefault="008106FF" w:rsidP="008106FF">
            <w:pPr>
              <w:tabs>
                <w:tab w:val="left" w:pos="205"/>
              </w:tabs>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b/>
                <w:bCs/>
                <w:color w:val="002060"/>
              </w:rPr>
            </w:pPr>
            <w:r w:rsidRPr="009C1764">
              <w:rPr>
                <w:rFonts w:asciiTheme="minorEastAsia" w:hAnsiTheme="minorEastAsia"/>
                <w:b/>
                <w:bCs/>
                <w:color w:val="002060"/>
              </w:rPr>
              <w:t>3</w:t>
            </w:r>
            <w:r w:rsidRPr="009C1764">
              <w:rPr>
                <w:rFonts w:asciiTheme="minorEastAsia" w:hAnsiTheme="minorEastAsia" w:hint="eastAsia"/>
                <w:b/>
                <w:bCs/>
                <w:color w:val="002060"/>
              </w:rPr>
              <w:t>個</w:t>
            </w:r>
          </w:p>
        </w:tc>
        <w:tc>
          <w:tcPr>
            <w:tcW w:w="1178" w:type="dxa"/>
            <w:shd w:val="clear" w:color="auto" w:fill="auto"/>
          </w:tcPr>
          <w:p w14:paraId="45CA46B8" w14:textId="77777777" w:rsidR="008106FF" w:rsidRPr="009C1764"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b/>
                <w:bCs/>
                <w:color w:val="002060"/>
              </w:rPr>
            </w:pPr>
            <w:r w:rsidRPr="009C1764">
              <w:rPr>
                <w:rFonts w:asciiTheme="minorEastAsia" w:hAnsiTheme="minorEastAsia"/>
                <w:b/>
                <w:bCs/>
                <w:color w:val="002060"/>
              </w:rPr>
              <w:t>6</w:t>
            </w:r>
            <w:r w:rsidRPr="009C1764">
              <w:rPr>
                <w:rFonts w:asciiTheme="minorEastAsia" w:hAnsiTheme="minorEastAsia" w:hint="eastAsia"/>
                <w:b/>
                <w:bCs/>
                <w:color w:val="002060"/>
              </w:rPr>
              <w:t>個</w:t>
            </w:r>
          </w:p>
        </w:tc>
        <w:tc>
          <w:tcPr>
            <w:tcW w:w="1178" w:type="dxa"/>
            <w:shd w:val="clear" w:color="auto" w:fill="F2F2F2" w:themeFill="background1" w:themeFillShade="F2"/>
          </w:tcPr>
          <w:p w14:paraId="7C07E9D1" w14:textId="77777777" w:rsidR="008106FF" w:rsidRPr="009C1764"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b/>
                <w:bCs/>
                <w:color w:val="002060"/>
              </w:rPr>
            </w:pPr>
            <w:r w:rsidRPr="009C1764">
              <w:rPr>
                <w:rFonts w:asciiTheme="minorEastAsia" w:hAnsiTheme="minorEastAsia"/>
                <w:b/>
                <w:bCs/>
                <w:color w:val="002060"/>
              </w:rPr>
              <w:t>9</w:t>
            </w:r>
            <w:r w:rsidRPr="009C1764">
              <w:rPr>
                <w:rFonts w:asciiTheme="minorEastAsia" w:hAnsiTheme="minorEastAsia" w:hint="eastAsia"/>
                <w:b/>
                <w:bCs/>
                <w:color w:val="002060"/>
              </w:rPr>
              <w:t>個</w:t>
            </w:r>
          </w:p>
        </w:tc>
        <w:tc>
          <w:tcPr>
            <w:tcW w:w="1178" w:type="dxa"/>
          </w:tcPr>
          <w:p w14:paraId="56A1E31F" w14:textId="77777777" w:rsidR="008106FF" w:rsidRPr="009C1764"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b/>
                <w:bCs/>
                <w:color w:val="002060"/>
              </w:rPr>
            </w:pPr>
            <w:r w:rsidRPr="009C1764">
              <w:rPr>
                <w:rFonts w:asciiTheme="minorEastAsia" w:hAnsiTheme="minorEastAsia"/>
                <w:b/>
                <w:bCs/>
                <w:color w:val="002060"/>
              </w:rPr>
              <w:t>12</w:t>
            </w:r>
            <w:r w:rsidRPr="009C1764">
              <w:rPr>
                <w:rFonts w:asciiTheme="minorEastAsia" w:hAnsiTheme="minorEastAsia" w:hint="eastAsia"/>
                <w:b/>
                <w:bCs/>
                <w:color w:val="002060"/>
              </w:rPr>
              <w:t>個</w:t>
            </w:r>
          </w:p>
        </w:tc>
        <w:tc>
          <w:tcPr>
            <w:tcW w:w="1178" w:type="dxa"/>
          </w:tcPr>
          <w:p w14:paraId="1B930131" w14:textId="77777777" w:rsidR="008106FF" w:rsidRPr="009C1764" w:rsidRDefault="008106FF" w:rsidP="008106FF">
            <w:pPr>
              <w:ind w:right="-1" w:firstLine="284"/>
              <w:cnfStyle w:val="000000000000" w:firstRow="0" w:lastRow="0" w:firstColumn="0" w:lastColumn="0" w:oddVBand="0" w:evenVBand="0" w:oddHBand="0" w:evenHBand="0" w:firstRowFirstColumn="0" w:firstRowLastColumn="0" w:lastRowFirstColumn="0" w:lastRowLastColumn="0"/>
              <w:rPr>
                <w:rFonts w:asciiTheme="minorEastAsia" w:hAnsiTheme="minorEastAsia"/>
                <w:b/>
                <w:bCs/>
                <w:color w:val="002060"/>
              </w:rPr>
            </w:pPr>
            <w:r w:rsidRPr="009C1764">
              <w:rPr>
                <w:rFonts w:asciiTheme="minorEastAsia" w:hAnsiTheme="minorEastAsia"/>
                <w:b/>
                <w:bCs/>
                <w:color w:val="002060"/>
              </w:rPr>
              <w:t>15</w:t>
            </w:r>
            <w:r w:rsidRPr="009C1764">
              <w:rPr>
                <w:rFonts w:asciiTheme="minorEastAsia" w:hAnsiTheme="minorEastAsia" w:hint="eastAsia"/>
                <w:b/>
                <w:bCs/>
                <w:color w:val="002060"/>
              </w:rPr>
              <w:t>個</w:t>
            </w:r>
          </w:p>
        </w:tc>
      </w:tr>
    </w:tbl>
    <w:p w14:paraId="5B0C65D7" w14:textId="5AFA9A16" w:rsidR="00D46EB2" w:rsidRPr="00D957E1" w:rsidRDefault="00D46EB2" w:rsidP="00E5153E">
      <w:pPr>
        <w:widowControl/>
        <w:jc w:val="left"/>
        <w:rPr>
          <w:b/>
          <w:bCs/>
          <w:color w:val="002060"/>
        </w:rPr>
      </w:pPr>
    </w:p>
    <w:p w14:paraId="5AF628EA" w14:textId="308C7A91" w:rsidR="00D46EB2" w:rsidRPr="00D957E1" w:rsidRDefault="00D46EB2" w:rsidP="00E5153E">
      <w:pPr>
        <w:widowControl/>
        <w:jc w:val="left"/>
        <w:rPr>
          <w:b/>
          <w:bCs/>
          <w:color w:val="002060"/>
        </w:rPr>
      </w:pPr>
    </w:p>
    <w:p w14:paraId="1846D330" w14:textId="702088FD" w:rsidR="00D46EB2" w:rsidRPr="00D957E1" w:rsidRDefault="00D46EB2" w:rsidP="00E5153E">
      <w:pPr>
        <w:widowControl/>
        <w:jc w:val="left"/>
        <w:rPr>
          <w:b/>
          <w:bCs/>
          <w:color w:val="002060"/>
        </w:rPr>
      </w:pPr>
    </w:p>
    <w:p w14:paraId="2B3446BA" w14:textId="10B984FC" w:rsidR="00D46EB2" w:rsidRPr="00D957E1" w:rsidRDefault="00D46EB2" w:rsidP="00E5153E">
      <w:pPr>
        <w:widowControl/>
        <w:jc w:val="left"/>
        <w:rPr>
          <w:b/>
          <w:bCs/>
          <w:color w:val="002060"/>
        </w:rPr>
      </w:pPr>
    </w:p>
    <w:p w14:paraId="382F6C99" w14:textId="55DF0E50" w:rsidR="00004A57" w:rsidRPr="004374C3" w:rsidRDefault="00004A57" w:rsidP="00E5153E">
      <w:pPr>
        <w:widowControl/>
        <w:jc w:val="left"/>
        <w:rPr>
          <w:b/>
          <w:bCs/>
        </w:rPr>
      </w:pPr>
      <w:r w:rsidRPr="00D957E1">
        <w:rPr>
          <w:rFonts w:hint="eastAsia"/>
          <w:color w:val="002060"/>
        </w:rPr>
        <w:t>したがって新しい均衡価格は\</w:t>
      </w:r>
      <w:r w:rsidRPr="00D957E1">
        <w:rPr>
          <w:color w:val="002060"/>
        </w:rPr>
        <w:t>400</w:t>
      </w:r>
      <w:r w:rsidRPr="00D957E1">
        <w:rPr>
          <w:rFonts w:hint="eastAsia"/>
          <w:color w:val="002060"/>
        </w:rPr>
        <w:t>円に、そして均衡取引量は9個になる。</w:t>
      </w:r>
      <w:r w:rsidR="009C1764">
        <w:rPr>
          <w:rFonts w:hint="eastAsia"/>
          <w:color w:val="002060"/>
        </w:rPr>
        <w:t>一般に</w:t>
      </w:r>
      <w:r w:rsidRPr="00D957E1">
        <w:rPr>
          <w:rFonts w:hint="eastAsia"/>
          <w:color w:val="002060"/>
        </w:rPr>
        <w:t>供給が増えることにより価格は下がり、取引量は増える。</w:t>
      </w:r>
    </w:p>
    <w:p w14:paraId="3C704E7D" w14:textId="77777777" w:rsidR="00004A57" w:rsidRPr="00C009DA" w:rsidRDefault="00004A57">
      <w:pPr>
        <w:widowControl/>
        <w:jc w:val="left"/>
        <w:rPr>
          <w:b/>
          <w:bCs/>
        </w:rPr>
      </w:pPr>
    </w:p>
    <w:p w14:paraId="48C9961C" w14:textId="051C597B" w:rsidR="00DC7AAB" w:rsidRPr="004374C3" w:rsidRDefault="00A3630A">
      <w:pPr>
        <w:widowControl/>
        <w:jc w:val="left"/>
      </w:pPr>
      <w:r w:rsidRPr="004374C3">
        <w:rPr>
          <w:rFonts w:hint="eastAsia"/>
          <w:b/>
          <w:bCs/>
        </w:rPr>
        <w:t>問2</w:t>
      </w:r>
      <w:r w:rsidRPr="004374C3">
        <w:rPr>
          <w:b/>
          <w:bCs/>
        </w:rPr>
        <w:t xml:space="preserve"> </w:t>
      </w:r>
      <w:r w:rsidRPr="004374C3">
        <w:t>設備投資を</w:t>
      </w:r>
      <w:r w:rsidR="00E34DBE">
        <w:rPr>
          <w:rFonts w:hint="eastAsia"/>
        </w:rPr>
        <w:t>毎年</w:t>
      </w:r>
      <w:r w:rsidRPr="004374C3">
        <w:t>行うＡ社を考える。</w:t>
      </w:r>
      <w:r w:rsidR="0081658F">
        <w:rPr>
          <w:rFonts w:hint="eastAsia"/>
        </w:rPr>
        <w:t>１年あたりの投資の量を2とする。</w:t>
      </w:r>
      <w:r w:rsidRPr="004374C3">
        <w:t>20</w:t>
      </w:r>
      <w:r w:rsidR="004577DA" w:rsidRPr="004374C3">
        <w:t>20</w:t>
      </w:r>
      <w:r w:rsidRPr="004374C3">
        <w:t>年のA社の資本が</w:t>
      </w:r>
      <w:r w:rsidR="004577DA" w:rsidRPr="004374C3">
        <w:t>40</w:t>
      </w:r>
      <w:r w:rsidRPr="004374C3">
        <w:t>であったとする。20</w:t>
      </w:r>
      <w:r w:rsidR="004577DA" w:rsidRPr="004374C3">
        <w:t>21</w:t>
      </w:r>
      <w:r w:rsidRPr="004374C3">
        <w:t>年にはＡ社の資本は投資により</w:t>
      </w:r>
      <w:r w:rsidR="00512130" w:rsidRPr="004374C3">
        <w:t>2</w:t>
      </w:r>
      <w:r w:rsidRPr="004374C3">
        <w:t>増えるので</w:t>
      </w:r>
      <w:r w:rsidR="004577DA" w:rsidRPr="004374C3">
        <w:t>42</w:t>
      </w:r>
      <w:r w:rsidRPr="004374C3">
        <w:t>となる。</w:t>
      </w:r>
      <w:r w:rsidR="008C149C">
        <w:rPr>
          <w:rFonts w:hint="eastAsia"/>
        </w:rPr>
        <w:t>ここで</w:t>
      </w:r>
      <m:oMath>
        <m:r>
          <w:rPr>
            <w:rFonts w:ascii="Cambria Math" w:hAnsi="Cambria Math"/>
          </w:rPr>
          <m:t>t(≥2020)</m:t>
        </m:r>
      </m:oMath>
      <w:r w:rsidR="004577DA" w:rsidRPr="004374C3">
        <w:rPr>
          <w:rFonts w:hint="eastAsia"/>
        </w:rPr>
        <w:t>年における資本の値を</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4577DA" w:rsidRPr="004374C3">
        <w:rPr>
          <w:rFonts w:hint="eastAsia"/>
        </w:rPr>
        <w:t>とする</w:t>
      </w:r>
      <w:r w:rsidR="008C149C">
        <w:rPr>
          <w:rFonts w:hint="eastAsia"/>
        </w:rPr>
        <w:t>。</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4577DA" w:rsidRPr="004374C3">
        <w:rPr>
          <w:rFonts w:hint="eastAsia"/>
        </w:rPr>
        <w:t>を</w:t>
      </w:r>
      <m:oMath>
        <m:r>
          <w:rPr>
            <w:rFonts w:ascii="Cambria Math" w:hAnsi="Cambria Math"/>
          </w:rPr>
          <m:t>t</m:t>
        </m:r>
      </m:oMath>
      <w:r w:rsidR="004577DA" w:rsidRPr="004374C3">
        <w:rPr>
          <w:rFonts w:hint="eastAsia"/>
        </w:rPr>
        <w:t>の式で表しなさい。</w:t>
      </w:r>
    </w:p>
    <w:p w14:paraId="67095519" w14:textId="6910A36E" w:rsidR="00E5153E" w:rsidRPr="00004A57" w:rsidRDefault="00E5153E" w:rsidP="00E5153E">
      <w:pPr>
        <w:rPr>
          <w:color w:val="C00000"/>
        </w:rPr>
      </w:pPr>
      <w:r w:rsidRPr="00004A57">
        <w:rPr>
          <w:rFonts w:hint="eastAsia"/>
          <w:color w:val="C00000"/>
        </w:rPr>
        <w:t>【正答】</w:t>
      </w:r>
      <m:oMath>
        <m:sSub>
          <m:sSubPr>
            <m:ctrlPr>
              <w:rPr>
                <w:rFonts w:ascii="Cambria Math" w:hAnsi="Cambria Math"/>
                <w:i/>
                <w:color w:val="C00000"/>
              </w:rPr>
            </m:ctrlPr>
          </m:sSubPr>
          <m:e>
            <m:r>
              <w:rPr>
                <w:rFonts w:ascii="Cambria Math" w:hAnsi="Cambria Math"/>
                <w:color w:val="C00000"/>
              </w:rPr>
              <m:t>K</m:t>
            </m:r>
          </m:e>
          <m:sub>
            <m:r>
              <w:rPr>
                <w:rFonts w:ascii="Cambria Math" w:hAnsi="Cambria Math"/>
                <w:color w:val="C00000"/>
              </w:rPr>
              <m:t>t</m:t>
            </m:r>
          </m:sub>
        </m:sSub>
        <m:r>
          <w:rPr>
            <w:rFonts w:ascii="Cambria Math" w:hAnsi="Cambria Math"/>
            <w:color w:val="C00000"/>
          </w:rPr>
          <m:t>=2t-4000</m:t>
        </m:r>
      </m:oMath>
    </w:p>
    <w:p w14:paraId="3A0B8565" w14:textId="42B54C53" w:rsidR="00E5153E" w:rsidRPr="004374C3" w:rsidRDefault="00E5153E" w:rsidP="00E5153E">
      <w:r w:rsidRPr="00C52C1E">
        <w:rPr>
          <w:rFonts w:hint="eastAsia"/>
          <w:color w:val="002060"/>
        </w:rPr>
        <w:t>【解説】</w:t>
      </w:r>
      <w:r w:rsidR="00D46EB2" w:rsidRPr="00C52C1E">
        <w:rPr>
          <w:rFonts w:hint="eastAsia"/>
          <w:color w:val="002060"/>
        </w:rPr>
        <w:t>2</w:t>
      </w:r>
      <w:r w:rsidR="00D46EB2" w:rsidRPr="00C52C1E">
        <w:rPr>
          <w:color w:val="002060"/>
        </w:rPr>
        <w:t>020</w:t>
      </w:r>
      <w:r w:rsidR="00D46EB2" w:rsidRPr="00C52C1E">
        <w:rPr>
          <w:rFonts w:hint="eastAsia"/>
          <w:color w:val="002060"/>
        </w:rPr>
        <w:t>年から</w:t>
      </w:r>
      <m:oMath>
        <m:r>
          <w:rPr>
            <w:rFonts w:ascii="Cambria Math" w:hAnsi="Cambria Math"/>
            <w:color w:val="002060"/>
          </w:rPr>
          <m:t>t</m:t>
        </m:r>
      </m:oMath>
      <w:r w:rsidR="00D46EB2" w:rsidRPr="00C52C1E">
        <w:rPr>
          <w:rFonts w:hint="eastAsia"/>
          <w:color w:val="002060"/>
        </w:rPr>
        <w:t>年にかけて投資が</w:t>
      </w:r>
      <m:oMath>
        <m:r>
          <w:rPr>
            <w:rFonts w:ascii="Cambria Math" w:hAnsi="Cambria Math"/>
            <w:color w:val="002060"/>
          </w:rPr>
          <m:t>t-2020</m:t>
        </m:r>
      </m:oMath>
      <w:r w:rsidR="00D46EB2" w:rsidRPr="00C52C1E">
        <w:rPr>
          <w:rFonts w:hint="eastAsia"/>
          <w:color w:val="002060"/>
        </w:rPr>
        <w:t>回行われる</w:t>
      </w:r>
      <w:r w:rsidR="00454BC5" w:rsidRPr="00C52C1E">
        <w:rPr>
          <w:rFonts w:hint="eastAsia"/>
          <w:color w:val="002060"/>
        </w:rPr>
        <w:t>。したがって資本は</w:t>
      </w:r>
      <m:oMath>
        <m:r>
          <w:rPr>
            <w:rFonts w:ascii="Cambria Math" w:hAnsi="Cambria Math"/>
            <w:color w:val="002060"/>
          </w:rPr>
          <m:t>t</m:t>
        </m:r>
      </m:oMath>
      <w:r w:rsidR="00610185" w:rsidRPr="00C52C1E">
        <w:rPr>
          <w:rFonts w:hint="eastAsia"/>
          <w:color w:val="002060"/>
        </w:rPr>
        <w:t>年</w:t>
      </w:r>
      <w:r w:rsidR="00610185">
        <w:rPr>
          <w:rFonts w:hint="eastAsia"/>
          <w:color w:val="002060"/>
        </w:rPr>
        <w:t>に</w:t>
      </w:r>
      <m:oMath>
        <m:r>
          <w:rPr>
            <w:rFonts w:ascii="Cambria Math" w:hAnsi="Cambria Math"/>
            <w:color w:val="002060"/>
          </w:rPr>
          <m:t>2</m:t>
        </m:r>
        <m:d>
          <m:dPr>
            <m:ctrlPr>
              <w:rPr>
                <w:rFonts w:ascii="Cambria Math" w:hAnsi="Cambria Math"/>
                <w:i/>
                <w:color w:val="002060"/>
              </w:rPr>
            </m:ctrlPr>
          </m:dPr>
          <m:e>
            <m:r>
              <w:rPr>
                <w:rFonts w:ascii="Cambria Math" w:hAnsi="Cambria Math"/>
                <w:color w:val="002060"/>
              </w:rPr>
              <m:t>t-2020</m:t>
            </m:r>
          </m:e>
        </m:d>
      </m:oMath>
      <w:r w:rsidR="00454BC5" w:rsidRPr="00C52C1E">
        <w:rPr>
          <w:rFonts w:hint="eastAsia"/>
          <w:color w:val="002060"/>
        </w:rPr>
        <w:t>だけ増える。最初の資本の値が4</w:t>
      </w:r>
      <w:r w:rsidR="00454BC5" w:rsidRPr="00C52C1E">
        <w:rPr>
          <w:color w:val="002060"/>
        </w:rPr>
        <w:t>0</w:t>
      </w:r>
      <w:r w:rsidR="00454BC5" w:rsidRPr="00C52C1E">
        <w:rPr>
          <w:rFonts w:hint="eastAsia"/>
          <w:color w:val="002060"/>
        </w:rPr>
        <w:t>なので、</w:t>
      </w:r>
      <m:oMath>
        <m:sSub>
          <m:sSubPr>
            <m:ctrlPr>
              <w:rPr>
                <w:rFonts w:ascii="Cambria Math" w:hAnsi="Cambria Math"/>
                <w:i/>
                <w:color w:val="002060"/>
              </w:rPr>
            </m:ctrlPr>
          </m:sSubPr>
          <m:e>
            <m:r>
              <w:rPr>
                <w:rFonts w:ascii="Cambria Math" w:hAnsi="Cambria Math"/>
                <w:color w:val="002060"/>
              </w:rPr>
              <m:t>K</m:t>
            </m:r>
          </m:e>
          <m:sub>
            <m:r>
              <w:rPr>
                <w:rFonts w:ascii="Cambria Math" w:hAnsi="Cambria Math"/>
                <w:color w:val="002060"/>
              </w:rPr>
              <m:t>t</m:t>
            </m:r>
          </m:sub>
        </m:sSub>
        <m:r>
          <w:rPr>
            <w:rFonts w:ascii="Cambria Math" w:hAnsi="Cambria Math"/>
            <w:color w:val="002060"/>
          </w:rPr>
          <m:t>=40+2</m:t>
        </m:r>
        <m:d>
          <m:dPr>
            <m:ctrlPr>
              <w:rPr>
                <w:rFonts w:ascii="Cambria Math" w:hAnsi="Cambria Math"/>
                <w:i/>
                <w:color w:val="002060"/>
              </w:rPr>
            </m:ctrlPr>
          </m:dPr>
          <m:e>
            <m:r>
              <w:rPr>
                <w:rFonts w:ascii="Cambria Math" w:hAnsi="Cambria Math"/>
                <w:color w:val="002060"/>
              </w:rPr>
              <m:t>t-2020</m:t>
            </m:r>
          </m:e>
        </m:d>
      </m:oMath>
      <w:r w:rsidR="00454BC5" w:rsidRPr="00C52C1E">
        <w:rPr>
          <w:rFonts w:hint="eastAsia"/>
          <w:color w:val="002060"/>
        </w:rPr>
        <w:t>となる。</w:t>
      </w:r>
    </w:p>
    <w:p w14:paraId="486777BC" w14:textId="58F45C98" w:rsidR="00081522" w:rsidRPr="004374C3" w:rsidRDefault="00081522" w:rsidP="00B84313">
      <w:pPr>
        <w:jc w:val="center"/>
        <w:rPr>
          <w:b/>
          <w:bCs/>
          <w:u w:val="single"/>
        </w:rPr>
      </w:pPr>
      <w:r w:rsidRPr="004374C3">
        <w:rPr>
          <w:rFonts w:hint="eastAsia"/>
          <w:b/>
          <w:bCs/>
          <w:u w:val="single"/>
        </w:rPr>
        <w:lastRenderedPageBreak/>
        <w:t>第</w:t>
      </w:r>
      <w:r w:rsidRPr="004374C3">
        <w:rPr>
          <w:b/>
          <w:bCs/>
          <w:u w:val="single"/>
        </w:rPr>
        <w:t>1</w:t>
      </w:r>
      <w:r w:rsidRPr="004374C3">
        <w:rPr>
          <w:rFonts w:hint="eastAsia"/>
          <w:b/>
          <w:bCs/>
          <w:u w:val="single"/>
        </w:rPr>
        <w:t>章</w:t>
      </w:r>
    </w:p>
    <w:p w14:paraId="1C0B656B"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7C3E846C" w14:textId="77777777" w:rsidR="00F92578" w:rsidRDefault="00F92578" w:rsidP="00F92578">
      <w:r>
        <w:rPr>
          <w:rFonts w:hint="eastAsia"/>
        </w:rPr>
        <w:t>以下の空欄に入る語句を答えなさい。</w:t>
      </w:r>
    </w:p>
    <w:p w14:paraId="48C420D8" w14:textId="77777777" w:rsidR="00D90BF7" w:rsidRDefault="00D90BF7" w:rsidP="00050CF3">
      <w:pPr>
        <w:pStyle w:val="a5"/>
        <w:numPr>
          <w:ilvl w:val="0"/>
          <w:numId w:val="71"/>
        </w:numPr>
        <w:ind w:leftChars="0"/>
      </w:pPr>
      <w:r>
        <w:rPr>
          <w:rFonts w:hint="eastAsia"/>
        </w:rPr>
        <w:t>経済全体で見た時の総生産と総所得、そして総支出がすべて等しくなるという原則を[　①　]の原則と呼ぶ。</w:t>
      </w:r>
    </w:p>
    <w:p w14:paraId="272CDCF5" w14:textId="40EA9A88" w:rsidR="00D90BF7" w:rsidRDefault="00D90BF7" w:rsidP="00050CF3">
      <w:pPr>
        <w:pStyle w:val="a5"/>
        <w:numPr>
          <w:ilvl w:val="0"/>
          <w:numId w:val="71"/>
        </w:numPr>
        <w:ind w:leftChars="0"/>
      </w:pPr>
      <w:r>
        <w:rPr>
          <w:rFonts w:hint="eastAsia"/>
        </w:rPr>
        <w:t>企業が生産した財</w:t>
      </w:r>
      <w:r w:rsidR="00F97CAB">
        <w:rPr>
          <w:rFonts w:hint="eastAsia"/>
        </w:rPr>
        <w:t>・サービス</w:t>
      </w:r>
      <w:r>
        <w:rPr>
          <w:rFonts w:hint="eastAsia"/>
        </w:rPr>
        <w:t>の価値からその生産に必要な費用を引いたものを[　②　]価値という。</w:t>
      </w:r>
    </w:p>
    <w:p w14:paraId="7F255859" w14:textId="77777777" w:rsidR="00D90BF7" w:rsidRDefault="00D90BF7" w:rsidP="00050CF3">
      <w:pPr>
        <w:pStyle w:val="a5"/>
        <w:numPr>
          <w:ilvl w:val="0"/>
          <w:numId w:val="71"/>
        </w:numPr>
        <w:ind w:leftChars="0"/>
      </w:pPr>
      <w:r>
        <w:rPr>
          <w:rFonts w:hint="eastAsia"/>
        </w:rPr>
        <w:t>市場で扱われない財・サービスの取引をGDPに算入するため、その取引の価値を数値化する作業を[　③　]計算と呼ぶ。</w:t>
      </w:r>
    </w:p>
    <w:p w14:paraId="56BB5B1F" w14:textId="77777777" w:rsidR="00D90BF7" w:rsidRDefault="00D90BF7" w:rsidP="00050CF3">
      <w:pPr>
        <w:pStyle w:val="a5"/>
        <w:numPr>
          <w:ilvl w:val="0"/>
          <w:numId w:val="71"/>
        </w:numPr>
        <w:ind w:leftChars="0"/>
      </w:pPr>
      <w:r>
        <w:rPr>
          <w:rFonts w:hint="eastAsia"/>
        </w:rPr>
        <w:t>基準年の価格を用いて各年の生産量の価値を評価して計算するGDPのことを固定基準方式の[　④　]GDPと呼ぶ。一方、各年の生産量の価値を、その年の価格を用いて評価して計算するGDPを[　⑤　]GDPという。</w:t>
      </w:r>
    </w:p>
    <w:p w14:paraId="6CA399CA" w14:textId="77777777" w:rsidR="00D90BF7" w:rsidRDefault="00D90BF7" w:rsidP="00050CF3">
      <w:pPr>
        <w:pStyle w:val="a5"/>
        <w:numPr>
          <w:ilvl w:val="0"/>
          <w:numId w:val="71"/>
        </w:numPr>
        <w:ind w:leftChars="0"/>
      </w:pPr>
      <w:r>
        <w:rPr>
          <w:rFonts w:hint="eastAsia"/>
        </w:rPr>
        <w:t>[　⑤　]GDPを[　④　]で割ることにより得ることのできる、物価を示す指標を[　⑥　]とよぶ。</w:t>
      </w:r>
    </w:p>
    <w:p w14:paraId="5B4FB8F1" w14:textId="589752E2" w:rsidR="00D90BF7" w:rsidRDefault="00D90BF7" w:rsidP="00050CF3">
      <w:pPr>
        <w:pStyle w:val="a5"/>
        <w:numPr>
          <w:ilvl w:val="0"/>
          <w:numId w:val="71"/>
        </w:numPr>
        <w:ind w:leftChars="0"/>
      </w:pPr>
      <w:r>
        <w:rPr>
          <w:rFonts w:hint="eastAsia"/>
        </w:rPr>
        <w:t>支出面から見たGDPを</w:t>
      </w:r>
      <w:r w:rsidR="008A2524">
        <w:rPr>
          <w:rFonts w:hint="eastAsia"/>
        </w:rPr>
        <w:t>国内</w:t>
      </w:r>
      <w:r>
        <w:rPr>
          <w:rFonts w:hint="eastAsia"/>
        </w:rPr>
        <w:t>[　⑦　]とよぶ場合があ</w:t>
      </w:r>
      <w:r w:rsidR="00F97CAB">
        <w:rPr>
          <w:rFonts w:hint="eastAsia"/>
        </w:rPr>
        <w:t>る。</w:t>
      </w:r>
      <w:r>
        <w:rPr>
          <w:rFonts w:hint="eastAsia"/>
        </w:rPr>
        <w:t>両者の値は一致する。</w:t>
      </w:r>
    </w:p>
    <w:p w14:paraId="1C76D862" w14:textId="77777777" w:rsidR="00D90BF7" w:rsidRDefault="00D90BF7" w:rsidP="00050CF3">
      <w:pPr>
        <w:pStyle w:val="a5"/>
        <w:numPr>
          <w:ilvl w:val="0"/>
          <w:numId w:val="71"/>
        </w:numPr>
        <w:ind w:leftChars="0"/>
      </w:pPr>
      <w:r>
        <w:rPr>
          <w:rFonts w:hint="eastAsia"/>
        </w:rPr>
        <w:t>GDPの作成は[　⑧　]計算に基づいて行われる。[　⑧　]計算はGDPの計算の際の会計原則を定めており、国際的な標準に沿っている。</w:t>
      </w:r>
    </w:p>
    <w:p w14:paraId="0E981C60" w14:textId="77777777" w:rsidR="00F97CAB" w:rsidRDefault="00D90BF7" w:rsidP="00D90BF7">
      <w:pPr>
        <w:pStyle w:val="a5"/>
        <w:numPr>
          <w:ilvl w:val="0"/>
          <w:numId w:val="71"/>
        </w:numPr>
        <w:ind w:leftChars="0"/>
      </w:pPr>
      <w:r>
        <w:rPr>
          <w:rFonts w:hint="eastAsia"/>
        </w:rPr>
        <w:t>輸出から輸入をひいたものを[　⑨　]輸出とよぶ。</w:t>
      </w:r>
    </w:p>
    <w:p w14:paraId="056B192D" w14:textId="736541BE" w:rsidR="00F92578" w:rsidRDefault="00D90BF7" w:rsidP="00D90BF7">
      <w:pPr>
        <w:pStyle w:val="a5"/>
        <w:numPr>
          <w:ilvl w:val="0"/>
          <w:numId w:val="71"/>
        </w:numPr>
        <w:ind w:leftChars="0"/>
      </w:pPr>
      <w:r w:rsidRPr="00F97CAB">
        <w:rPr>
          <w:rFonts w:hint="eastAsia"/>
          <w:kern w:val="0"/>
        </w:rPr>
        <w:t>生産設備が老朽化したり摩耗したりすることによりその価値の一部を失うことを固定[　⑩　]とよぶ。GDPから[　⑩　]を除いたものを国内純生産と呼ぶ。</w:t>
      </w:r>
    </w:p>
    <w:p w14:paraId="4E9DEFF5" w14:textId="5FC39FAD" w:rsidR="00F92578" w:rsidRDefault="00F92578" w:rsidP="00F92578">
      <w:pPr>
        <w:jc w:val="left"/>
        <w:rPr>
          <w:color w:val="C00000"/>
        </w:rPr>
      </w:pPr>
      <w:r w:rsidRPr="00004A57">
        <w:rPr>
          <w:rFonts w:hint="eastAsia"/>
          <w:color w:val="C00000"/>
        </w:rPr>
        <w:t>【正答】</w:t>
      </w:r>
      <w:r w:rsidR="00D90BF7" w:rsidRPr="00D90BF7">
        <w:rPr>
          <w:rFonts w:hint="eastAsia"/>
          <w:color w:val="C00000"/>
        </w:rPr>
        <w:t>①三面等価　②付加　③帰属　④実質　⑤名目　⑥</w:t>
      </w:r>
      <w:r w:rsidR="00D90BF7" w:rsidRPr="00D90BF7">
        <w:rPr>
          <w:color w:val="C00000"/>
        </w:rPr>
        <w:t>GDPデフレータ　⑦総支出(GDE)　⑧国民経済　⑨純　⑩固定資本減耗</w:t>
      </w:r>
    </w:p>
    <w:p w14:paraId="32FA54F1" w14:textId="77777777" w:rsidR="00F92578" w:rsidRPr="008A2524" w:rsidRDefault="00F92578" w:rsidP="00F92578">
      <w:pPr>
        <w:jc w:val="left"/>
        <w:rPr>
          <w:b/>
          <w:bCs/>
        </w:rPr>
      </w:pPr>
    </w:p>
    <w:p w14:paraId="7AE03D65" w14:textId="1F9C6A12" w:rsidR="00144E4A" w:rsidRPr="004374C3" w:rsidRDefault="00531780" w:rsidP="00560F6E">
      <w:pPr>
        <w:jc w:val="left"/>
        <w:rPr>
          <w:b/>
          <w:bCs/>
        </w:rPr>
      </w:pPr>
      <w:r w:rsidRPr="004374C3">
        <w:rPr>
          <w:rFonts w:hint="eastAsia"/>
          <w:b/>
          <w:bCs/>
        </w:rPr>
        <w:t>《</w:t>
      </w:r>
      <w:r w:rsidR="00144E4A" w:rsidRPr="004374C3">
        <w:rPr>
          <w:rFonts w:hint="eastAsia"/>
          <w:b/>
          <w:bCs/>
        </w:rPr>
        <w:t>基本問題</w:t>
      </w:r>
      <w:r w:rsidRPr="004374C3">
        <w:rPr>
          <w:rFonts w:hint="eastAsia"/>
          <w:b/>
          <w:bCs/>
        </w:rPr>
        <w:t>》</w:t>
      </w:r>
    </w:p>
    <w:p w14:paraId="7C8E871F" w14:textId="1D11E3AC" w:rsidR="007702B5" w:rsidRPr="004374C3" w:rsidRDefault="007702B5" w:rsidP="007702B5">
      <w:r w:rsidRPr="004374C3">
        <w:rPr>
          <w:rFonts w:hint="eastAsia"/>
          <w:b/>
          <w:bCs/>
        </w:rPr>
        <w:t>問</w:t>
      </w:r>
      <w:r w:rsidRPr="004374C3">
        <w:rPr>
          <w:b/>
          <w:bCs/>
        </w:rPr>
        <w:t>1</w:t>
      </w:r>
      <w:r w:rsidRPr="004374C3">
        <w:rPr>
          <w:rFonts w:hint="eastAsia"/>
        </w:rPr>
        <w:t xml:space="preserve">　日本に住むAさん(家計)が今年、日本の店で売られているC</w:t>
      </w:r>
      <w:r w:rsidRPr="004374C3">
        <w:t>D</w:t>
      </w:r>
      <w:r w:rsidRPr="004374C3">
        <w:rPr>
          <w:rFonts w:hint="eastAsia"/>
        </w:rPr>
        <w:t>を</w:t>
      </w:r>
      <w:r w:rsidRPr="004374C3">
        <w:t>2000</w:t>
      </w:r>
      <w:r w:rsidRPr="004374C3">
        <w:rPr>
          <w:rFonts w:hint="eastAsia"/>
        </w:rPr>
        <w:t>円分購入した。このC</w:t>
      </w:r>
      <w:r w:rsidRPr="004374C3">
        <w:t>D</w:t>
      </w:r>
      <w:r w:rsidRPr="004374C3">
        <w:rPr>
          <w:rFonts w:hint="eastAsia"/>
        </w:rPr>
        <w:t>は</w:t>
      </w:r>
      <w:r w:rsidR="00025079">
        <w:rPr>
          <w:rFonts w:hint="eastAsia"/>
        </w:rPr>
        <w:t>今年、</w:t>
      </w:r>
      <w:r w:rsidR="00365C64" w:rsidRPr="004374C3">
        <w:rPr>
          <w:rFonts w:hint="eastAsia"/>
        </w:rPr>
        <w:t>日本企業の</w:t>
      </w:r>
      <w:r w:rsidRPr="004374C3">
        <w:rPr>
          <w:rFonts w:hint="eastAsia"/>
        </w:rPr>
        <w:t>B社によって作られたものである。この経済活動が日本の今年のG</w:t>
      </w:r>
      <w:r w:rsidRPr="004374C3">
        <w:t>DP</w:t>
      </w:r>
      <w:r w:rsidRPr="004374C3">
        <w:rPr>
          <w:rFonts w:hint="eastAsia"/>
        </w:rPr>
        <w:t>の各支出項目</w:t>
      </w:r>
      <w:r w:rsidR="00A829AF" w:rsidRPr="004374C3">
        <w:rPr>
          <w:rFonts w:hint="eastAsia"/>
        </w:rPr>
        <w:t>(消費、投資、政府支出、純輸出)</w:t>
      </w:r>
      <w:r w:rsidRPr="004374C3">
        <w:rPr>
          <w:rFonts w:hint="eastAsia"/>
        </w:rPr>
        <w:t>に与える効果を説明したものとして正しいものを選びなさい。</w:t>
      </w:r>
    </w:p>
    <w:p w14:paraId="02E2A30E" w14:textId="4A97347A" w:rsidR="007702B5" w:rsidRPr="004374C3" w:rsidRDefault="007702B5" w:rsidP="00F82306">
      <w:pPr>
        <w:pStyle w:val="a5"/>
        <w:numPr>
          <w:ilvl w:val="0"/>
          <w:numId w:val="15"/>
        </w:numPr>
        <w:ind w:leftChars="0"/>
      </w:pPr>
      <w:r w:rsidRPr="004374C3">
        <w:rPr>
          <w:rFonts w:hint="eastAsia"/>
        </w:rPr>
        <w:t>消費のみが2</w:t>
      </w:r>
      <w:r w:rsidRPr="004374C3">
        <w:t>000</w:t>
      </w:r>
      <w:r w:rsidRPr="004374C3">
        <w:rPr>
          <w:rFonts w:hint="eastAsia"/>
        </w:rPr>
        <w:t>円増え、あとは変化しない。結果としてG</w:t>
      </w:r>
      <w:r w:rsidRPr="004374C3">
        <w:t>DP</w:t>
      </w:r>
      <w:r w:rsidRPr="004374C3">
        <w:rPr>
          <w:rFonts w:hint="eastAsia"/>
        </w:rPr>
        <w:t>は2</w:t>
      </w:r>
      <w:r w:rsidRPr="004374C3">
        <w:t>000</w:t>
      </w:r>
      <w:r w:rsidRPr="004374C3">
        <w:rPr>
          <w:rFonts w:hint="eastAsia"/>
        </w:rPr>
        <w:t>円分増える。</w:t>
      </w:r>
    </w:p>
    <w:p w14:paraId="4B960E0D" w14:textId="4C7208DC" w:rsidR="007702B5" w:rsidRPr="004374C3" w:rsidRDefault="007702B5" w:rsidP="00F82306">
      <w:pPr>
        <w:pStyle w:val="a5"/>
        <w:numPr>
          <w:ilvl w:val="0"/>
          <w:numId w:val="15"/>
        </w:numPr>
        <w:ind w:leftChars="0"/>
      </w:pPr>
      <w:r w:rsidRPr="004374C3">
        <w:rPr>
          <w:rFonts w:hint="eastAsia"/>
        </w:rPr>
        <w:t>投資のみが2</w:t>
      </w:r>
      <w:r w:rsidRPr="004374C3">
        <w:t>000</w:t>
      </w:r>
      <w:r w:rsidRPr="004374C3">
        <w:rPr>
          <w:rFonts w:hint="eastAsia"/>
        </w:rPr>
        <w:t>円</w:t>
      </w:r>
      <w:r w:rsidR="00573331" w:rsidRPr="004374C3">
        <w:rPr>
          <w:rFonts w:hint="eastAsia"/>
        </w:rPr>
        <w:t>増え</w:t>
      </w:r>
      <w:r w:rsidRPr="004374C3">
        <w:rPr>
          <w:rFonts w:hint="eastAsia"/>
        </w:rPr>
        <w:t>、あとは変化しない。結果としてG</w:t>
      </w:r>
      <w:r w:rsidRPr="004374C3">
        <w:t>DP</w:t>
      </w:r>
      <w:r w:rsidRPr="004374C3">
        <w:rPr>
          <w:rFonts w:hint="eastAsia"/>
        </w:rPr>
        <w:t>は2</w:t>
      </w:r>
      <w:r w:rsidRPr="004374C3">
        <w:t>000</w:t>
      </w:r>
      <w:r w:rsidRPr="004374C3">
        <w:rPr>
          <w:rFonts w:hint="eastAsia"/>
        </w:rPr>
        <w:t>円分増える。</w:t>
      </w:r>
    </w:p>
    <w:p w14:paraId="7636B127" w14:textId="78009330" w:rsidR="007702B5" w:rsidRPr="004374C3" w:rsidRDefault="007702B5" w:rsidP="00F82306">
      <w:pPr>
        <w:pStyle w:val="a5"/>
        <w:numPr>
          <w:ilvl w:val="0"/>
          <w:numId w:val="15"/>
        </w:numPr>
        <w:ind w:leftChars="0"/>
      </w:pPr>
      <w:r w:rsidRPr="004374C3">
        <w:rPr>
          <w:rFonts w:hint="eastAsia"/>
        </w:rPr>
        <w:t>消費</w:t>
      </w:r>
      <w:r w:rsidR="00573331" w:rsidRPr="004374C3">
        <w:rPr>
          <w:rFonts w:hint="eastAsia"/>
        </w:rPr>
        <w:t>も投資も</w:t>
      </w:r>
      <w:r w:rsidRPr="004374C3">
        <w:rPr>
          <w:rFonts w:hint="eastAsia"/>
        </w:rPr>
        <w:t>2</w:t>
      </w:r>
      <w:r w:rsidRPr="004374C3">
        <w:t>000</w:t>
      </w:r>
      <w:r w:rsidRPr="004374C3">
        <w:rPr>
          <w:rFonts w:hint="eastAsia"/>
        </w:rPr>
        <w:t>円増え</w:t>
      </w:r>
      <w:r w:rsidR="00573331" w:rsidRPr="004374C3">
        <w:rPr>
          <w:rFonts w:hint="eastAsia"/>
        </w:rPr>
        <w:t>る。結果としてG</w:t>
      </w:r>
      <w:r w:rsidR="00573331" w:rsidRPr="004374C3">
        <w:t>DP</w:t>
      </w:r>
      <w:r w:rsidR="00573331" w:rsidRPr="004374C3">
        <w:rPr>
          <w:rFonts w:hint="eastAsia"/>
        </w:rPr>
        <w:t>は</w:t>
      </w:r>
      <w:r w:rsidR="00573331" w:rsidRPr="004374C3">
        <w:t>4000</w:t>
      </w:r>
      <w:r w:rsidR="00573331" w:rsidRPr="004374C3">
        <w:rPr>
          <w:rFonts w:hint="eastAsia"/>
        </w:rPr>
        <w:t>円分増える。</w:t>
      </w:r>
    </w:p>
    <w:p w14:paraId="141B0833" w14:textId="6C6FC0A5" w:rsidR="00573331" w:rsidRPr="004374C3" w:rsidRDefault="00573331" w:rsidP="00081522">
      <w:pPr>
        <w:pStyle w:val="a5"/>
        <w:numPr>
          <w:ilvl w:val="0"/>
          <w:numId w:val="15"/>
        </w:numPr>
        <w:ind w:leftChars="0"/>
      </w:pPr>
      <w:r w:rsidRPr="004374C3">
        <w:rPr>
          <w:rFonts w:hint="eastAsia"/>
        </w:rPr>
        <w:t>消費も投資も変化しない。結果としてG</w:t>
      </w:r>
      <w:r w:rsidRPr="004374C3">
        <w:t>DP</w:t>
      </w:r>
      <w:r w:rsidRPr="004374C3">
        <w:rPr>
          <w:rFonts w:hint="eastAsia"/>
        </w:rPr>
        <w:t>の値に変化はない。</w:t>
      </w:r>
    </w:p>
    <w:p w14:paraId="4F990ABD" w14:textId="417DB3F1" w:rsidR="00E5153E" w:rsidRPr="00413597" w:rsidRDefault="00E5153E" w:rsidP="00E5153E">
      <w:pPr>
        <w:rPr>
          <w:color w:val="C00000"/>
        </w:rPr>
      </w:pPr>
      <w:r w:rsidRPr="00413597">
        <w:rPr>
          <w:rFonts w:hint="eastAsia"/>
          <w:color w:val="C00000"/>
        </w:rPr>
        <w:t>【正答】</w:t>
      </w:r>
      <w:r w:rsidRPr="00413597">
        <w:rPr>
          <w:color w:val="C00000"/>
        </w:rPr>
        <w:t>(</w:t>
      </w:r>
      <w:r w:rsidR="00365C64" w:rsidRPr="00413597">
        <w:rPr>
          <w:color w:val="C00000"/>
        </w:rPr>
        <w:t>a</w:t>
      </w:r>
      <w:r w:rsidRPr="00413597">
        <w:rPr>
          <w:color w:val="C00000"/>
        </w:rPr>
        <w:t>)</w:t>
      </w:r>
    </w:p>
    <w:p w14:paraId="3CB575E3" w14:textId="42EED498" w:rsidR="001938DF" w:rsidRDefault="00E5153E" w:rsidP="00E5153E">
      <w:r w:rsidRPr="00C52C1E">
        <w:rPr>
          <w:rFonts w:hint="eastAsia"/>
          <w:color w:val="002060"/>
        </w:rPr>
        <w:t>【解説】</w:t>
      </w:r>
      <w:r w:rsidR="001938DF" w:rsidRPr="00C52C1E">
        <w:rPr>
          <w:rFonts w:hint="eastAsia"/>
          <w:color w:val="002060"/>
        </w:rPr>
        <w:t>家計による支出はG</w:t>
      </w:r>
      <w:r w:rsidR="001938DF" w:rsidRPr="00C52C1E">
        <w:rPr>
          <w:color w:val="002060"/>
        </w:rPr>
        <w:t>DP</w:t>
      </w:r>
      <w:r w:rsidR="001938DF" w:rsidRPr="00C52C1E">
        <w:rPr>
          <w:rFonts w:hint="eastAsia"/>
          <w:color w:val="002060"/>
        </w:rPr>
        <w:t>の中で</w:t>
      </w:r>
      <w:r w:rsidR="00B06C31">
        <w:rPr>
          <w:rFonts w:hint="eastAsia"/>
          <w:color w:val="002060"/>
        </w:rPr>
        <w:t>(投資ではなく)</w:t>
      </w:r>
      <w:r w:rsidR="001938DF" w:rsidRPr="00C52C1E">
        <w:rPr>
          <w:rFonts w:hint="eastAsia"/>
          <w:color w:val="002060"/>
        </w:rPr>
        <w:t>消費に含まれる。</w:t>
      </w:r>
    </w:p>
    <w:p w14:paraId="435C7075" w14:textId="77777777" w:rsidR="00843DE9" w:rsidRPr="004374C3" w:rsidRDefault="00843DE9" w:rsidP="00E5153E"/>
    <w:p w14:paraId="4469481B" w14:textId="0B90A34C" w:rsidR="00081522" w:rsidRPr="004374C3" w:rsidRDefault="00081522" w:rsidP="00081522">
      <w:r w:rsidRPr="004374C3">
        <w:rPr>
          <w:rFonts w:hint="eastAsia"/>
          <w:b/>
          <w:bCs/>
        </w:rPr>
        <w:t>問</w:t>
      </w:r>
      <w:r w:rsidR="00573331" w:rsidRPr="004374C3">
        <w:rPr>
          <w:rFonts w:hint="eastAsia"/>
          <w:b/>
          <w:bCs/>
        </w:rPr>
        <w:t>2</w:t>
      </w:r>
      <w:r w:rsidRPr="004374C3">
        <w:rPr>
          <w:rFonts w:hint="eastAsia"/>
        </w:rPr>
        <w:t xml:space="preserve">　</w:t>
      </w:r>
      <w:r w:rsidR="00B84313" w:rsidRPr="004374C3">
        <w:rPr>
          <w:rFonts w:hint="eastAsia"/>
        </w:rPr>
        <w:t>日本に住むAさん</w:t>
      </w:r>
      <w:r w:rsidR="00AA664C" w:rsidRPr="004374C3">
        <w:rPr>
          <w:rFonts w:hint="eastAsia"/>
        </w:rPr>
        <w:t>(家計)</w:t>
      </w:r>
      <w:r w:rsidR="00B84313" w:rsidRPr="004374C3">
        <w:rPr>
          <w:rFonts w:hint="eastAsia"/>
        </w:rPr>
        <w:t>が</w:t>
      </w:r>
      <w:r w:rsidR="000D061F">
        <w:rPr>
          <w:rFonts w:hint="eastAsia"/>
        </w:rPr>
        <w:t>アメリカ製の</w:t>
      </w:r>
      <w:r w:rsidR="00B84313" w:rsidRPr="004374C3">
        <w:rPr>
          <w:rFonts w:hint="eastAsia"/>
        </w:rPr>
        <w:t>C</w:t>
      </w:r>
      <w:r w:rsidR="00B84313" w:rsidRPr="004374C3">
        <w:t>D</w:t>
      </w:r>
      <w:r w:rsidR="00B84313" w:rsidRPr="004374C3">
        <w:rPr>
          <w:rFonts w:hint="eastAsia"/>
        </w:rPr>
        <w:t>を</w:t>
      </w:r>
      <w:r w:rsidR="00B84313" w:rsidRPr="004374C3">
        <w:t>2000</w:t>
      </w:r>
      <w:r w:rsidR="00B84313" w:rsidRPr="004374C3">
        <w:rPr>
          <w:rFonts w:hint="eastAsia"/>
        </w:rPr>
        <w:t>円分購入した</w:t>
      </w:r>
      <w:r w:rsidRPr="004374C3">
        <w:rPr>
          <w:rFonts w:hint="eastAsia"/>
        </w:rPr>
        <w:t>。</w:t>
      </w:r>
      <w:r w:rsidR="00B84313" w:rsidRPr="004374C3">
        <w:rPr>
          <w:rFonts w:hint="eastAsia"/>
        </w:rPr>
        <w:t>この経済活動が</w:t>
      </w:r>
      <w:r w:rsidR="00B84313" w:rsidRPr="004374C3">
        <w:rPr>
          <w:rFonts w:hint="eastAsia"/>
        </w:rPr>
        <w:lastRenderedPageBreak/>
        <w:t>日本のG</w:t>
      </w:r>
      <w:r w:rsidR="00B84313" w:rsidRPr="004374C3">
        <w:t>DP</w:t>
      </w:r>
      <w:r w:rsidR="00B84313" w:rsidRPr="004374C3">
        <w:rPr>
          <w:rFonts w:hint="eastAsia"/>
        </w:rPr>
        <w:t>の各支出項目に与える効果を説明したものとして正しいものを選びなさい。</w:t>
      </w:r>
    </w:p>
    <w:p w14:paraId="1600015D" w14:textId="40EEE7F2" w:rsidR="00081522" w:rsidRPr="004374C3" w:rsidRDefault="00B84313" w:rsidP="00B84313">
      <w:pPr>
        <w:pStyle w:val="a5"/>
        <w:numPr>
          <w:ilvl w:val="0"/>
          <w:numId w:val="4"/>
        </w:numPr>
        <w:ind w:leftChars="0"/>
      </w:pPr>
      <w:r w:rsidRPr="004374C3">
        <w:rPr>
          <w:rFonts w:hint="eastAsia"/>
        </w:rPr>
        <w:t>消費のみが2</w:t>
      </w:r>
      <w:r w:rsidRPr="004374C3">
        <w:t>000</w:t>
      </w:r>
      <w:r w:rsidRPr="004374C3">
        <w:rPr>
          <w:rFonts w:hint="eastAsia"/>
        </w:rPr>
        <w:t>円増え、あとは変化しない。</w:t>
      </w:r>
      <w:r w:rsidR="00573331" w:rsidRPr="004374C3">
        <w:rPr>
          <w:rFonts w:hint="eastAsia"/>
        </w:rPr>
        <w:t>結果としてG</w:t>
      </w:r>
      <w:r w:rsidR="00573331" w:rsidRPr="004374C3">
        <w:t>DP</w:t>
      </w:r>
      <w:r w:rsidR="00573331" w:rsidRPr="004374C3">
        <w:rPr>
          <w:rFonts w:hint="eastAsia"/>
        </w:rPr>
        <w:t>は2</w:t>
      </w:r>
      <w:r w:rsidR="00573331" w:rsidRPr="004374C3">
        <w:t>000</w:t>
      </w:r>
      <w:r w:rsidR="00573331" w:rsidRPr="004374C3">
        <w:rPr>
          <w:rFonts w:hint="eastAsia"/>
        </w:rPr>
        <w:t>円分増える。</w:t>
      </w:r>
    </w:p>
    <w:p w14:paraId="19410030" w14:textId="28451185" w:rsidR="00081522" w:rsidRPr="004374C3" w:rsidRDefault="00B84313" w:rsidP="00B84313">
      <w:pPr>
        <w:pStyle w:val="a5"/>
        <w:numPr>
          <w:ilvl w:val="0"/>
          <w:numId w:val="4"/>
        </w:numPr>
        <w:ind w:leftChars="0"/>
      </w:pPr>
      <w:r w:rsidRPr="004374C3">
        <w:rPr>
          <w:rFonts w:hint="eastAsia"/>
        </w:rPr>
        <w:t>純輸出のみが2</w:t>
      </w:r>
      <w:r w:rsidRPr="004374C3">
        <w:t>000</w:t>
      </w:r>
      <w:r w:rsidRPr="004374C3">
        <w:rPr>
          <w:rFonts w:hint="eastAsia"/>
        </w:rPr>
        <w:t>円増え、あとは変化しない。</w:t>
      </w:r>
      <w:r w:rsidR="00573331" w:rsidRPr="004374C3">
        <w:rPr>
          <w:rFonts w:hint="eastAsia"/>
        </w:rPr>
        <w:t>結果としてG</w:t>
      </w:r>
      <w:r w:rsidR="00573331" w:rsidRPr="004374C3">
        <w:t>DP</w:t>
      </w:r>
      <w:r w:rsidR="00573331" w:rsidRPr="004374C3">
        <w:rPr>
          <w:rFonts w:hint="eastAsia"/>
        </w:rPr>
        <w:t>は2</w:t>
      </w:r>
      <w:r w:rsidR="00573331" w:rsidRPr="004374C3">
        <w:t>000</w:t>
      </w:r>
      <w:r w:rsidR="00573331" w:rsidRPr="004374C3">
        <w:rPr>
          <w:rFonts w:hint="eastAsia"/>
        </w:rPr>
        <w:t>円分増える。</w:t>
      </w:r>
    </w:p>
    <w:p w14:paraId="2B4BE9AD" w14:textId="5B10EA22" w:rsidR="00B84313" w:rsidRPr="004374C3" w:rsidRDefault="00B84313" w:rsidP="00081522">
      <w:pPr>
        <w:pStyle w:val="a5"/>
        <w:numPr>
          <w:ilvl w:val="0"/>
          <w:numId w:val="4"/>
        </w:numPr>
        <w:ind w:leftChars="0"/>
      </w:pPr>
      <w:r w:rsidRPr="004374C3">
        <w:rPr>
          <w:rFonts w:hint="eastAsia"/>
        </w:rPr>
        <w:t>消費</w:t>
      </w:r>
      <w:r w:rsidR="00A829AF">
        <w:rPr>
          <w:rFonts w:hint="eastAsia"/>
        </w:rPr>
        <w:t>は</w:t>
      </w:r>
      <w:r w:rsidRPr="004374C3">
        <w:rPr>
          <w:rFonts w:hint="eastAsia"/>
        </w:rPr>
        <w:t>2</w:t>
      </w:r>
      <w:r w:rsidRPr="004374C3">
        <w:t>000</w:t>
      </w:r>
      <w:r w:rsidRPr="004374C3">
        <w:rPr>
          <w:rFonts w:hint="eastAsia"/>
        </w:rPr>
        <w:t>円増え、純輸出は2</w:t>
      </w:r>
      <w:r w:rsidRPr="004374C3">
        <w:t>000</w:t>
      </w:r>
      <w:r w:rsidRPr="004374C3">
        <w:rPr>
          <w:rFonts w:hint="eastAsia"/>
        </w:rPr>
        <w:t>円減る。</w:t>
      </w:r>
      <w:r w:rsidR="00573331" w:rsidRPr="004374C3">
        <w:rPr>
          <w:rFonts w:hint="eastAsia"/>
        </w:rPr>
        <w:t>結果としてG</w:t>
      </w:r>
      <w:r w:rsidR="00573331" w:rsidRPr="004374C3">
        <w:t>DP</w:t>
      </w:r>
      <w:r w:rsidR="00573331" w:rsidRPr="004374C3">
        <w:rPr>
          <w:rFonts w:hint="eastAsia"/>
        </w:rPr>
        <w:t>の値に変化はない。</w:t>
      </w:r>
    </w:p>
    <w:p w14:paraId="79160CF8" w14:textId="16E3DA97" w:rsidR="00A8041A" w:rsidRPr="004374C3" w:rsidRDefault="00B84313" w:rsidP="00A8041A">
      <w:pPr>
        <w:pStyle w:val="a5"/>
        <w:numPr>
          <w:ilvl w:val="0"/>
          <w:numId w:val="4"/>
        </w:numPr>
        <w:ind w:leftChars="0"/>
      </w:pPr>
      <w:r w:rsidRPr="004374C3">
        <w:rPr>
          <w:rFonts w:hint="eastAsia"/>
        </w:rPr>
        <w:t>消費</w:t>
      </w:r>
      <w:r w:rsidR="00A829AF">
        <w:rPr>
          <w:rFonts w:hint="eastAsia"/>
        </w:rPr>
        <w:t>は</w:t>
      </w:r>
      <w:r w:rsidRPr="004374C3">
        <w:rPr>
          <w:rFonts w:hint="eastAsia"/>
        </w:rPr>
        <w:t>2</w:t>
      </w:r>
      <w:r w:rsidRPr="004374C3">
        <w:t>000</w:t>
      </w:r>
      <w:r w:rsidRPr="004374C3">
        <w:rPr>
          <w:rFonts w:hint="eastAsia"/>
        </w:rPr>
        <w:t>円</w:t>
      </w:r>
      <w:r w:rsidR="00AA664C" w:rsidRPr="004374C3">
        <w:rPr>
          <w:rFonts w:hint="eastAsia"/>
        </w:rPr>
        <w:t>減り</w:t>
      </w:r>
      <w:r w:rsidRPr="004374C3">
        <w:rPr>
          <w:rFonts w:hint="eastAsia"/>
        </w:rPr>
        <w:t>、純輸出</w:t>
      </w:r>
      <w:r w:rsidR="00A829AF">
        <w:rPr>
          <w:rFonts w:hint="eastAsia"/>
        </w:rPr>
        <w:t>は</w:t>
      </w:r>
      <w:r w:rsidRPr="004374C3">
        <w:rPr>
          <w:rFonts w:hint="eastAsia"/>
        </w:rPr>
        <w:t>2</w:t>
      </w:r>
      <w:r w:rsidRPr="004374C3">
        <w:t>000</w:t>
      </w:r>
      <w:r w:rsidRPr="004374C3">
        <w:rPr>
          <w:rFonts w:hint="eastAsia"/>
        </w:rPr>
        <w:t>円増える</w:t>
      </w:r>
      <w:r w:rsidR="00081522" w:rsidRPr="004374C3">
        <w:rPr>
          <w:rFonts w:hint="eastAsia"/>
        </w:rPr>
        <w:t>。</w:t>
      </w:r>
      <w:r w:rsidR="00573331" w:rsidRPr="004374C3">
        <w:rPr>
          <w:rFonts w:hint="eastAsia"/>
        </w:rPr>
        <w:t>結果としてG</w:t>
      </w:r>
      <w:r w:rsidR="00573331" w:rsidRPr="004374C3">
        <w:t>DP</w:t>
      </w:r>
      <w:r w:rsidR="00573331" w:rsidRPr="004374C3">
        <w:rPr>
          <w:rFonts w:hint="eastAsia"/>
        </w:rPr>
        <w:t>の値に変化はない。</w:t>
      </w:r>
    </w:p>
    <w:p w14:paraId="22B3CBB5" w14:textId="77777777" w:rsidR="00E5153E" w:rsidRPr="00481A05" w:rsidRDefault="00E5153E" w:rsidP="00E5153E">
      <w:pPr>
        <w:rPr>
          <w:color w:val="C00000"/>
        </w:rPr>
      </w:pPr>
      <w:r w:rsidRPr="00481A05">
        <w:rPr>
          <w:rFonts w:hint="eastAsia"/>
          <w:color w:val="C00000"/>
        </w:rPr>
        <w:t>【正答】</w:t>
      </w:r>
      <w:r w:rsidRPr="00481A05">
        <w:rPr>
          <w:color w:val="C00000"/>
        </w:rPr>
        <w:t>(c)</w:t>
      </w:r>
    </w:p>
    <w:p w14:paraId="09926775" w14:textId="020BE8C0" w:rsidR="00843DE9" w:rsidRDefault="00E5153E" w:rsidP="00843DE9">
      <w:pPr>
        <w:rPr>
          <w:b/>
          <w:bCs/>
        </w:rPr>
      </w:pPr>
      <w:r w:rsidRPr="00C52C1E">
        <w:rPr>
          <w:rFonts w:hint="eastAsia"/>
          <w:color w:val="002060"/>
        </w:rPr>
        <w:t>【解説】</w:t>
      </w:r>
      <w:r w:rsidR="001938DF" w:rsidRPr="00C52C1E">
        <w:rPr>
          <w:rFonts w:hint="eastAsia"/>
          <w:color w:val="002060"/>
        </w:rPr>
        <w:t>海外で作られた財・サービスの価値は日本のG</w:t>
      </w:r>
      <w:r w:rsidR="001938DF" w:rsidRPr="00C52C1E">
        <w:rPr>
          <w:color w:val="002060"/>
        </w:rPr>
        <w:t>DP</w:t>
      </w:r>
      <w:r w:rsidR="001938DF" w:rsidRPr="00C52C1E">
        <w:rPr>
          <w:rFonts w:hint="eastAsia"/>
          <w:color w:val="002060"/>
        </w:rPr>
        <w:t>にはカウントされない。家計が購入した財の価値2</w:t>
      </w:r>
      <w:r w:rsidR="001938DF" w:rsidRPr="00C52C1E">
        <w:rPr>
          <w:color w:val="002060"/>
        </w:rPr>
        <w:t>000</w:t>
      </w:r>
      <w:r w:rsidR="001938DF" w:rsidRPr="00C52C1E">
        <w:rPr>
          <w:rFonts w:hint="eastAsia"/>
          <w:color w:val="002060"/>
        </w:rPr>
        <w:t>円は消費に含まれるが、それと同額だけ輸入が増えるので純輸出は2</w:t>
      </w:r>
      <w:r w:rsidR="001938DF" w:rsidRPr="00C52C1E">
        <w:rPr>
          <w:color w:val="002060"/>
        </w:rPr>
        <w:t>000</w:t>
      </w:r>
      <w:r w:rsidR="001938DF" w:rsidRPr="00C52C1E">
        <w:rPr>
          <w:rFonts w:hint="eastAsia"/>
          <w:color w:val="002060"/>
        </w:rPr>
        <w:t>円分減る。したがってG</w:t>
      </w:r>
      <w:r w:rsidR="001938DF" w:rsidRPr="00C52C1E">
        <w:rPr>
          <w:color w:val="002060"/>
        </w:rPr>
        <w:t>DP</w:t>
      </w:r>
      <w:r w:rsidR="001938DF" w:rsidRPr="00C52C1E">
        <w:rPr>
          <w:rFonts w:hint="eastAsia"/>
          <w:color w:val="002060"/>
        </w:rPr>
        <w:t>の値には変化がない。</w:t>
      </w:r>
    </w:p>
    <w:p w14:paraId="293B93EB" w14:textId="77777777" w:rsidR="001938DF" w:rsidRPr="004374C3" w:rsidRDefault="001938DF" w:rsidP="00A8041A">
      <w:pPr>
        <w:rPr>
          <w:b/>
          <w:bCs/>
        </w:rPr>
      </w:pPr>
    </w:p>
    <w:p w14:paraId="0BB40C00" w14:textId="63E92212" w:rsidR="00A8041A" w:rsidRPr="004374C3" w:rsidRDefault="00A8041A" w:rsidP="00A8041A">
      <w:r w:rsidRPr="004374C3">
        <w:rPr>
          <w:rFonts w:hint="eastAsia"/>
          <w:b/>
          <w:bCs/>
        </w:rPr>
        <w:t>問</w:t>
      </w:r>
      <w:r w:rsidR="00573331" w:rsidRPr="004374C3">
        <w:rPr>
          <w:b/>
          <w:bCs/>
        </w:rPr>
        <w:t>3</w:t>
      </w:r>
      <w:r w:rsidRPr="004374C3">
        <w:rPr>
          <w:rFonts w:hint="eastAsia"/>
        </w:rPr>
        <w:t xml:space="preserve">　Aさん(家計)が今年、店</w:t>
      </w:r>
      <w:r w:rsidR="00560F6E">
        <w:rPr>
          <w:rFonts w:hint="eastAsia"/>
        </w:rPr>
        <w:t>で</w:t>
      </w:r>
      <w:r w:rsidRPr="004374C3">
        <w:rPr>
          <w:rFonts w:hint="eastAsia"/>
        </w:rPr>
        <w:t>C</w:t>
      </w:r>
      <w:r w:rsidRPr="004374C3">
        <w:t>D</w:t>
      </w:r>
      <w:r w:rsidRPr="004374C3">
        <w:rPr>
          <w:rFonts w:hint="eastAsia"/>
        </w:rPr>
        <w:t>を</w:t>
      </w:r>
      <w:r w:rsidRPr="004374C3">
        <w:t>2000</w:t>
      </w:r>
      <w:r w:rsidRPr="004374C3">
        <w:rPr>
          <w:rFonts w:hint="eastAsia"/>
        </w:rPr>
        <w:t>円分購入した。しかしこのC</w:t>
      </w:r>
      <w:r w:rsidRPr="004374C3">
        <w:t>D</w:t>
      </w:r>
      <w:r w:rsidRPr="004374C3">
        <w:rPr>
          <w:rFonts w:hint="eastAsia"/>
        </w:rPr>
        <w:t>自体は去年作られたもので、去年から店の棚においてあった。この経済活動が今年のG</w:t>
      </w:r>
      <w:r w:rsidRPr="004374C3">
        <w:t>DP</w:t>
      </w:r>
      <w:r w:rsidRPr="004374C3">
        <w:rPr>
          <w:rFonts w:hint="eastAsia"/>
        </w:rPr>
        <w:t>の各支出項目に与える効果を説明したものとして正しいものを選びなさい。</w:t>
      </w:r>
    </w:p>
    <w:p w14:paraId="0232A059" w14:textId="01FB1F5E" w:rsidR="007702B5" w:rsidRPr="004374C3" w:rsidRDefault="00A8041A" w:rsidP="00F82306">
      <w:pPr>
        <w:pStyle w:val="a5"/>
        <w:numPr>
          <w:ilvl w:val="0"/>
          <w:numId w:val="29"/>
        </w:numPr>
        <w:ind w:leftChars="0"/>
      </w:pPr>
      <w:r w:rsidRPr="004374C3">
        <w:rPr>
          <w:rFonts w:hint="eastAsia"/>
        </w:rPr>
        <w:t>消費のみが2</w:t>
      </w:r>
      <w:r w:rsidRPr="004374C3">
        <w:t>000</w:t>
      </w:r>
      <w:r w:rsidRPr="004374C3">
        <w:rPr>
          <w:rFonts w:hint="eastAsia"/>
        </w:rPr>
        <w:t>円増え、あとは変化しない。</w:t>
      </w:r>
      <w:r w:rsidR="00573331" w:rsidRPr="004374C3">
        <w:rPr>
          <w:rFonts w:hint="eastAsia"/>
        </w:rPr>
        <w:t>結果としてG</w:t>
      </w:r>
      <w:r w:rsidR="00573331" w:rsidRPr="004374C3">
        <w:t>DP</w:t>
      </w:r>
      <w:r w:rsidR="00573331" w:rsidRPr="004374C3">
        <w:rPr>
          <w:rFonts w:hint="eastAsia"/>
        </w:rPr>
        <w:t>は2</w:t>
      </w:r>
      <w:r w:rsidR="00573331" w:rsidRPr="004374C3">
        <w:t>000</w:t>
      </w:r>
      <w:r w:rsidR="00573331" w:rsidRPr="004374C3">
        <w:rPr>
          <w:rFonts w:hint="eastAsia"/>
        </w:rPr>
        <w:t>円分増える。</w:t>
      </w:r>
    </w:p>
    <w:p w14:paraId="045C5BE7" w14:textId="5AECFE28" w:rsidR="007702B5" w:rsidRPr="004374C3" w:rsidRDefault="00A8041A" w:rsidP="00F82306">
      <w:pPr>
        <w:pStyle w:val="a5"/>
        <w:numPr>
          <w:ilvl w:val="0"/>
          <w:numId w:val="29"/>
        </w:numPr>
        <w:ind w:leftChars="0"/>
      </w:pPr>
      <w:r w:rsidRPr="004374C3">
        <w:rPr>
          <w:rFonts w:hint="eastAsia"/>
        </w:rPr>
        <w:t>投資のみが2</w:t>
      </w:r>
      <w:r w:rsidRPr="004374C3">
        <w:t>000</w:t>
      </w:r>
      <w:r w:rsidRPr="004374C3">
        <w:rPr>
          <w:rFonts w:hint="eastAsia"/>
        </w:rPr>
        <w:t>円</w:t>
      </w:r>
      <w:r w:rsidR="00573331" w:rsidRPr="004374C3">
        <w:rPr>
          <w:rFonts w:hint="eastAsia"/>
        </w:rPr>
        <w:t>増え</w:t>
      </w:r>
      <w:r w:rsidRPr="004374C3">
        <w:rPr>
          <w:rFonts w:hint="eastAsia"/>
        </w:rPr>
        <w:t>、あとは変化しない。</w:t>
      </w:r>
      <w:r w:rsidR="00573331" w:rsidRPr="004374C3">
        <w:rPr>
          <w:rFonts w:hint="eastAsia"/>
        </w:rPr>
        <w:t>結果としてG</w:t>
      </w:r>
      <w:r w:rsidR="00573331" w:rsidRPr="004374C3">
        <w:t>DP</w:t>
      </w:r>
      <w:r w:rsidR="00573331" w:rsidRPr="004374C3">
        <w:rPr>
          <w:rFonts w:hint="eastAsia"/>
        </w:rPr>
        <w:t>は2</w:t>
      </w:r>
      <w:r w:rsidR="00573331" w:rsidRPr="004374C3">
        <w:t>000</w:t>
      </w:r>
      <w:r w:rsidR="00573331" w:rsidRPr="004374C3">
        <w:rPr>
          <w:rFonts w:hint="eastAsia"/>
        </w:rPr>
        <w:t>円分増える。</w:t>
      </w:r>
    </w:p>
    <w:p w14:paraId="45081717" w14:textId="77777777" w:rsidR="00365C64" w:rsidRPr="004374C3" w:rsidRDefault="00A8041A" w:rsidP="00365C64">
      <w:pPr>
        <w:pStyle w:val="a5"/>
        <w:numPr>
          <w:ilvl w:val="0"/>
          <w:numId w:val="29"/>
        </w:numPr>
        <w:ind w:leftChars="0"/>
      </w:pPr>
      <w:r w:rsidRPr="004374C3">
        <w:rPr>
          <w:rFonts w:hint="eastAsia"/>
        </w:rPr>
        <w:t>消費が2</w:t>
      </w:r>
      <w:r w:rsidRPr="004374C3">
        <w:t>000</w:t>
      </w:r>
      <w:r w:rsidRPr="004374C3">
        <w:rPr>
          <w:rFonts w:hint="eastAsia"/>
        </w:rPr>
        <w:t>円</w:t>
      </w:r>
      <w:r w:rsidR="00365C64" w:rsidRPr="004374C3">
        <w:rPr>
          <w:rFonts w:hint="eastAsia"/>
        </w:rPr>
        <w:t>減り</w:t>
      </w:r>
      <w:r w:rsidRPr="004374C3">
        <w:rPr>
          <w:rFonts w:hint="eastAsia"/>
        </w:rPr>
        <w:t>、投資は2</w:t>
      </w:r>
      <w:r w:rsidRPr="004374C3">
        <w:t>000</w:t>
      </w:r>
      <w:r w:rsidRPr="004374C3">
        <w:rPr>
          <w:rFonts w:hint="eastAsia"/>
        </w:rPr>
        <w:t>円</w:t>
      </w:r>
      <w:r w:rsidR="00365C64" w:rsidRPr="004374C3">
        <w:rPr>
          <w:rFonts w:hint="eastAsia"/>
        </w:rPr>
        <w:t>増える</w:t>
      </w:r>
      <w:r w:rsidRPr="004374C3">
        <w:rPr>
          <w:rFonts w:hint="eastAsia"/>
        </w:rPr>
        <w:t>。</w:t>
      </w:r>
      <w:r w:rsidR="00573331" w:rsidRPr="004374C3">
        <w:rPr>
          <w:rFonts w:hint="eastAsia"/>
        </w:rPr>
        <w:t>結果としてG</w:t>
      </w:r>
      <w:r w:rsidR="00573331" w:rsidRPr="004374C3">
        <w:t>DP</w:t>
      </w:r>
      <w:r w:rsidR="00573331" w:rsidRPr="004374C3">
        <w:rPr>
          <w:rFonts w:hint="eastAsia"/>
        </w:rPr>
        <w:t>の値に変化はない。</w:t>
      </w:r>
    </w:p>
    <w:p w14:paraId="24B8B4F1" w14:textId="5350277F" w:rsidR="007702B5" w:rsidRPr="004374C3" w:rsidRDefault="00A8041A" w:rsidP="00365C64">
      <w:pPr>
        <w:pStyle w:val="a5"/>
        <w:numPr>
          <w:ilvl w:val="0"/>
          <w:numId w:val="29"/>
        </w:numPr>
        <w:ind w:leftChars="0"/>
      </w:pPr>
      <w:r w:rsidRPr="004374C3">
        <w:rPr>
          <w:rFonts w:hint="eastAsia"/>
        </w:rPr>
        <w:t>消費が2</w:t>
      </w:r>
      <w:r w:rsidRPr="004374C3">
        <w:t>000</w:t>
      </w:r>
      <w:r w:rsidRPr="004374C3">
        <w:rPr>
          <w:rFonts w:hint="eastAsia"/>
        </w:rPr>
        <w:t>円</w:t>
      </w:r>
      <w:r w:rsidR="00365C64" w:rsidRPr="004374C3">
        <w:rPr>
          <w:rFonts w:hint="eastAsia"/>
        </w:rPr>
        <w:t>増え</w:t>
      </w:r>
      <w:r w:rsidRPr="004374C3">
        <w:rPr>
          <w:rFonts w:hint="eastAsia"/>
        </w:rPr>
        <w:t>、投資が2</w:t>
      </w:r>
      <w:r w:rsidRPr="004374C3">
        <w:t>000</w:t>
      </w:r>
      <w:r w:rsidRPr="004374C3">
        <w:rPr>
          <w:rFonts w:hint="eastAsia"/>
        </w:rPr>
        <w:t>円</w:t>
      </w:r>
      <w:r w:rsidR="00365C64" w:rsidRPr="004374C3">
        <w:rPr>
          <w:rFonts w:hint="eastAsia"/>
        </w:rPr>
        <w:t>減る</w:t>
      </w:r>
      <w:r w:rsidRPr="004374C3">
        <w:rPr>
          <w:rFonts w:hint="eastAsia"/>
        </w:rPr>
        <w:t>。</w:t>
      </w:r>
      <w:r w:rsidR="00573331" w:rsidRPr="004374C3">
        <w:rPr>
          <w:rFonts w:hint="eastAsia"/>
        </w:rPr>
        <w:t>結果としてG</w:t>
      </w:r>
      <w:r w:rsidR="00573331" w:rsidRPr="004374C3">
        <w:t>DP</w:t>
      </w:r>
      <w:r w:rsidR="00573331" w:rsidRPr="004374C3">
        <w:rPr>
          <w:rFonts w:hint="eastAsia"/>
        </w:rPr>
        <w:t>の値に変化はない。</w:t>
      </w:r>
    </w:p>
    <w:p w14:paraId="02606A3B" w14:textId="32632667" w:rsidR="00E5153E" w:rsidRPr="00481A05" w:rsidRDefault="00E5153E" w:rsidP="00E5153E">
      <w:pPr>
        <w:rPr>
          <w:color w:val="C00000"/>
        </w:rPr>
      </w:pPr>
      <w:r w:rsidRPr="00481A05">
        <w:rPr>
          <w:rFonts w:hint="eastAsia"/>
          <w:color w:val="C00000"/>
        </w:rPr>
        <w:t>【正答】</w:t>
      </w:r>
      <w:r w:rsidRPr="00481A05">
        <w:rPr>
          <w:color w:val="C00000"/>
        </w:rPr>
        <w:t>(</w:t>
      </w:r>
      <w:r w:rsidR="00365C64" w:rsidRPr="00481A05">
        <w:rPr>
          <w:color w:val="C00000"/>
        </w:rPr>
        <w:t>d</w:t>
      </w:r>
      <w:r w:rsidRPr="00481A05">
        <w:rPr>
          <w:color w:val="C00000"/>
        </w:rPr>
        <w:t>)</w:t>
      </w:r>
    </w:p>
    <w:p w14:paraId="0A9B4987" w14:textId="545B727C" w:rsidR="00E5153E" w:rsidRPr="004374C3" w:rsidRDefault="00E5153E" w:rsidP="00E5153E">
      <w:r w:rsidRPr="00C52C1E">
        <w:rPr>
          <w:rFonts w:hint="eastAsia"/>
          <w:color w:val="002060"/>
        </w:rPr>
        <w:t>【解説】</w:t>
      </w:r>
      <w:r w:rsidR="005E26BC" w:rsidRPr="00C52C1E">
        <w:rPr>
          <w:rFonts w:hint="eastAsia"/>
          <w:color w:val="002060"/>
        </w:rPr>
        <w:t>去年作られた財・サービスの価値は日本のG</w:t>
      </w:r>
      <w:r w:rsidR="005E26BC" w:rsidRPr="00C52C1E">
        <w:rPr>
          <w:color w:val="002060"/>
        </w:rPr>
        <w:t>DP</w:t>
      </w:r>
      <w:r w:rsidR="005E26BC" w:rsidRPr="00C52C1E">
        <w:rPr>
          <w:rFonts w:hint="eastAsia"/>
          <w:color w:val="002060"/>
        </w:rPr>
        <w:t>にはカウントされない。家計が購入した財の価値2</w:t>
      </w:r>
      <w:r w:rsidR="005E26BC" w:rsidRPr="00C52C1E">
        <w:rPr>
          <w:color w:val="002060"/>
        </w:rPr>
        <w:t>000</w:t>
      </w:r>
      <w:r w:rsidR="005E26BC" w:rsidRPr="00C52C1E">
        <w:rPr>
          <w:rFonts w:hint="eastAsia"/>
          <w:color w:val="002060"/>
        </w:rPr>
        <w:t>円は消費に含まれるが、それと同額だけ在庫投資が減るので投資は2</w:t>
      </w:r>
      <w:r w:rsidR="005E26BC" w:rsidRPr="00C52C1E">
        <w:rPr>
          <w:color w:val="002060"/>
        </w:rPr>
        <w:t>000</w:t>
      </w:r>
      <w:r w:rsidR="005E26BC" w:rsidRPr="00C52C1E">
        <w:rPr>
          <w:rFonts w:hint="eastAsia"/>
          <w:color w:val="002060"/>
        </w:rPr>
        <w:t>円分減る。したがって今年のG</w:t>
      </w:r>
      <w:r w:rsidR="005E26BC" w:rsidRPr="00C52C1E">
        <w:rPr>
          <w:color w:val="002060"/>
        </w:rPr>
        <w:t>DP</w:t>
      </w:r>
      <w:r w:rsidR="005E26BC" w:rsidRPr="00C52C1E">
        <w:rPr>
          <w:rFonts w:hint="eastAsia"/>
          <w:color w:val="002060"/>
        </w:rPr>
        <w:t>の値には変化がない。</w:t>
      </w:r>
    </w:p>
    <w:p w14:paraId="1E997555" w14:textId="60725764" w:rsidR="007702B5" w:rsidRPr="004374C3" w:rsidRDefault="007702B5" w:rsidP="007702B5">
      <w:r w:rsidRPr="004374C3">
        <w:rPr>
          <w:rFonts w:hint="eastAsia"/>
          <w:b/>
          <w:bCs/>
        </w:rPr>
        <w:t>問</w:t>
      </w:r>
      <w:r w:rsidR="00573331" w:rsidRPr="004374C3">
        <w:rPr>
          <w:b/>
          <w:bCs/>
        </w:rPr>
        <w:t>4</w:t>
      </w:r>
      <w:r w:rsidR="00573331" w:rsidRPr="004374C3">
        <w:t xml:space="preserve">  2020</w:t>
      </w:r>
      <w:r w:rsidR="00573331" w:rsidRPr="004374C3">
        <w:rPr>
          <w:rFonts w:hint="eastAsia"/>
        </w:rPr>
        <w:t>年に</w:t>
      </w:r>
      <w:r w:rsidR="00573331" w:rsidRPr="004374C3">
        <w:t>A</w:t>
      </w:r>
      <w:r w:rsidR="00573331" w:rsidRPr="004374C3">
        <w:rPr>
          <w:rFonts w:hint="eastAsia"/>
        </w:rPr>
        <w:t>さんは、中古車ディーラー</w:t>
      </w:r>
      <w:r w:rsidR="00535EEC" w:rsidRPr="004374C3">
        <w:rPr>
          <w:rFonts w:hint="eastAsia"/>
        </w:rPr>
        <w:t>のBさん</w:t>
      </w:r>
      <w:r w:rsidR="00573331" w:rsidRPr="004374C3">
        <w:rPr>
          <w:rFonts w:hint="eastAsia"/>
        </w:rPr>
        <w:t>から、５年前</w:t>
      </w:r>
      <w:r w:rsidR="00847D76">
        <w:rPr>
          <w:rFonts w:hint="eastAsia"/>
        </w:rPr>
        <w:t>の2</w:t>
      </w:r>
      <w:r w:rsidR="00847D76">
        <w:t>015</w:t>
      </w:r>
      <w:r w:rsidR="00847D76">
        <w:rPr>
          <w:rFonts w:hint="eastAsia"/>
        </w:rPr>
        <w:t>年に</w:t>
      </w:r>
      <w:r w:rsidR="00573331" w:rsidRPr="004374C3">
        <w:rPr>
          <w:rFonts w:hint="eastAsia"/>
        </w:rPr>
        <w:t>生産された車を紹介され、その</w:t>
      </w:r>
      <w:r w:rsidR="00417C9B">
        <w:rPr>
          <w:rFonts w:hint="eastAsia"/>
        </w:rPr>
        <w:t>中古</w:t>
      </w:r>
      <w:r w:rsidR="00573331" w:rsidRPr="004374C3">
        <w:rPr>
          <w:rFonts w:hint="eastAsia"/>
        </w:rPr>
        <w:t>車を1</w:t>
      </w:r>
      <w:r w:rsidR="00573331" w:rsidRPr="004374C3">
        <w:t>00</w:t>
      </w:r>
      <w:r w:rsidR="00573331" w:rsidRPr="004374C3">
        <w:rPr>
          <w:rFonts w:hint="eastAsia"/>
        </w:rPr>
        <w:t>万円で買った。そしてディーラーに紹介</w:t>
      </w:r>
      <w:r w:rsidR="00025079">
        <w:rPr>
          <w:rFonts w:hint="eastAsia"/>
        </w:rPr>
        <w:t>手数</w:t>
      </w:r>
      <w:r w:rsidR="00573331" w:rsidRPr="004374C3">
        <w:rPr>
          <w:rFonts w:hint="eastAsia"/>
        </w:rPr>
        <w:t>料として1</w:t>
      </w:r>
      <w:r w:rsidR="00573331" w:rsidRPr="004374C3">
        <w:t>0</w:t>
      </w:r>
      <w:r w:rsidR="00573331" w:rsidRPr="004374C3">
        <w:rPr>
          <w:rFonts w:hint="eastAsia"/>
        </w:rPr>
        <w:t>万円を支払った。この取引が2</w:t>
      </w:r>
      <w:r w:rsidR="00573331" w:rsidRPr="004374C3">
        <w:t>020</w:t>
      </w:r>
      <w:r w:rsidR="00573331" w:rsidRPr="004374C3">
        <w:rPr>
          <w:rFonts w:hint="eastAsia"/>
        </w:rPr>
        <w:t>年のG</w:t>
      </w:r>
      <w:r w:rsidR="00573331" w:rsidRPr="004374C3">
        <w:t>DP</w:t>
      </w:r>
      <w:r w:rsidR="00573331" w:rsidRPr="004374C3">
        <w:rPr>
          <w:rFonts w:hint="eastAsia"/>
        </w:rPr>
        <w:t>に与える影響を説明した文章として正しいものを選べ。</w:t>
      </w:r>
    </w:p>
    <w:p w14:paraId="1403778C" w14:textId="45B183BA" w:rsidR="00573331" w:rsidRPr="004374C3" w:rsidRDefault="00573331" w:rsidP="00F82306">
      <w:pPr>
        <w:pStyle w:val="a5"/>
        <w:numPr>
          <w:ilvl w:val="0"/>
          <w:numId w:val="30"/>
        </w:numPr>
        <w:ind w:leftChars="0"/>
      </w:pPr>
      <w:r w:rsidRPr="004374C3">
        <w:rPr>
          <w:rFonts w:hint="eastAsia"/>
        </w:rPr>
        <w:t>2</w:t>
      </w:r>
      <w:r w:rsidRPr="004374C3">
        <w:t>020</w:t>
      </w:r>
      <w:r w:rsidRPr="004374C3">
        <w:rPr>
          <w:rFonts w:hint="eastAsia"/>
        </w:rPr>
        <w:t>年のG</w:t>
      </w:r>
      <w:r w:rsidRPr="004374C3">
        <w:t>DP</w:t>
      </w:r>
      <w:r w:rsidRPr="004374C3">
        <w:rPr>
          <w:rFonts w:hint="eastAsia"/>
        </w:rPr>
        <w:t>には、車の値段である1</w:t>
      </w:r>
      <w:r w:rsidRPr="004374C3">
        <w:t>00</w:t>
      </w:r>
      <w:r w:rsidRPr="004374C3">
        <w:rPr>
          <w:rFonts w:hint="eastAsia"/>
        </w:rPr>
        <w:t>万円のみが</w:t>
      </w:r>
      <w:r w:rsidR="00535EEC" w:rsidRPr="004374C3">
        <w:rPr>
          <w:rFonts w:hint="eastAsia"/>
        </w:rPr>
        <w:t>カウントされる。</w:t>
      </w:r>
    </w:p>
    <w:p w14:paraId="46174266" w14:textId="03310AF9" w:rsidR="00535EEC" w:rsidRPr="004374C3" w:rsidRDefault="00535EEC" w:rsidP="00F82306">
      <w:pPr>
        <w:pStyle w:val="a5"/>
        <w:numPr>
          <w:ilvl w:val="0"/>
          <w:numId w:val="30"/>
        </w:numPr>
        <w:ind w:leftChars="0"/>
      </w:pPr>
      <w:r w:rsidRPr="004374C3">
        <w:rPr>
          <w:rFonts w:hint="eastAsia"/>
        </w:rPr>
        <w:t>2</w:t>
      </w:r>
      <w:r w:rsidRPr="004374C3">
        <w:t>020</w:t>
      </w:r>
      <w:r w:rsidRPr="004374C3">
        <w:rPr>
          <w:rFonts w:hint="eastAsia"/>
        </w:rPr>
        <w:t>年のG</w:t>
      </w:r>
      <w:r w:rsidRPr="004374C3">
        <w:t>DP</w:t>
      </w:r>
      <w:r w:rsidRPr="004374C3">
        <w:rPr>
          <w:rFonts w:hint="eastAsia"/>
        </w:rPr>
        <w:t>には、ディーラー</w:t>
      </w:r>
      <w:r w:rsidR="00773E78">
        <w:rPr>
          <w:rFonts w:hint="eastAsia"/>
        </w:rPr>
        <w:t>へ支払う</w:t>
      </w:r>
      <w:r w:rsidRPr="004374C3">
        <w:rPr>
          <w:rFonts w:hint="eastAsia"/>
        </w:rPr>
        <w:t>紹介料1</w:t>
      </w:r>
      <w:r w:rsidRPr="004374C3">
        <w:t>0</w:t>
      </w:r>
      <w:r w:rsidRPr="004374C3">
        <w:rPr>
          <w:rFonts w:hint="eastAsia"/>
        </w:rPr>
        <w:t>万円のみがカウントされる。</w:t>
      </w:r>
    </w:p>
    <w:p w14:paraId="0FD395CE" w14:textId="7AAFF363" w:rsidR="00535EEC" w:rsidRPr="004374C3" w:rsidRDefault="00535EEC" w:rsidP="00F82306">
      <w:pPr>
        <w:pStyle w:val="a5"/>
        <w:numPr>
          <w:ilvl w:val="0"/>
          <w:numId w:val="30"/>
        </w:numPr>
        <w:ind w:leftChars="0"/>
      </w:pPr>
      <w:r w:rsidRPr="004374C3">
        <w:rPr>
          <w:rFonts w:hint="eastAsia"/>
        </w:rPr>
        <w:t>2</w:t>
      </w:r>
      <w:r w:rsidRPr="004374C3">
        <w:t>020</w:t>
      </w:r>
      <w:r w:rsidRPr="004374C3">
        <w:rPr>
          <w:rFonts w:hint="eastAsia"/>
        </w:rPr>
        <w:t>年のG</w:t>
      </w:r>
      <w:r w:rsidRPr="004374C3">
        <w:t>DP</w:t>
      </w:r>
      <w:r w:rsidRPr="004374C3">
        <w:rPr>
          <w:rFonts w:hint="eastAsia"/>
        </w:rPr>
        <w:t>には、車の値段である1</w:t>
      </w:r>
      <w:r w:rsidRPr="004374C3">
        <w:t>00</w:t>
      </w:r>
      <w:r w:rsidRPr="004374C3">
        <w:rPr>
          <w:rFonts w:hint="eastAsia"/>
        </w:rPr>
        <w:t>万円とディーラー</w:t>
      </w:r>
      <w:r w:rsidR="00773E78">
        <w:rPr>
          <w:rFonts w:hint="eastAsia"/>
        </w:rPr>
        <w:t>に支払う</w:t>
      </w:r>
      <w:r w:rsidRPr="004374C3">
        <w:rPr>
          <w:rFonts w:hint="eastAsia"/>
        </w:rPr>
        <w:t>紹介料1</w:t>
      </w:r>
      <w:r w:rsidRPr="004374C3">
        <w:t>0</w:t>
      </w:r>
      <w:r w:rsidRPr="004374C3">
        <w:rPr>
          <w:rFonts w:hint="eastAsia"/>
        </w:rPr>
        <w:t>万円の合計1</w:t>
      </w:r>
      <w:r w:rsidRPr="004374C3">
        <w:t>10</w:t>
      </w:r>
      <w:r w:rsidRPr="004374C3">
        <w:rPr>
          <w:rFonts w:hint="eastAsia"/>
        </w:rPr>
        <w:t>万円がカウントされる。</w:t>
      </w:r>
    </w:p>
    <w:p w14:paraId="20EC938C" w14:textId="0215D969" w:rsidR="00AF7424" w:rsidRPr="004374C3" w:rsidRDefault="00535EEC" w:rsidP="00D57DFA">
      <w:pPr>
        <w:pStyle w:val="a5"/>
        <w:widowControl/>
        <w:numPr>
          <w:ilvl w:val="0"/>
          <w:numId w:val="30"/>
        </w:numPr>
        <w:ind w:leftChars="0"/>
        <w:jc w:val="left"/>
      </w:pPr>
      <w:r w:rsidRPr="004374C3">
        <w:rPr>
          <w:rFonts w:hint="eastAsia"/>
        </w:rPr>
        <w:t>2</w:t>
      </w:r>
      <w:r w:rsidRPr="004374C3">
        <w:t>020</w:t>
      </w:r>
      <w:r w:rsidRPr="004374C3">
        <w:rPr>
          <w:rFonts w:hint="eastAsia"/>
        </w:rPr>
        <w:t>年のG</w:t>
      </w:r>
      <w:r w:rsidRPr="004374C3">
        <w:t>DP</w:t>
      </w:r>
      <w:r w:rsidRPr="004374C3">
        <w:rPr>
          <w:rFonts w:hint="eastAsia"/>
        </w:rPr>
        <w:t>には車の値段もディーラーの紹介料もカウントされない。</w:t>
      </w:r>
    </w:p>
    <w:p w14:paraId="14C4EDC3" w14:textId="032C3940" w:rsidR="00E5153E" w:rsidRPr="00560F6E" w:rsidRDefault="00E5153E" w:rsidP="00E5153E">
      <w:pPr>
        <w:rPr>
          <w:color w:val="C00000"/>
        </w:rPr>
      </w:pPr>
      <w:r w:rsidRPr="00560F6E">
        <w:rPr>
          <w:rFonts w:hint="eastAsia"/>
          <w:color w:val="C00000"/>
        </w:rPr>
        <w:t>【正答】</w:t>
      </w:r>
      <w:r w:rsidRPr="00560F6E">
        <w:rPr>
          <w:color w:val="C00000"/>
        </w:rPr>
        <w:t>(</w:t>
      </w:r>
      <w:r w:rsidR="00365C64" w:rsidRPr="00560F6E">
        <w:rPr>
          <w:color w:val="C00000"/>
        </w:rPr>
        <w:t>b</w:t>
      </w:r>
      <w:r w:rsidRPr="00560F6E">
        <w:rPr>
          <w:color w:val="C00000"/>
        </w:rPr>
        <w:t>)</w:t>
      </w:r>
    </w:p>
    <w:p w14:paraId="0EB0193D" w14:textId="353C5E79" w:rsidR="00E5153E" w:rsidRPr="00CB6724" w:rsidRDefault="00E5153E" w:rsidP="00E5153E">
      <w:pPr>
        <w:widowControl/>
        <w:jc w:val="left"/>
        <w:rPr>
          <w:color w:val="002060"/>
        </w:rPr>
      </w:pPr>
      <w:r w:rsidRPr="00CB6724">
        <w:rPr>
          <w:rFonts w:hint="eastAsia"/>
          <w:color w:val="002060"/>
        </w:rPr>
        <w:t>【解説】</w:t>
      </w:r>
      <w:r w:rsidR="00843DE9" w:rsidRPr="00CB6724">
        <w:rPr>
          <w:rFonts w:hint="eastAsia"/>
          <w:color w:val="002060"/>
        </w:rPr>
        <w:t>ある年のG</w:t>
      </w:r>
      <w:r w:rsidR="00843DE9" w:rsidRPr="00CB6724">
        <w:rPr>
          <w:color w:val="002060"/>
        </w:rPr>
        <w:t>DP</w:t>
      </w:r>
      <w:r w:rsidR="00843DE9" w:rsidRPr="00CB6724">
        <w:rPr>
          <w:rFonts w:hint="eastAsia"/>
          <w:color w:val="002060"/>
        </w:rPr>
        <w:t>にはその年に新たに生み出された財・サービスの価値のみがカウントされる。この場合中古車の値段はG</w:t>
      </w:r>
      <w:r w:rsidR="00843DE9" w:rsidRPr="00CB6724">
        <w:rPr>
          <w:color w:val="002060"/>
        </w:rPr>
        <w:t>DP</w:t>
      </w:r>
      <w:r w:rsidR="00843DE9" w:rsidRPr="00CB6724">
        <w:rPr>
          <w:rFonts w:hint="eastAsia"/>
          <w:color w:val="002060"/>
        </w:rPr>
        <w:t>に入らないが、中古車仲介サービスは今年新たに発生したサービスであり、その価値といえる紹介料1</w:t>
      </w:r>
      <w:r w:rsidR="00843DE9" w:rsidRPr="00CB6724">
        <w:rPr>
          <w:color w:val="002060"/>
        </w:rPr>
        <w:t>0</w:t>
      </w:r>
      <w:r w:rsidR="00843DE9" w:rsidRPr="00CB6724">
        <w:rPr>
          <w:rFonts w:hint="eastAsia"/>
          <w:color w:val="002060"/>
        </w:rPr>
        <w:t>万円はG</w:t>
      </w:r>
      <w:r w:rsidR="00843DE9" w:rsidRPr="00CB6724">
        <w:rPr>
          <w:color w:val="002060"/>
        </w:rPr>
        <w:t>DP</w:t>
      </w:r>
      <w:r w:rsidR="00843DE9" w:rsidRPr="00CB6724">
        <w:rPr>
          <w:rFonts w:hint="eastAsia"/>
          <w:color w:val="002060"/>
        </w:rPr>
        <w:t>に含まれる。</w:t>
      </w:r>
    </w:p>
    <w:p w14:paraId="68011E92" w14:textId="77777777" w:rsidR="00843DE9" w:rsidRPr="004374C3" w:rsidRDefault="00843DE9" w:rsidP="00E5153E">
      <w:pPr>
        <w:widowControl/>
        <w:jc w:val="left"/>
        <w:rPr>
          <w:b/>
          <w:bCs/>
        </w:rPr>
      </w:pPr>
    </w:p>
    <w:p w14:paraId="78CA8286" w14:textId="5C50C042" w:rsidR="00D57DFA" w:rsidRPr="004374C3" w:rsidRDefault="00D57DFA" w:rsidP="00D57DFA">
      <w:pPr>
        <w:widowControl/>
        <w:jc w:val="left"/>
      </w:pPr>
      <w:r w:rsidRPr="004374C3">
        <w:rPr>
          <w:rFonts w:hint="eastAsia"/>
          <w:b/>
          <w:bCs/>
        </w:rPr>
        <w:t>問5</w:t>
      </w:r>
      <w:r w:rsidRPr="004374C3">
        <w:t xml:space="preserve"> </w:t>
      </w:r>
      <w:r w:rsidR="00BB0528" w:rsidRPr="004374C3">
        <w:rPr>
          <w:rFonts w:hint="eastAsia"/>
        </w:rPr>
        <w:t>G</w:t>
      </w:r>
      <w:r w:rsidR="00BB0528" w:rsidRPr="004374C3">
        <w:t>DP</w:t>
      </w:r>
      <w:r w:rsidR="00BB0528" w:rsidRPr="004374C3">
        <w:rPr>
          <w:rFonts w:hint="eastAsia"/>
        </w:rPr>
        <w:t>の計算</w:t>
      </w:r>
      <w:r w:rsidRPr="004374C3">
        <w:rPr>
          <w:rFonts w:hint="eastAsia"/>
        </w:rPr>
        <w:t>に関する文章の中で正しいものを選びなさい。</w:t>
      </w:r>
    </w:p>
    <w:p w14:paraId="25DCD0FC" w14:textId="3C28BD68" w:rsidR="00D57DFA" w:rsidRPr="004374C3" w:rsidRDefault="00D84151" w:rsidP="00D57DFA">
      <w:pPr>
        <w:pStyle w:val="a5"/>
        <w:widowControl/>
        <w:numPr>
          <w:ilvl w:val="0"/>
          <w:numId w:val="62"/>
        </w:numPr>
        <w:ind w:leftChars="0"/>
        <w:jc w:val="left"/>
      </w:pPr>
      <w:r w:rsidRPr="004374C3">
        <w:rPr>
          <w:rFonts w:hint="eastAsia"/>
        </w:rPr>
        <w:lastRenderedPageBreak/>
        <w:t>農家</w:t>
      </w:r>
      <w:r w:rsidR="00D46EB2" w:rsidRPr="004374C3">
        <w:rPr>
          <w:rFonts w:hint="eastAsia"/>
        </w:rPr>
        <w:t>のAさん</w:t>
      </w:r>
      <w:r w:rsidRPr="004374C3">
        <w:rPr>
          <w:rFonts w:hint="eastAsia"/>
        </w:rPr>
        <w:t>が自分で収穫した</w:t>
      </w:r>
      <w:r w:rsidR="00AF7424" w:rsidRPr="004374C3">
        <w:rPr>
          <w:rFonts w:hint="eastAsia"/>
        </w:rPr>
        <w:t>みかん</w:t>
      </w:r>
      <w:r w:rsidRPr="004374C3">
        <w:rPr>
          <w:rFonts w:hint="eastAsia"/>
        </w:rPr>
        <w:t>を自分で食べた場合、その価値は自家消費として</w:t>
      </w:r>
      <w:r w:rsidR="00D46EB2" w:rsidRPr="004374C3">
        <w:rPr>
          <w:rFonts w:hint="eastAsia"/>
        </w:rPr>
        <w:t>帰属</w:t>
      </w:r>
      <w:r w:rsidR="00365C64" w:rsidRPr="004374C3">
        <w:rPr>
          <w:rFonts w:hint="eastAsia"/>
        </w:rPr>
        <w:t>計算により</w:t>
      </w:r>
      <w:r w:rsidRPr="004374C3">
        <w:rPr>
          <w:rFonts w:hint="eastAsia"/>
        </w:rPr>
        <w:t>G</w:t>
      </w:r>
      <w:r w:rsidRPr="004374C3">
        <w:t>DP</w:t>
      </w:r>
      <w:r w:rsidRPr="004374C3">
        <w:rPr>
          <w:rFonts w:hint="eastAsia"/>
        </w:rPr>
        <w:t>に算入される</w:t>
      </w:r>
      <w:r w:rsidR="00365C64" w:rsidRPr="004374C3">
        <w:rPr>
          <w:rFonts w:hint="eastAsia"/>
        </w:rPr>
        <w:t>。同様に、</w:t>
      </w:r>
      <w:r w:rsidR="00D46EB2" w:rsidRPr="004374C3">
        <w:rPr>
          <w:rFonts w:hint="eastAsia"/>
        </w:rPr>
        <w:t>自動車メーカーで働く会社員のBさんが</w:t>
      </w:r>
      <w:r w:rsidRPr="004374C3">
        <w:rPr>
          <w:rFonts w:hint="eastAsia"/>
        </w:rPr>
        <w:t>自宅の庭で</w:t>
      </w:r>
      <w:r w:rsidR="00773E78">
        <w:rPr>
          <w:rFonts w:hint="eastAsia"/>
        </w:rPr>
        <w:t>育てて収穫した</w:t>
      </w:r>
      <w:r w:rsidR="00365C64" w:rsidRPr="004374C3">
        <w:rPr>
          <w:rFonts w:hint="eastAsia"/>
        </w:rPr>
        <w:t>果物</w:t>
      </w:r>
      <w:r w:rsidRPr="004374C3">
        <w:rPr>
          <w:rFonts w:hint="eastAsia"/>
        </w:rPr>
        <w:t>を食べ</w:t>
      </w:r>
      <w:r w:rsidR="00365C64" w:rsidRPr="004374C3">
        <w:rPr>
          <w:rFonts w:hint="eastAsia"/>
        </w:rPr>
        <w:t>た場合も</w:t>
      </w:r>
      <w:r w:rsidRPr="004374C3">
        <w:rPr>
          <w:rFonts w:hint="eastAsia"/>
        </w:rPr>
        <w:t>その価値は</w:t>
      </w:r>
      <w:r w:rsidR="00365C64" w:rsidRPr="004374C3">
        <w:rPr>
          <w:rFonts w:hint="eastAsia"/>
        </w:rPr>
        <w:t>帰属計算により</w:t>
      </w:r>
      <w:r w:rsidRPr="004374C3">
        <w:rPr>
          <w:rFonts w:hint="eastAsia"/>
        </w:rPr>
        <w:t>G</w:t>
      </w:r>
      <w:r w:rsidRPr="004374C3">
        <w:t>DP</w:t>
      </w:r>
      <w:r w:rsidRPr="004374C3">
        <w:rPr>
          <w:rFonts w:hint="eastAsia"/>
        </w:rPr>
        <w:t>に算入され</w:t>
      </w:r>
      <w:r w:rsidR="00365C64" w:rsidRPr="004374C3">
        <w:rPr>
          <w:rFonts w:hint="eastAsia"/>
        </w:rPr>
        <w:t>る</w:t>
      </w:r>
      <w:r w:rsidRPr="004374C3">
        <w:rPr>
          <w:rFonts w:hint="eastAsia"/>
        </w:rPr>
        <w:t>。</w:t>
      </w:r>
    </w:p>
    <w:p w14:paraId="67B3D413" w14:textId="07FB3DBE" w:rsidR="00D84151" w:rsidRPr="004374C3" w:rsidRDefault="00D84151" w:rsidP="00D57DFA">
      <w:pPr>
        <w:pStyle w:val="a5"/>
        <w:widowControl/>
        <w:numPr>
          <w:ilvl w:val="0"/>
          <w:numId w:val="62"/>
        </w:numPr>
        <w:ind w:leftChars="0"/>
        <w:jc w:val="left"/>
      </w:pPr>
      <w:r w:rsidRPr="004374C3">
        <w:rPr>
          <w:rFonts w:hint="eastAsia"/>
        </w:rPr>
        <w:t>掃除や洗濯などの家事を業者に頼み、お金を払って代行してもらった場合、その支払った金額はG</w:t>
      </w:r>
      <w:r w:rsidRPr="004374C3">
        <w:t>DP</w:t>
      </w:r>
      <w:r w:rsidRPr="004374C3">
        <w:rPr>
          <w:rFonts w:hint="eastAsia"/>
        </w:rPr>
        <w:t>に算入されるが、これらの家事を自宅で行った場合その価値は</w:t>
      </w:r>
      <w:r w:rsidRPr="004374C3">
        <w:t>GDP</w:t>
      </w:r>
      <w:r w:rsidRPr="004374C3">
        <w:rPr>
          <w:rFonts w:hint="eastAsia"/>
        </w:rPr>
        <w:t>に算入されない。</w:t>
      </w:r>
    </w:p>
    <w:p w14:paraId="6E2FDC12" w14:textId="0BA80AF9" w:rsidR="00D84151" w:rsidRPr="004374C3" w:rsidRDefault="00BB0528" w:rsidP="00D57DFA">
      <w:pPr>
        <w:pStyle w:val="a5"/>
        <w:widowControl/>
        <w:numPr>
          <w:ilvl w:val="0"/>
          <w:numId w:val="62"/>
        </w:numPr>
        <w:ind w:leftChars="0"/>
        <w:jc w:val="left"/>
      </w:pPr>
      <w:r w:rsidRPr="004374C3">
        <w:rPr>
          <w:rFonts w:hint="eastAsia"/>
        </w:rPr>
        <w:t>ある会社は、X年に1</w:t>
      </w:r>
      <w:r w:rsidRPr="004374C3">
        <w:t>00</w:t>
      </w:r>
      <w:r w:rsidRPr="004374C3">
        <w:rPr>
          <w:rFonts w:hint="eastAsia"/>
        </w:rPr>
        <w:t>万円分のパソコンを作ったが、その年に売れずに倉庫に保管された。このパソコンの価値はX年のG</w:t>
      </w:r>
      <w:r w:rsidRPr="004374C3">
        <w:t>DP</w:t>
      </w:r>
      <w:r w:rsidRPr="004374C3">
        <w:rPr>
          <w:rFonts w:hint="eastAsia"/>
        </w:rPr>
        <w:t>には算入されない。</w:t>
      </w:r>
    </w:p>
    <w:p w14:paraId="562A5223" w14:textId="4765B017" w:rsidR="00E5153E" w:rsidRPr="004374C3" w:rsidRDefault="00BB0528" w:rsidP="00E5153E">
      <w:pPr>
        <w:pStyle w:val="a5"/>
        <w:widowControl/>
        <w:numPr>
          <w:ilvl w:val="0"/>
          <w:numId w:val="62"/>
        </w:numPr>
        <w:ind w:leftChars="0"/>
        <w:jc w:val="left"/>
      </w:pPr>
      <w:r w:rsidRPr="004374C3">
        <w:rPr>
          <w:rFonts w:hint="eastAsia"/>
        </w:rPr>
        <w:t>Aさんは、ある年に株式を1</w:t>
      </w:r>
      <w:r w:rsidRPr="004374C3">
        <w:t>0</w:t>
      </w:r>
      <w:r w:rsidRPr="004374C3">
        <w:rPr>
          <w:rFonts w:hint="eastAsia"/>
        </w:rPr>
        <w:t>万円分購入した。この行為はG</w:t>
      </w:r>
      <w:r w:rsidRPr="004374C3">
        <w:t>DP</w:t>
      </w:r>
      <w:r w:rsidRPr="004374C3">
        <w:rPr>
          <w:rFonts w:hint="eastAsia"/>
        </w:rPr>
        <w:t>の支出項目の中の消費にカウントされ、購入分だけG</w:t>
      </w:r>
      <w:r w:rsidRPr="004374C3">
        <w:t>DP</w:t>
      </w:r>
      <w:r w:rsidRPr="004374C3">
        <w:rPr>
          <w:rFonts w:hint="eastAsia"/>
        </w:rPr>
        <w:t>を増やす。</w:t>
      </w:r>
    </w:p>
    <w:p w14:paraId="6A1C0EE6" w14:textId="3677A226" w:rsidR="00E5153E" w:rsidRPr="00560F6E" w:rsidRDefault="00E5153E" w:rsidP="00E5153E">
      <w:pPr>
        <w:rPr>
          <w:color w:val="C00000"/>
        </w:rPr>
      </w:pPr>
      <w:r w:rsidRPr="00560F6E">
        <w:rPr>
          <w:rFonts w:hint="eastAsia"/>
          <w:color w:val="C00000"/>
        </w:rPr>
        <w:t>【正答】</w:t>
      </w:r>
      <w:r w:rsidRPr="00560F6E">
        <w:rPr>
          <w:color w:val="C00000"/>
        </w:rPr>
        <w:t>(</w:t>
      </w:r>
      <w:r w:rsidR="00365C64" w:rsidRPr="00560F6E">
        <w:rPr>
          <w:color w:val="C00000"/>
        </w:rPr>
        <w:t>b</w:t>
      </w:r>
      <w:r w:rsidRPr="00560F6E">
        <w:rPr>
          <w:color w:val="C00000"/>
        </w:rPr>
        <w:t>)</w:t>
      </w:r>
    </w:p>
    <w:p w14:paraId="25429EED" w14:textId="01C4E0B0" w:rsidR="004577DA" w:rsidRDefault="00E5153E">
      <w:pPr>
        <w:widowControl/>
        <w:jc w:val="left"/>
        <w:rPr>
          <w:color w:val="002060"/>
        </w:rPr>
      </w:pPr>
      <w:r w:rsidRPr="00CB6724">
        <w:rPr>
          <w:rFonts w:hint="eastAsia"/>
          <w:color w:val="002060"/>
        </w:rPr>
        <w:t>【解説】</w:t>
      </w:r>
      <w:r w:rsidR="00843DE9" w:rsidRPr="00CB6724">
        <w:rPr>
          <w:rFonts w:hint="eastAsia"/>
          <w:color w:val="002060"/>
        </w:rPr>
        <w:t>農作物の帰属計算が行われるのは農家の作ったもののみであるので(</w:t>
      </w:r>
      <w:r w:rsidR="00843DE9" w:rsidRPr="00CB6724">
        <w:rPr>
          <w:color w:val="002060"/>
        </w:rPr>
        <w:t>a)</w:t>
      </w:r>
      <w:r w:rsidR="00843DE9" w:rsidRPr="00CB6724">
        <w:rPr>
          <w:rFonts w:hint="eastAsia"/>
          <w:color w:val="002060"/>
        </w:rPr>
        <w:t>は誤りである。(</w:t>
      </w:r>
      <w:r w:rsidR="00843DE9" w:rsidRPr="00CB6724">
        <w:rPr>
          <w:color w:val="002060"/>
        </w:rPr>
        <w:t>c)</w:t>
      </w:r>
      <w:r w:rsidR="00843DE9" w:rsidRPr="00CB6724">
        <w:rPr>
          <w:rFonts w:hint="eastAsia"/>
          <w:color w:val="002060"/>
        </w:rPr>
        <w:t>については売れなかった財は在庫としてG</w:t>
      </w:r>
      <w:r w:rsidR="00843DE9" w:rsidRPr="00CB6724">
        <w:rPr>
          <w:color w:val="002060"/>
        </w:rPr>
        <w:t>DP</w:t>
      </w:r>
      <w:r w:rsidR="00843DE9" w:rsidRPr="00CB6724">
        <w:rPr>
          <w:rFonts w:hint="eastAsia"/>
          <w:color w:val="002060"/>
        </w:rPr>
        <w:t>に算入されるため誤りである。</w:t>
      </w:r>
      <w:r w:rsidR="00843DE9" w:rsidRPr="00CB6724">
        <w:rPr>
          <w:color w:val="002060"/>
        </w:rPr>
        <w:t>GDP</w:t>
      </w:r>
      <w:r w:rsidR="00843DE9" w:rsidRPr="00CB6724">
        <w:rPr>
          <w:rFonts w:hint="eastAsia"/>
          <w:color w:val="002060"/>
        </w:rPr>
        <w:t>には新たに生み出された財・サービスのみが含まれ、株式はカウントされないため(</w:t>
      </w:r>
      <w:r w:rsidR="00843DE9" w:rsidRPr="00CB6724">
        <w:rPr>
          <w:color w:val="002060"/>
        </w:rPr>
        <w:t>d)</w:t>
      </w:r>
      <w:r w:rsidR="00843DE9" w:rsidRPr="00CB6724">
        <w:rPr>
          <w:rFonts w:hint="eastAsia"/>
          <w:color w:val="002060"/>
        </w:rPr>
        <w:t>も誤りである。</w:t>
      </w:r>
    </w:p>
    <w:p w14:paraId="78EC6BFE" w14:textId="77777777" w:rsidR="00DB40F1" w:rsidRPr="004374C3" w:rsidRDefault="00DB40F1">
      <w:pPr>
        <w:widowControl/>
        <w:jc w:val="left"/>
      </w:pPr>
    </w:p>
    <w:p w14:paraId="25704C02" w14:textId="665D9AE9" w:rsidR="004577DA" w:rsidRPr="004374C3" w:rsidRDefault="00531780" w:rsidP="004577DA">
      <w:pPr>
        <w:widowControl/>
        <w:jc w:val="left"/>
      </w:pPr>
      <w:r w:rsidRPr="004374C3">
        <w:rPr>
          <w:rFonts w:hint="eastAsia"/>
          <w:b/>
          <w:bCs/>
        </w:rPr>
        <w:t>《</w:t>
      </w:r>
      <w:r w:rsidR="00C77E23" w:rsidRPr="004374C3">
        <w:rPr>
          <w:rFonts w:hint="eastAsia"/>
          <w:b/>
          <w:bCs/>
        </w:rPr>
        <w:t>計算</w:t>
      </w:r>
      <w:r w:rsidR="004577DA" w:rsidRPr="004374C3">
        <w:rPr>
          <w:rFonts w:hint="eastAsia"/>
          <w:b/>
          <w:bCs/>
        </w:rPr>
        <w:t>問題</w:t>
      </w:r>
      <w:r w:rsidRPr="004374C3">
        <w:rPr>
          <w:rFonts w:hint="eastAsia"/>
          <w:b/>
          <w:bCs/>
        </w:rPr>
        <w:t>》</w:t>
      </w:r>
    </w:p>
    <w:p w14:paraId="33F54F3A" w14:textId="0E2D15AD" w:rsidR="004577DA" w:rsidRPr="004374C3" w:rsidRDefault="004577DA" w:rsidP="004577DA">
      <w:pPr>
        <w:widowControl/>
        <w:jc w:val="left"/>
      </w:pPr>
      <w:r w:rsidRPr="004374C3">
        <w:rPr>
          <w:rFonts w:hint="eastAsia"/>
          <w:b/>
          <w:bCs/>
        </w:rPr>
        <w:t>問1</w:t>
      </w:r>
      <w:r w:rsidRPr="004374C3">
        <w:rPr>
          <w:b/>
          <w:bCs/>
        </w:rPr>
        <w:t xml:space="preserve"> </w:t>
      </w:r>
      <w:r w:rsidR="00592E06" w:rsidRPr="004374C3">
        <w:rPr>
          <w:rFonts w:hint="eastAsia"/>
        </w:rPr>
        <w:t>りんごとみかんの2財のみが取引されている経済を考える。</w:t>
      </w:r>
      <w:r w:rsidR="00592E06" w:rsidRPr="004374C3">
        <w:t>2020</w:t>
      </w:r>
      <w:r w:rsidR="00592E06" w:rsidRPr="004374C3">
        <w:rPr>
          <w:rFonts w:hint="eastAsia"/>
        </w:rPr>
        <w:t>年、2</w:t>
      </w:r>
      <w:r w:rsidR="00592E06" w:rsidRPr="004374C3">
        <w:t>02</w:t>
      </w:r>
      <w:r w:rsidR="006D427C">
        <w:t>1</w:t>
      </w:r>
      <w:r w:rsidR="00592E06" w:rsidRPr="004374C3">
        <w:rPr>
          <w:rFonts w:hint="eastAsia"/>
        </w:rPr>
        <w:t>年における</w:t>
      </w:r>
      <w:r w:rsidR="006D427C">
        <w:rPr>
          <w:rFonts w:hint="eastAsia"/>
        </w:rPr>
        <w:t>各財の</w:t>
      </w:r>
      <w:r w:rsidR="00592E06" w:rsidRPr="004374C3">
        <w:rPr>
          <w:rFonts w:hint="eastAsia"/>
        </w:rPr>
        <w:t>価格と数量は以下のように与えられている。この経済の2</w:t>
      </w:r>
      <w:r w:rsidR="00592E06" w:rsidRPr="004374C3">
        <w:t>02</w:t>
      </w:r>
      <w:r w:rsidR="00D9652D">
        <w:t>1</w:t>
      </w:r>
      <w:r w:rsidR="00592E06" w:rsidRPr="004374C3">
        <w:rPr>
          <w:rFonts w:hint="eastAsia"/>
        </w:rPr>
        <w:t>年における名目G</w:t>
      </w:r>
      <w:r w:rsidR="00592E06" w:rsidRPr="004374C3">
        <w:t>DP</w:t>
      </w:r>
      <w:r w:rsidR="00592E06" w:rsidRPr="004374C3">
        <w:rPr>
          <w:rFonts w:hint="eastAsia"/>
        </w:rPr>
        <w:t>は3</w:t>
      </w:r>
      <w:r w:rsidR="00592E06" w:rsidRPr="004374C3">
        <w:t>70</w:t>
      </w:r>
      <w:r w:rsidR="00592E06" w:rsidRPr="004374C3">
        <w:rPr>
          <w:rFonts w:hint="eastAsia"/>
        </w:rPr>
        <w:t>、そして2</w:t>
      </w:r>
      <w:r w:rsidR="00592E06" w:rsidRPr="004374C3">
        <w:t>020</w:t>
      </w:r>
      <w:r w:rsidR="00592E06" w:rsidRPr="004374C3">
        <w:rPr>
          <w:rFonts w:hint="eastAsia"/>
        </w:rPr>
        <w:t>年を基準年とした2</w:t>
      </w:r>
      <w:r w:rsidR="00592E06" w:rsidRPr="004374C3">
        <w:t>021</w:t>
      </w:r>
      <w:r w:rsidR="00592E06" w:rsidRPr="004374C3">
        <w:rPr>
          <w:rFonts w:hint="eastAsia"/>
        </w:rPr>
        <w:t>年度における</w:t>
      </w:r>
      <w:r w:rsidR="009137E3" w:rsidRPr="004374C3">
        <w:rPr>
          <w:rFonts w:hint="eastAsia"/>
        </w:rPr>
        <w:t>(</w:t>
      </w:r>
      <w:r w:rsidR="00592E06" w:rsidRPr="004374C3">
        <w:rPr>
          <w:rFonts w:hint="eastAsia"/>
        </w:rPr>
        <w:t>固定基準方式の</w:t>
      </w:r>
      <w:r w:rsidR="009137E3" w:rsidRPr="004374C3">
        <w:rPr>
          <w:rFonts w:hint="eastAsia"/>
        </w:rPr>
        <w:t>)</w:t>
      </w:r>
      <w:r w:rsidR="00592E06" w:rsidRPr="004374C3">
        <w:rPr>
          <w:rFonts w:hint="eastAsia"/>
        </w:rPr>
        <w:t>実質G</w:t>
      </w:r>
      <w:r w:rsidR="00592E06" w:rsidRPr="004374C3">
        <w:t>DP</w:t>
      </w:r>
      <w:r w:rsidR="00592E06" w:rsidRPr="004374C3">
        <w:rPr>
          <w:rFonts w:hint="eastAsia"/>
        </w:rPr>
        <w:t>は</w:t>
      </w:r>
      <w:r w:rsidR="009137E3" w:rsidRPr="004374C3">
        <w:rPr>
          <w:rFonts w:hint="eastAsia"/>
        </w:rPr>
        <w:t>2</w:t>
      </w:r>
      <w:r w:rsidR="009137E3" w:rsidRPr="004374C3">
        <w:t>70</w:t>
      </w:r>
      <w:r w:rsidR="009137E3" w:rsidRPr="004374C3">
        <w:rPr>
          <w:rFonts w:hint="eastAsia"/>
        </w:rPr>
        <w:t>であった。2</w:t>
      </w:r>
      <w:r w:rsidR="009137E3" w:rsidRPr="004374C3">
        <w:t>021</w:t>
      </w:r>
      <w:r w:rsidR="009137E3" w:rsidRPr="004374C3">
        <w:rPr>
          <w:rFonts w:hint="eastAsia"/>
        </w:rPr>
        <w:t>年におけるりんごの取引量Xとみかんの取引量Yを</w:t>
      </w:r>
      <w:r w:rsidR="00F41F3C">
        <w:rPr>
          <w:rFonts w:hint="eastAsia"/>
        </w:rPr>
        <w:t>それぞれ</w:t>
      </w:r>
      <w:r w:rsidR="009137E3" w:rsidRPr="004374C3">
        <w:rPr>
          <w:rFonts w:hint="eastAsia"/>
        </w:rPr>
        <w:t>求めなさい。</w:t>
      </w:r>
    </w:p>
    <w:tbl>
      <w:tblPr>
        <w:tblStyle w:val="ad"/>
        <w:tblW w:w="0" w:type="auto"/>
        <w:tblInd w:w="1217" w:type="dxa"/>
        <w:tblLook w:val="04A0" w:firstRow="1" w:lastRow="0" w:firstColumn="1" w:lastColumn="0" w:noHBand="0" w:noVBand="1"/>
      </w:tblPr>
      <w:tblGrid>
        <w:gridCol w:w="1213"/>
        <w:gridCol w:w="1213"/>
        <w:gridCol w:w="1213"/>
        <w:gridCol w:w="1213"/>
        <w:gridCol w:w="1214"/>
      </w:tblGrid>
      <w:tr w:rsidR="004374C3" w:rsidRPr="004374C3" w14:paraId="0F2AA244" w14:textId="77777777" w:rsidTr="00592E06">
        <w:tc>
          <w:tcPr>
            <w:tcW w:w="1213" w:type="dxa"/>
          </w:tcPr>
          <w:p w14:paraId="7A8094C2" w14:textId="77777777" w:rsidR="00592E06" w:rsidRPr="004374C3" w:rsidRDefault="00592E06" w:rsidP="00592E06">
            <w:pPr>
              <w:jc w:val="center"/>
              <w:rPr>
                <w:szCs w:val="21"/>
              </w:rPr>
            </w:pPr>
          </w:p>
        </w:tc>
        <w:tc>
          <w:tcPr>
            <w:tcW w:w="2426" w:type="dxa"/>
            <w:gridSpan w:val="2"/>
          </w:tcPr>
          <w:p w14:paraId="31D7CDD7" w14:textId="6A440F9A" w:rsidR="00592E06" w:rsidRPr="004374C3" w:rsidRDefault="00592E06" w:rsidP="00592E06">
            <w:pPr>
              <w:jc w:val="center"/>
              <w:rPr>
                <w:szCs w:val="21"/>
              </w:rPr>
            </w:pPr>
            <w:r w:rsidRPr="004374C3">
              <w:rPr>
                <w:rFonts w:hint="eastAsia"/>
                <w:szCs w:val="21"/>
              </w:rPr>
              <w:t>りんご</w:t>
            </w:r>
          </w:p>
        </w:tc>
        <w:tc>
          <w:tcPr>
            <w:tcW w:w="2427" w:type="dxa"/>
            <w:gridSpan w:val="2"/>
          </w:tcPr>
          <w:p w14:paraId="3F007238" w14:textId="5A6BD306" w:rsidR="00592E06" w:rsidRPr="004374C3" w:rsidRDefault="00592E06" w:rsidP="00592E06">
            <w:pPr>
              <w:jc w:val="center"/>
              <w:rPr>
                <w:szCs w:val="21"/>
              </w:rPr>
            </w:pPr>
            <w:r w:rsidRPr="004374C3">
              <w:rPr>
                <w:rFonts w:hint="eastAsia"/>
                <w:szCs w:val="21"/>
              </w:rPr>
              <w:t>みかん</w:t>
            </w:r>
          </w:p>
        </w:tc>
      </w:tr>
      <w:tr w:rsidR="004374C3" w:rsidRPr="004374C3" w14:paraId="2F3FF90A" w14:textId="77777777" w:rsidTr="00592E06">
        <w:tc>
          <w:tcPr>
            <w:tcW w:w="1213" w:type="dxa"/>
          </w:tcPr>
          <w:p w14:paraId="719FCEF6" w14:textId="4AA25928" w:rsidR="00592E06" w:rsidRPr="004374C3" w:rsidRDefault="00592E06" w:rsidP="00592E06">
            <w:pPr>
              <w:jc w:val="center"/>
              <w:rPr>
                <w:szCs w:val="21"/>
              </w:rPr>
            </w:pPr>
            <w:r w:rsidRPr="004374C3">
              <w:rPr>
                <w:rFonts w:hint="eastAsia"/>
                <w:szCs w:val="21"/>
              </w:rPr>
              <w:t>年</w:t>
            </w:r>
          </w:p>
        </w:tc>
        <w:tc>
          <w:tcPr>
            <w:tcW w:w="1213" w:type="dxa"/>
          </w:tcPr>
          <w:p w14:paraId="1AD39F6B" w14:textId="77777777" w:rsidR="00592E06" w:rsidRPr="004374C3" w:rsidRDefault="00592E06" w:rsidP="00592E06">
            <w:pPr>
              <w:jc w:val="center"/>
              <w:rPr>
                <w:szCs w:val="21"/>
              </w:rPr>
            </w:pPr>
            <w:r w:rsidRPr="004374C3">
              <w:rPr>
                <w:rFonts w:hint="eastAsia"/>
                <w:szCs w:val="21"/>
              </w:rPr>
              <w:t>価格</w:t>
            </w:r>
          </w:p>
        </w:tc>
        <w:tc>
          <w:tcPr>
            <w:tcW w:w="1213" w:type="dxa"/>
          </w:tcPr>
          <w:p w14:paraId="43977CA6" w14:textId="77777777" w:rsidR="00592E06" w:rsidRPr="004374C3" w:rsidRDefault="00592E06" w:rsidP="00592E06">
            <w:pPr>
              <w:jc w:val="center"/>
              <w:rPr>
                <w:szCs w:val="21"/>
              </w:rPr>
            </w:pPr>
            <w:r w:rsidRPr="004374C3">
              <w:rPr>
                <w:rFonts w:hint="eastAsia"/>
                <w:szCs w:val="21"/>
              </w:rPr>
              <w:t>数量</w:t>
            </w:r>
          </w:p>
        </w:tc>
        <w:tc>
          <w:tcPr>
            <w:tcW w:w="1213" w:type="dxa"/>
          </w:tcPr>
          <w:p w14:paraId="2595CFA9" w14:textId="77777777" w:rsidR="00592E06" w:rsidRPr="004374C3" w:rsidRDefault="00592E06" w:rsidP="00592E06">
            <w:pPr>
              <w:jc w:val="center"/>
              <w:rPr>
                <w:szCs w:val="21"/>
              </w:rPr>
            </w:pPr>
            <w:r w:rsidRPr="004374C3">
              <w:rPr>
                <w:rFonts w:hint="eastAsia"/>
                <w:szCs w:val="21"/>
              </w:rPr>
              <w:t>価格</w:t>
            </w:r>
          </w:p>
        </w:tc>
        <w:tc>
          <w:tcPr>
            <w:tcW w:w="1214" w:type="dxa"/>
          </w:tcPr>
          <w:p w14:paraId="7F4C5AAF" w14:textId="77777777" w:rsidR="00592E06" w:rsidRPr="004374C3" w:rsidRDefault="00592E06" w:rsidP="00592E06">
            <w:pPr>
              <w:jc w:val="center"/>
              <w:rPr>
                <w:szCs w:val="21"/>
              </w:rPr>
            </w:pPr>
            <w:r w:rsidRPr="004374C3">
              <w:rPr>
                <w:rFonts w:hint="eastAsia"/>
                <w:szCs w:val="21"/>
              </w:rPr>
              <w:t>数量</w:t>
            </w:r>
          </w:p>
        </w:tc>
      </w:tr>
      <w:tr w:rsidR="004374C3" w:rsidRPr="004374C3" w14:paraId="645E9A04" w14:textId="77777777" w:rsidTr="00592E06">
        <w:tc>
          <w:tcPr>
            <w:tcW w:w="1213" w:type="dxa"/>
          </w:tcPr>
          <w:p w14:paraId="4441CC13" w14:textId="55CF540C" w:rsidR="00592E06" w:rsidRPr="004374C3" w:rsidRDefault="00592E06" w:rsidP="00592E06">
            <w:pPr>
              <w:jc w:val="center"/>
              <w:rPr>
                <w:szCs w:val="21"/>
              </w:rPr>
            </w:pPr>
            <w:r w:rsidRPr="004374C3">
              <w:rPr>
                <w:rFonts w:hint="eastAsia"/>
                <w:szCs w:val="21"/>
              </w:rPr>
              <w:t>2</w:t>
            </w:r>
            <w:r w:rsidRPr="004374C3">
              <w:rPr>
                <w:szCs w:val="21"/>
              </w:rPr>
              <w:t>0</w:t>
            </w:r>
            <w:r w:rsidRPr="004374C3">
              <w:rPr>
                <w:rFonts w:hint="eastAsia"/>
                <w:szCs w:val="21"/>
              </w:rPr>
              <w:t>2</w:t>
            </w:r>
            <w:r w:rsidRPr="004374C3">
              <w:rPr>
                <w:szCs w:val="21"/>
              </w:rPr>
              <w:t>0</w:t>
            </w:r>
          </w:p>
        </w:tc>
        <w:tc>
          <w:tcPr>
            <w:tcW w:w="1213" w:type="dxa"/>
          </w:tcPr>
          <w:p w14:paraId="2B3ECDC5" w14:textId="7AFED200" w:rsidR="00592E06" w:rsidRPr="004374C3" w:rsidRDefault="00592E06" w:rsidP="00592E06">
            <w:pPr>
              <w:jc w:val="center"/>
              <w:rPr>
                <w:szCs w:val="21"/>
              </w:rPr>
            </w:pPr>
            <w:r w:rsidRPr="004374C3">
              <w:rPr>
                <w:rFonts w:hint="eastAsia"/>
                <w:szCs w:val="21"/>
              </w:rPr>
              <w:t>5</w:t>
            </w:r>
          </w:p>
        </w:tc>
        <w:tc>
          <w:tcPr>
            <w:tcW w:w="1213" w:type="dxa"/>
          </w:tcPr>
          <w:p w14:paraId="2368C261" w14:textId="77777777" w:rsidR="00592E06" w:rsidRPr="004374C3" w:rsidRDefault="00592E06" w:rsidP="00592E06">
            <w:pPr>
              <w:jc w:val="center"/>
              <w:rPr>
                <w:szCs w:val="21"/>
              </w:rPr>
            </w:pPr>
            <w:r w:rsidRPr="004374C3">
              <w:rPr>
                <w:szCs w:val="21"/>
              </w:rPr>
              <w:t>20</w:t>
            </w:r>
          </w:p>
        </w:tc>
        <w:tc>
          <w:tcPr>
            <w:tcW w:w="1213" w:type="dxa"/>
          </w:tcPr>
          <w:p w14:paraId="04F5C57B" w14:textId="3D85E317" w:rsidR="00592E06" w:rsidRPr="004374C3" w:rsidRDefault="00592E06" w:rsidP="00592E06">
            <w:pPr>
              <w:jc w:val="center"/>
              <w:rPr>
                <w:szCs w:val="21"/>
              </w:rPr>
            </w:pPr>
            <w:r w:rsidRPr="004374C3">
              <w:rPr>
                <w:szCs w:val="21"/>
              </w:rPr>
              <w:t>6</w:t>
            </w:r>
          </w:p>
        </w:tc>
        <w:tc>
          <w:tcPr>
            <w:tcW w:w="1214" w:type="dxa"/>
          </w:tcPr>
          <w:p w14:paraId="63A5A2AC" w14:textId="77777777" w:rsidR="00592E06" w:rsidRPr="004374C3" w:rsidRDefault="00592E06" w:rsidP="00592E06">
            <w:pPr>
              <w:jc w:val="center"/>
              <w:rPr>
                <w:szCs w:val="21"/>
              </w:rPr>
            </w:pPr>
            <w:r w:rsidRPr="004374C3">
              <w:rPr>
                <w:rFonts w:hint="eastAsia"/>
                <w:szCs w:val="21"/>
              </w:rPr>
              <w:t>1</w:t>
            </w:r>
            <w:r w:rsidRPr="004374C3">
              <w:rPr>
                <w:szCs w:val="21"/>
              </w:rPr>
              <w:t>0</w:t>
            </w:r>
          </w:p>
        </w:tc>
      </w:tr>
      <w:tr w:rsidR="00592E06" w:rsidRPr="004374C3" w14:paraId="3B1F5594" w14:textId="77777777" w:rsidTr="00592E06">
        <w:tc>
          <w:tcPr>
            <w:tcW w:w="1213" w:type="dxa"/>
          </w:tcPr>
          <w:p w14:paraId="1C477D1F" w14:textId="60369963" w:rsidR="00592E06" w:rsidRPr="004374C3" w:rsidRDefault="00592E06" w:rsidP="00592E06">
            <w:pPr>
              <w:jc w:val="center"/>
              <w:rPr>
                <w:szCs w:val="21"/>
              </w:rPr>
            </w:pPr>
            <w:r w:rsidRPr="004374C3">
              <w:rPr>
                <w:szCs w:val="21"/>
              </w:rPr>
              <w:t>2021</w:t>
            </w:r>
          </w:p>
        </w:tc>
        <w:tc>
          <w:tcPr>
            <w:tcW w:w="1213" w:type="dxa"/>
          </w:tcPr>
          <w:p w14:paraId="7D97D6CA" w14:textId="1CCB4795" w:rsidR="00592E06" w:rsidRPr="004374C3" w:rsidRDefault="00592E06" w:rsidP="00592E06">
            <w:pPr>
              <w:jc w:val="center"/>
              <w:rPr>
                <w:szCs w:val="21"/>
              </w:rPr>
            </w:pPr>
            <w:r w:rsidRPr="004374C3">
              <w:rPr>
                <w:rFonts w:hint="eastAsia"/>
                <w:szCs w:val="21"/>
              </w:rPr>
              <w:t>7</w:t>
            </w:r>
          </w:p>
        </w:tc>
        <w:tc>
          <w:tcPr>
            <w:tcW w:w="1213" w:type="dxa"/>
          </w:tcPr>
          <w:p w14:paraId="4517FCFE" w14:textId="5EB108FB" w:rsidR="00592E06" w:rsidRPr="004374C3" w:rsidRDefault="00592E06" w:rsidP="00592E06">
            <w:pPr>
              <w:jc w:val="center"/>
              <w:rPr>
                <w:szCs w:val="21"/>
              </w:rPr>
            </w:pPr>
            <w:r w:rsidRPr="004374C3">
              <w:rPr>
                <w:rFonts w:hint="eastAsia"/>
                <w:szCs w:val="21"/>
              </w:rPr>
              <w:t>X</w:t>
            </w:r>
          </w:p>
        </w:tc>
        <w:tc>
          <w:tcPr>
            <w:tcW w:w="1213" w:type="dxa"/>
          </w:tcPr>
          <w:p w14:paraId="44516E9F" w14:textId="5465B987" w:rsidR="00592E06" w:rsidRPr="004374C3" w:rsidRDefault="00592E06" w:rsidP="00592E06">
            <w:pPr>
              <w:jc w:val="center"/>
              <w:rPr>
                <w:szCs w:val="21"/>
              </w:rPr>
            </w:pPr>
            <w:r w:rsidRPr="004374C3">
              <w:rPr>
                <w:szCs w:val="21"/>
              </w:rPr>
              <w:t>8</w:t>
            </w:r>
          </w:p>
        </w:tc>
        <w:tc>
          <w:tcPr>
            <w:tcW w:w="1214" w:type="dxa"/>
          </w:tcPr>
          <w:p w14:paraId="030D9525" w14:textId="012A55DE" w:rsidR="00592E06" w:rsidRPr="004374C3" w:rsidRDefault="00592E06" w:rsidP="00592E06">
            <w:pPr>
              <w:jc w:val="center"/>
              <w:rPr>
                <w:szCs w:val="21"/>
              </w:rPr>
            </w:pPr>
            <w:r w:rsidRPr="004374C3">
              <w:rPr>
                <w:rFonts w:hint="eastAsia"/>
                <w:szCs w:val="21"/>
              </w:rPr>
              <w:t>Y</w:t>
            </w:r>
          </w:p>
        </w:tc>
      </w:tr>
    </w:tbl>
    <w:p w14:paraId="53122775" w14:textId="23213EF8" w:rsidR="00592E06" w:rsidRPr="004374C3" w:rsidRDefault="00592E06" w:rsidP="004577DA">
      <w:pPr>
        <w:widowControl/>
        <w:jc w:val="left"/>
      </w:pPr>
    </w:p>
    <w:p w14:paraId="47D90816" w14:textId="7C8E391A" w:rsidR="00E5153E" w:rsidRPr="00D9652D" w:rsidRDefault="00E5153E" w:rsidP="00E5153E">
      <w:pPr>
        <w:rPr>
          <w:color w:val="C00000"/>
        </w:rPr>
      </w:pPr>
      <w:r w:rsidRPr="00D9652D">
        <w:rPr>
          <w:rFonts w:hint="eastAsia"/>
          <w:color w:val="C00000"/>
        </w:rPr>
        <w:t>【正答】</w:t>
      </w:r>
      <w:r w:rsidR="00D9652D">
        <w:rPr>
          <w:color w:val="C00000"/>
        </w:rPr>
        <w:t>X=30, Y=20</w:t>
      </w:r>
    </w:p>
    <w:p w14:paraId="4D79770D" w14:textId="46410765" w:rsidR="00E5153E" w:rsidRPr="00CB6724" w:rsidRDefault="00E5153E" w:rsidP="00E5153E">
      <w:pPr>
        <w:widowControl/>
        <w:jc w:val="left"/>
        <w:rPr>
          <w:color w:val="002060"/>
        </w:rPr>
      </w:pPr>
      <w:r w:rsidRPr="00D9652D">
        <w:rPr>
          <w:rFonts w:hint="eastAsia"/>
          <w:color w:val="595959" w:themeColor="text1" w:themeTint="A6"/>
        </w:rPr>
        <w:t>【</w:t>
      </w:r>
      <w:r w:rsidRPr="00CB6724">
        <w:rPr>
          <w:rFonts w:hint="eastAsia"/>
          <w:color w:val="002060"/>
        </w:rPr>
        <w:t>解説】</w:t>
      </w:r>
      <w:r w:rsidR="00D9652D" w:rsidRPr="00CB6724">
        <w:rPr>
          <w:rFonts w:hint="eastAsia"/>
          <w:color w:val="002060"/>
        </w:rPr>
        <w:t>2</w:t>
      </w:r>
      <w:r w:rsidR="00D9652D" w:rsidRPr="00CB6724">
        <w:rPr>
          <w:color w:val="002060"/>
        </w:rPr>
        <w:t>02</w:t>
      </w:r>
      <w:r w:rsidR="00CC7A84">
        <w:rPr>
          <w:color w:val="002060"/>
        </w:rPr>
        <w:t>1</w:t>
      </w:r>
      <w:r w:rsidR="00D9652D" w:rsidRPr="00CB6724">
        <w:rPr>
          <w:rFonts w:hint="eastAsia"/>
          <w:color w:val="002060"/>
        </w:rPr>
        <w:t>年の名目G</w:t>
      </w:r>
      <w:r w:rsidR="00D9652D" w:rsidRPr="00CB6724">
        <w:rPr>
          <w:color w:val="002060"/>
        </w:rPr>
        <w:t>DP</w:t>
      </w:r>
      <w:r w:rsidR="00D9652D" w:rsidRPr="00CB6724">
        <w:rPr>
          <w:rFonts w:hint="eastAsia"/>
          <w:color w:val="002060"/>
        </w:rPr>
        <w:t>が3</w:t>
      </w:r>
      <w:r w:rsidR="00D9652D" w:rsidRPr="00CB6724">
        <w:rPr>
          <w:color w:val="002060"/>
        </w:rPr>
        <w:t>70</w:t>
      </w:r>
      <w:r w:rsidR="00D9652D" w:rsidRPr="00CB6724">
        <w:rPr>
          <w:rFonts w:hint="eastAsia"/>
          <w:color w:val="002060"/>
        </w:rPr>
        <w:t>になるため、XとYは以下の方程式を満たす。</w:t>
      </w:r>
    </w:p>
    <w:p w14:paraId="48D73ED1" w14:textId="0B7700AE" w:rsidR="00D9652D" w:rsidRPr="00CB6724" w:rsidRDefault="00D9652D" w:rsidP="00E5153E">
      <w:pPr>
        <w:widowControl/>
        <w:jc w:val="left"/>
        <w:rPr>
          <w:color w:val="002060"/>
        </w:rPr>
      </w:pPr>
      <m:oMathPara>
        <m:oMath>
          <m:r>
            <w:rPr>
              <w:rFonts w:ascii="Cambria Math" w:hAnsi="Cambria Math"/>
              <w:color w:val="002060"/>
            </w:rPr>
            <m:t>7X+8Y=370</m:t>
          </m:r>
        </m:oMath>
      </m:oMathPara>
    </w:p>
    <w:p w14:paraId="6F61D1B3" w14:textId="2850E104" w:rsidR="00CB6724" w:rsidRDefault="00CB6724" w:rsidP="00E5153E">
      <w:pPr>
        <w:widowControl/>
        <w:jc w:val="left"/>
        <w:rPr>
          <w:color w:val="002060"/>
        </w:rPr>
      </w:pPr>
      <w:r>
        <w:rPr>
          <w:rFonts w:hint="eastAsia"/>
          <w:color w:val="002060"/>
        </w:rPr>
        <w:t>一方、</w:t>
      </w:r>
      <w:r w:rsidRPr="00CB6724">
        <w:rPr>
          <w:rFonts w:hint="eastAsia"/>
          <w:color w:val="002060"/>
        </w:rPr>
        <w:t>2</w:t>
      </w:r>
      <w:r w:rsidRPr="00CB6724">
        <w:rPr>
          <w:color w:val="002060"/>
        </w:rPr>
        <w:t>02</w:t>
      </w:r>
      <w:r>
        <w:rPr>
          <w:color w:val="002060"/>
        </w:rPr>
        <w:t>1</w:t>
      </w:r>
      <w:r w:rsidRPr="00CB6724">
        <w:rPr>
          <w:rFonts w:hint="eastAsia"/>
          <w:color w:val="002060"/>
        </w:rPr>
        <w:t>年の</w:t>
      </w:r>
      <w:r>
        <w:rPr>
          <w:rFonts w:hint="eastAsia"/>
          <w:color w:val="002060"/>
        </w:rPr>
        <w:t>実質</w:t>
      </w:r>
      <w:r w:rsidRPr="00CB6724">
        <w:rPr>
          <w:rFonts w:hint="eastAsia"/>
          <w:color w:val="002060"/>
        </w:rPr>
        <w:t>G</w:t>
      </w:r>
      <w:r w:rsidRPr="00CB6724">
        <w:rPr>
          <w:color w:val="002060"/>
        </w:rPr>
        <w:t>DP</w:t>
      </w:r>
      <w:r w:rsidRPr="00CB6724">
        <w:rPr>
          <w:rFonts w:hint="eastAsia"/>
          <w:color w:val="002060"/>
        </w:rPr>
        <w:t>が</w:t>
      </w:r>
      <w:r>
        <w:rPr>
          <w:rFonts w:hint="eastAsia"/>
          <w:color w:val="002060"/>
        </w:rPr>
        <w:t>2</w:t>
      </w:r>
      <w:r>
        <w:rPr>
          <w:color w:val="002060"/>
        </w:rPr>
        <w:t>70</w:t>
      </w:r>
      <w:r w:rsidRPr="00CB6724">
        <w:rPr>
          <w:rFonts w:hint="eastAsia"/>
          <w:color w:val="002060"/>
        </w:rPr>
        <w:t>になるため、XとYは以下の方程式</w:t>
      </w:r>
      <w:r>
        <w:rPr>
          <w:rFonts w:hint="eastAsia"/>
          <w:color w:val="002060"/>
        </w:rPr>
        <w:t>も</w:t>
      </w:r>
      <w:r w:rsidRPr="00CB6724">
        <w:rPr>
          <w:rFonts w:hint="eastAsia"/>
          <w:color w:val="002060"/>
        </w:rPr>
        <w:t>満たす</w:t>
      </w:r>
      <w:r>
        <w:rPr>
          <w:rFonts w:hint="eastAsia"/>
          <w:color w:val="002060"/>
        </w:rPr>
        <w:t>。</w:t>
      </w:r>
    </w:p>
    <w:p w14:paraId="2903F1EE" w14:textId="2454EA29" w:rsidR="00CB6724" w:rsidRPr="00CB6724" w:rsidRDefault="00CB6724" w:rsidP="00CB6724">
      <w:pPr>
        <w:widowControl/>
        <w:jc w:val="left"/>
        <w:rPr>
          <w:color w:val="002060"/>
        </w:rPr>
      </w:pPr>
      <m:oMathPara>
        <m:oMath>
          <m:r>
            <w:rPr>
              <w:rFonts w:ascii="Cambria Math" w:hAnsi="Cambria Math"/>
              <w:color w:val="002060"/>
            </w:rPr>
            <m:t>5X+6Y=270</m:t>
          </m:r>
        </m:oMath>
      </m:oMathPara>
    </w:p>
    <w:p w14:paraId="41D52547" w14:textId="631C7C08" w:rsidR="00CB6724" w:rsidRPr="00CB6724" w:rsidRDefault="004101EB" w:rsidP="00E5153E">
      <w:pPr>
        <w:widowControl/>
        <w:jc w:val="left"/>
        <w:rPr>
          <w:color w:val="002060"/>
        </w:rPr>
      </w:pPr>
      <w:r>
        <w:rPr>
          <w:rFonts w:hint="eastAsia"/>
          <w:color w:val="002060"/>
        </w:rPr>
        <w:t>両方程式を連立させることでX</w:t>
      </w:r>
      <w:r>
        <w:rPr>
          <w:color w:val="002060"/>
        </w:rPr>
        <w:t>=30, Y=20</w:t>
      </w:r>
      <w:r>
        <w:rPr>
          <w:rFonts w:hint="eastAsia"/>
          <w:color w:val="002060"/>
        </w:rPr>
        <w:t>を得る。</w:t>
      </w:r>
    </w:p>
    <w:p w14:paraId="50BFA307" w14:textId="011FED01" w:rsidR="009A24C2" w:rsidRPr="00CB6724" w:rsidRDefault="009A24C2" w:rsidP="00D57DFA">
      <w:pPr>
        <w:widowControl/>
        <w:jc w:val="left"/>
        <w:rPr>
          <w:color w:val="002060"/>
        </w:rPr>
      </w:pPr>
      <w:r w:rsidRPr="00CB6724">
        <w:rPr>
          <w:color w:val="002060"/>
        </w:rPr>
        <w:br w:type="page"/>
      </w:r>
    </w:p>
    <w:p w14:paraId="50EA6CB6" w14:textId="71C1758A" w:rsidR="000502F1" w:rsidRPr="004004B6" w:rsidRDefault="000502F1" w:rsidP="00B84313">
      <w:pPr>
        <w:jc w:val="center"/>
        <w:rPr>
          <w:b/>
          <w:bCs/>
          <w:u w:val="single"/>
        </w:rPr>
      </w:pPr>
      <w:r w:rsidRPr="004004B6">
        <w:rPr>
          <w:rFonts w:hint="eastAsia"/>
          <w:b/>
          <w:bCs/>
          <w:u w:val="single"/>
        </w:rPr>
        <w:lastRenderedPageBreak/>
        <w:t>第２章</w:t>
      </w:r>
    </w:p>
    <w:p w14:paraId="349A2292"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2F28E887" w14:textId="7E47426A" w:rsidR="00D90BF7" w:rsidRPr="00D90BF7" w:rsidRDefault="00F92578" w:rsidP="00D90BF7">
      <w:r>
        <w:rPr>
          <w:rFonts w:hint="eastAsia"/>
        </w:rPr>
        <w:t>以下の空欄に入る語句を答えなさい。</w:t>
      </w:r>
    </w:p>
    <w:p w14:paraId="4F6D3F36" w14:textId="77777777" w:rsidR="00D90BF7" w:rsidRDefault="00D90BF7" w:rsidP="00050CF3">
      <w:pPr>
        <w:pStyle w:val="a5"/>
        <w:numPr>
          <w:ilvl w:val="0"/>
          <w:numId w:val="72"/>
        </w:numPr>
        <w:ind w:leftChars="0"/>
      </w:pPr>
      <w:r>
        <w:rPr>
          <w:rFonts w:hint="eastAsia"/>
        </w:rPr>
        <w:t xml:space="preserve">消費者の購入する財・サービスの価格の動向を総合的に示す物価指標を[　①　</w:t>
      </w:r>
      <w:r>
        <w:t>]</w:t>
      </w:r>
      <w:r>
        <w:rPr>
          <w:rFonts w:hint="eastAsia"/>
        </w:rPr>
        <w:t xml:space="preserve">と呼ぶ。[　①　</w:t>
      </w:r>
      <w:r>
        <w:t>]は</w:t>
      </w:r>
      <w:r>
        <w:rPr>
          <w:rFonts w:hint="eastAsia"/>
        </w:rPr>
        <w:t>その計算方法によりG</w:t>
      </w:r>
      <w:r>
        <w:t>DP</w:t>
      </w:r>
      <w:r>
        <w:rPr>
          <w:rFonts w:hint="eastAsia"/>
        </w:rPr>
        <w:t xml:space="preserve">デフレータなどの物価指標に比べて値が高くなることが多い。[　①　</w:t>
      </w:r>
      <w:r>
        <w:t>]</w:t>
      </w:r>
      <w:r>
        <w:rPr>
          <w:rFonts w:hint="eastAsia"/>
        </w:rPr>
        <w:t xml:space="preserve">が実際の物価より高い値をとるという性質を上方[　②　</w:t>
      </w:r>
      <w:r>
        <w:t>]</w:t>
      </w:r>
      <w:r>
        <w:rPr>
          <w:rFonts w:hint="eastAsia"/>
        </w:rPr>
        <w:t>という。</w:t>
      </w:r>
    </w:p>
    <w:p w14:paraId="2D1ECEFD" w14:textId="77777777" w:rsidR="00D90BF7" w:rsidRDefault="00D90BF7" w:rsidP="00050CF3">
      <w:pPr>
        <w:pStyle w:val="a5"/>
        <w:numPr>
          <w:ilvl w:val="0"/>
          <w:numId w:val="72"/>
        </w:numPr>
        <w:ind w:leftChars="0"/>
      </w:pPr>
      <w:r>
        <w:rPr>
          <w:rFonts w:hint="eastAsia"/>
        </w:rPr>
        <w:t xml:space="preserve">失業率は、失業者数が[　③　</w:t>
      </w:r>
      <w:r>
        <w:t>]</w:t>
      </w:r>
      <w:r>
        <w:rPr>
          <w:rFonts w:hint="eastAsia"/>
        </w:rPr>
        <w:t xml:space="preserve">に占める割合のことである。[　③　</w:t>
      </w:r>
      <w:r>
        <w:t>]</w:t>
      </w:r>
      <w:r>
        <w:rPr>
          <w:rFonts w:hint="eastAsia"/>
        </w:rPr>
        <w:t xml:space="preserve">のうち、すでに仕事についている人を[　④　</w:t>
      </w:r>
      <w:r>
        <w:t>]</w:t>
      </w:r>
      <w:r>
        <w:rPr>
          <w:rFonts w:hint="eastAsia"/>
        </w:rPr>
        <w:t>という。</w:t>
      </w:r>
    </w:p>
    <w:p w14:paraId="11F7879F" w14:textId="77777777" w:rsidR="00D90BF7" w:rsidRDefault="00D90BF7" w:rsidP="00050CF3">
      <w:pPr>
        <w:pStyle w:val="a5"/>
        <w:numPr>
          <w:ilvl w:val="0"/>
          <w:numId w:val="72"/>
        </w:numPr>
        <w:ind w:leftChars="0"/>
      </w:pPr>
      <w:r>
        <w:rPr>
          <w:rFonts w:hint="eastAsia"/>
        </w:rPr>
        <w:t xml:space="preserve">求職者一人に対し、どれくらい企業の求人数があるかを示す指標を[　⑤　</w:t>
      </w:r>
      <w:r>
        <w:t>]</w:t>
      </w:r>
      <w:r>
        <w:rPr>
          <w:rFonts w:hint="eastAsia"/>
        </w:rPr>
        <w:t>という。</w:t>
      </w:r>
    </w:p>
    <w:p w14:paraId="2B5467D7" w14:textId="77777777" w:rsidR="00D90BF7" w:rsidRDefault="00D90BF7" w:rsidP="00050CF3">
      <w:pPr>
        <w:pStyle w:val="a5"/>
        <w:numPr>
          <w:ilvl w:val="0"/>
          <w:numId w:val="72"/>
        </w:numPr>
        <w:ind w:leftChars="0"/>
      </w:pPr>
      <w:r>
        <w:rPr>
          <w:rFonts w:hint="eastAsia"/>
        </w:rPr>
        <w:t xml:space="preserve">日本銀行が全国の企業に対し、３か月に一回経済状況について問う調査のことを日銀[　⑥　</w:t>
      </w:r>
      <w:r>
        <w:t>]</w:t>
      </w:r>
      <w:r>
        <w:rPr>
          <w:rFonts w:hint="eastAsia"/>
        </w:rPr>
        <w:t xml:space="preserve">と呼ぶ。その中で、企業に対し、今の経済状況についてよいか、さほどよくないか、悪いかを選ばせる調査のことを[　⑦　</w:t>
      </w:r>
      <w:r>
        <w:t>]DI</w:t>
      </w:r>
      <w:r>
        <w:rPr>
          <w:rFonts w:hint="eastAsia"/>
        </w:rPr>
        <w:t>とよぶ。</w:t>
      </w:r>
    </w:p>
    <w:p w14:paraId="122B2892" w14:textId="0F04F5D8" w:rsidR="00F92578" w:rsidRDefault="00D90BF7" w:rsidP="00050CF3">
      <w:pPr>
        <w:pStyle w:val="a5"/>
        <w:numPr>
          <w:ilvl w:val="0"/>
          <w:numId w:val="72"/>
        </w:numPr>
        <w:ind w:leftChars="0"/>
      </w:pPr>
      <w:r>
        <w:rPr>
          <w:rFonts w:hint="eastAsia"/>
        </w:rPr>
        <w:t xml:space="preserve">内閣府が、鉱工業生産指数や新規求人数など複数の経済指標を組み合わせて作る景気指標のことを[　⑧　</w:t>
      </w:r>
      <w:r>
        <w:t>]</w:t>
      </w:r>
      <w:r>
        <w:rPr>
          <w:rFonts w:hint="eastAsia"/>
        </w:rPr>
        <w:t xml:space="preserve">指数とよぶ。[　⑧　</w:t>
      </w:r>
      <w:r>
        <w:t>]</w:t>
      </w:r>
      <w:r>
        <w:rPr>
          <w:rFonts w:hint="eastAsia"/>
        </w:rPr>
        <w:t xml:space="preserve">指数のうち、景気の現状を示す指数を [　⑨　</w:t>
      </w:r>
      <w:r>
        <w:t>]</w:t>
      </w:r>
      <w:r>
        <w:rPr>
          <w:rFonts w:hint="eastAsia"/>
        </w:rPr>
        <w:t xml:space="preserve">指数、景気の先行きを示す指数を [　⑩　</w:t>
      </w:r>
      <w:r>
        <w:t>]</w:t>
      </w:r>
      <w:r>
        <w:rPr>
          <w:rFonts w:hint="eastAsia"/>
        </w:rPr>
        <w:t>指数とよぶ。</w:t>
      </w:r>
    </w:p>
    <w:p w14:paraId="4C5822AE" w14:textId="77777777" w:rsidR="00AB19E1" w:rsidRDefault="00AB19E1" w:rsidP="00AB19E1"/>
    <w:p w14:paraId="1CC0317F" w14:textId="1419D62D" w:rsidR="00F92578" w:rsidRDefault="00F92578" w:rsidP="00F92578">
      <w:pPr>
        <w:jc w:val="left"/>
        <w:rPr>
          <w:color w:val="C00000"/>
        </w:rPr>
      </w:pPr>
      <w:r w:rsidRPr="00004A57">
        <w:rPr>
          <w:rFonts w:hint="eastAsia"/>
          <w:color w:val="C00000"/>
        </w:rPr>
        <w:t>【正答】</w:t>
      </w:r>
      <w:r w:rsidR="00D90BF7" w:rsidRPr="00D90BF7">
        <w:rPr>
          <w:rFonts w:hint="eastAsia"/>
          <w:color w:val="C00000"/>
        </w:rPr>
        <w:t>①消費者物価指数</w:t>
      </w:r>
      <w:r w:rsidR="00D90BF7" w:rsidRPr="00D90BF7">
        <w:rPr>
          <w:color w:val="C00000"/>
        </w:rPr>
        <w:t>(CPI)　②</w:t>
      </w:r>
      <w:r w:rsidR="008A2524">
        <w:rPr>
          <w:rFonts w:hint="eastAsia"/>
          <w:color w:val="C00000"/>
        </w:rPr>
        <w:t>バイアス</w:t>
      </w:r>
      <w:r w:rsidR="00D90BF7" w:rsidRPr="00D90BF7">
        <w:rPr>
          <w:color w:val="C00000"/>
        </w:rPr>
        <w:t xml:space="preserve">　③労働力人口　④就業者　⑤有効求人倍率　⑥短観　⑦業況判断　⑧景気動向　⑨一致　⑩先行</w:t>
      </w:r>
    </w:p>
    <w:p w14:paraId="1437A16B" w14:textId="77777777" w:rsidR="00F92578" w:rsidRDefault="00F92578" w:rsidP="00F92578">
      <w:pPr>
        <w:jc w:val="left"/>
        <w:rPr>
          <w:b/>
          <w:bCs/>
        </w:rPr>
      </w:pPr>
    </w:p>
    <w:p w14:paraId="3FEA4965" w14:textId="461474BB" w:rsidR="00144E4A" w:rsidRPr="004374C3" w:rsidRDefault="00531780" w:rsidP="000502F1">
      <w:pPr>
        <w:rPr>
          <w:b/>
          <w:bCs/>
        </w:rPr>
      </w:pPr>
      <w:r w:rsidRPr="004374C3">
        <w:rPr>
          <w:rFonts w:hint="eastAsia"/>
          <w:b/>
          <w:bCs/>
        </w:rPr>
        <w:t>《</w:t>
      </w:r>
      <w:r w:rsidR="00144E4A" w:rsidRPr="004374C3">
        <w:rPr>
          <w:rFonts w:hint="eastAsia"/>
          <w:b/>
          <w:bCs/>
        </w:rPr>
        <w:t>基本問題</w:t>
      </w:r>
      <w:r w:rsidRPr="004374C3">
        <w:rPr>
          <w:rFonts w:hint="eastAsia"/>
          <w:b/>
          <w:bCs/>
        </w:rPr>
        <w:t>》</w:t>
      </w:r>
    </w:p>
    <w:p w14:paraId="25C732C9" w14:textId="2A0293BB" w:rsidR="000502F1" w:rsidRPr="004374C3" w:rsidRDefault="000502F1" w:rsidP="000502F1">
      <w:r w:rsidRPr="004374C3">
        <w:rPr>
          <w:rFonts w:hint="eastAsia"/>
          <w:b/>
          <w:bCs/>
        </w:rPr>
        <w:t>問１</w:t>
      </w:r>
      <w:r w:rsidRPr="004374C3">
        <w:rPr>
          <w:rFonts w:hint="eastAsia"/>
        </w:rPr>
        <w:t xml:space="preserve">　</w:t>
      </w:r>
      <w:r w:rsidR="00081522" w:rsidRPr="004374C3">
        <w:rPr>
          <w:rFonts w:hint="eastAsia"/>
        </w:rPr>
        <w:t>C</w:t>
      </w:r>
      <w:r w:rsidR="00081522" w:rsidRPr="004374C3">
        <w:t>PI</w:t>
      </w:r>
      <w:r w:rsidR="00081522" w:rsidRPr="004374C3">
        <w:rPr>
          <w:rFonts w:hint="eastAsia"/>
        </w:rPr>
        <w:t>とG</w:t>
      </w:r>
      <w:r w:rsidR="00081522" w:rsidRPr="004374C3">
        <w:t>DP</w:t>
      </w:r>
      <w:r w:rsidR="00081522" w:rsidRPr="004374C3">
        <w:rPr>
          <w:rFonts w:hint="eastAsia"/>
        </w:rPr>
        <w:t>デフレータを比較した文章として誤っているものを選びなさい。</w:t>
      </w:r>
    </w:p>
    <w:p w14:paraId="7AACDD64" w14:textId="7F5EA14E" w:rsidR="00081522" w:rsidRPr="004374C3" w:rsidRDefault="0078794B" w:rsidP="00081522">
      <w:pPr>
        <w:pStyle w:val="a5"/>
        <w:numPr>
          <w:ilvl w:val="0"/>
          <w:numId w:val="2"/>
        </w:numPr>
        <w:ind w:leftChars="0"/>
      </w:pPr>
      <w:r w:rsidRPr="004374C3">
        <w:t>CPI</w:t>
      </w:r>
      <w:r w:rsidRPr="004374C3">
        <w:rPr>
          <w:rFonts w:hint="eastAsia"/>
        </w:rPr>
        <w:t>も</w:t>
      </w:r>
      <w:r w:rsidR="00081522" w:rsidRPr="004374C3">
        <w:rPr>
          <w:rFonts w:hint="eastAsia"/>
        </w:rPr>
        <w:t>G</w:t>
      </w:r>
      <w:r w:rsidR="00081522" w:rsidRPr="004374C3">
        <w:t>DP</w:t>
      </w:r>
      <w:r w:rsidR="00081522" w:rsidRPr="004374C3">
        <w:rPr>
          <w:rFonts w:hint="eastAsia"/>
        </w:rPr>
        <w:t>デフレータ</w:t>
      </w:r>
      <w:r w:rsidRPr="004374C3">
        <w:rPr>
          <w:rFonts w:hint="eastAsia"/>
        </w:rPr>
        <w:t>もともに物価水準及びその変化をとらえるための指標である。</w:t>
      </w:r>
    </w:p>
    <w:p w14:paraId="60D81FCA" w14:textId="2085141D" w:rsidR="00081522" w:rsidRPr="004374C3" w:rsidRDefault="00081522" w:rsidP="002A45CD">
      <w:pPr>
        <w:pStyle w:val="a5"/>
        <w:numPr>
          <w:ilvl w:val="0"/>
          <w:numId w:val="2"/>
        </w:numPr>
        <w:ind w:leftChars="0"/>
      </w:pPr>
      <w:r w:rsidRPr="004374C3">
        <w:rPr>
          <w:rFonts w:hint="eastAsia"/>
        </w:rPr>
        <w:t>G</w:t>
      </w:r>
      <w:r w:rsidRPr="004374C3">
        <w:t>DP</w:t>
      </w:r>
      <w:r w:rsidRPr="004374C3">
        <w:rPr>
          <w:rFonts w:hint="eastAsia"/>
        </w:rPr>
        <w:t>デフレータはC</w:t>
      </w:r>
      <w:r w:rsidRPr="004374C3">
        <w:t>PI</w:t>
      </w:r>
      <w:r w:rsidRPr="004374C3">
        <w:rPr>
          <w:rFonts w:hint="eastAsia"/>
        </w:rPr>
        <w:t>と異なり、企業の購入する設備の</w:t>
      </w:r>
      <w:r w:rsidR="0078794B" w:rsidRPr="004374C3">
        <w:rPr>
          <w:rFonts w:hint="eastAsia"/>
        </w:rPr>
        <w:t>価格</w:t>
      </w:r>
      <w:r w:rsidRPr="004374C3">
        <w:rPr>
          <w:rFonts w:hint="eastAsia"/>
        </w:rPr>
        <w:t>の動向</w:t>
      </w:r>
      <w:r w:rsidR="002A45CD" w:rsidRPr="004374C3">
        <w:rPr>
          <w:rFonts w:hint="eastAsia"/>
        </w:rPr>
        <w:t>が</w:t>
      </w:r>
      <w:r w:rsidRPr="004374C3">
        <w:rPr>
          <w:rFonts w:hint="eastAsia"/>
        </w:rPr>
        <w:t>反映される。</w:t>
      </w:r>
    </w:p>
    <w:p w14:paraId="6ECB174E" w14:textId="2EB718B3" w:rsidR="00081522" w:rsidRPr="004374C3" w:rsidRDefault="00081522" w:rsidP="00081522">
      <w:pPr>
        <w:pStyle w:val="a5"/>
        <w:numPr>
          <w:ilvl w:val="0"/>
          <w:numId w:val="2"/>
        </w:numPr>
        <w:ind w:leftChars="0"/>
      </w:pPr>
      <w:r w:rsidRPr="004374C3">
        <w:t>CPI</w:t>
      </w:r>
      <w:r w:rsidRPr="004374C3">
        <w:rPr>
          <w:rFonts w:hint="eastAsia"/>
        </w:rPr>
        <w:t>は</w:t>
      </w:r>
      <w:r w:rsidRPr="004374C3">
        <w:t>GDP</w:t>
      </w:r>
      <w:r w:rsidRPr="004374C3">
        <w:rPr>
          <w:rFonts w:hint="eastAsia"/>
        </w:rPr>
        <w:t>デフレータと異なり家計の購入する輸入品の</w:t>
      </w:r>
      <w:r w:rsidR="0078794B" w:rsidRPr="004374C3">
        <w:rPr>
          <w:rFonts w:hint="eastAsia"/>
        </w:rPr>
        <w:t>価格</w:t>
      </w:r>
      <w:r w:rsidRPr="004374C3">
        <w:rPr>
          <w:rFonts w:hint="eastAsia"/>
        </w:rPr>
        <w:t>の動向が反映される。</w:t>
      </w:r>
    </w:p>
    <w:p w14:paraId="1E1BE82C" w14:textId="433BB3F8" w:rsidR="00E063A9" w:rsidRPr="004374C3" w:rsidRDefault="0078794B" w:rsidP="00E063A9">
      <w:pPr>
        <w:pStyle w:val="a5"/>
        <w:numPr>
          <w:ilvl w:val="0"/>
          <w:numId w:val="2"/>
        </w:numPr>
        <w:ind w:leftChars="0"/>
      </w:pPr>
      <w:r w:rsidRPr="004374C3">
        <w:t>CPI</w:t>
      </w:r>
      <w:r w:rsidRPr="004374C3">
        <w:rPr>
          <w:rFonts w:hint="eastAsia"/>
        </w:rPr>
        <w:t>は</w:t>
      </w:r>
      <w:r w:rsidRPr="004374C3">
        <w:t>GDP</w:t>
      </w:r>
      <w:r w:rsidRPr="004374C3">
        <w:rPr>
          <w:rFonts w:hint="eastAsia"/>
        </w:rPr>
        <w:t>デフレータと異なり、</w:t>
      </w:r>
      <w:r w:rsidR="00CC7A84">
        <w:rPr>
          <w:rFonts w:hint="eastAsia"/>
        </w:rPr>
        <w:t>新たに生まれた</w:t>
      </w:r>
      <w:r w:rsidRPr="004374C3">
        <w:rPr>
          <w:rFonts w:hint="eastAsia"/>
        </w:rPr>
        <w:t>財の価格の動向がすぐ反映される。</w:t>
      </w:r>
    </w:p>
    <w:p w14:paraId="02F44EEC" w14:textId="2D91CDA1" w:rsidR="00E5153E" w:rsidRPr="00004A57" w:rsidRDefault="00E5153E" w:rsidP="00E5153E">
      <w:pPr>
        <w:rPr>
          <w:color w:val="C00000"/>
        </w:rPr>
      </w:pPr>
      <w:r w:rsidRPr="00004A57">
        <w:rPr>
          <w:rFonts w:hint="eastAsia"/>
          <w:color w:val="C00000"/>
        </w:rPr>
        <w:t>【正答】</w:t>
      </w:r>
      <w:r w:rsidRPr="00004A57">
        <w:rPr>
          <w:color w:val="C00000"/>
        </w:rPr>
        <w:t>(</w:t>
      </w:r>
      <w:r w:rsidR="002A45CD" w:rsidRPr="00004A57">
        <w:rPr>
          <w:color w:val="C00000"/>
        </w:rPr>
        <w:t>d</w:t>
      </w:r>
      <w:r w:rsidRPr="00004A57">
        <w:rPr>
          <w:color w:val="C00000"/>
        </w:rPr>
        <w:t>)</w:t>
      </w:r>
    </w:p>
    <w:p w14:paraId="5E1912D5" w14:textId="286CB15A" w:rsidR="00E5153E" w:rsidRPr="00004A57" w:rsidRDefault="00E5153E" w:rsidP="00E5153E">
      <w:pPr>
        <w:rPr>
          <w:color w:val="C00000"/>
        </w:rPr>
      </w:pPr>
      <w:r w:rsidRPr="00BF325A">
        <w:rPr>
          <w:rFonts w:hint="eastAsia"/>
          <w:color w:val="002060"/>
        </w:rPr>
        <w:t>【解説】</w:t>
      </w:r>
      <w:r w:rsidR="00843DE9" w:rsidRPr="00BF325A">
        <w:rPr>
          <w:rFonts w:hint="eastAsia"/>
          <w:color w:val="002060"/>
        </w:rPr>
        <w:t>固定した財の組み合わせにかかる費用を見るのがC</w:t>
      </w:r>
      <w:r w:rsidR="00843DE9" w:rsidRPr="00BF325A">
        <w:rPr>
          <w:color w:val="002060"/>
        </w:rPr>
        <w:t>PI</w:t>
      </w:r>
      <w:r w:rsidR="00843DE9" w:rsidRPr="00BF325A">
        <w:rPr>
          <w:rFonts w:hint="eastAsia"/>
          <w:color w:val="002060"/>
        </w:rPr>
        <w:t>であり、そのため新しく生まれた財の価格は少なくともしばらくは反映されないため(</w:t>
      </w:r>
      <w:r w:rsidR="00843DE9" w:rsidRPr="00BF325A">
        <w:rPr>
          <w:color w:val="002060"/>
        </w:rPr>
        <w:t>d)</w:t>
      </w:r>
      <w:r w:rsidR="00843DE9" w:rsidRPr="00BF325A">
        <w:rPr>
          <w:rFonts w:hint="eastAsia"/>
          <w:color w:val="002060"/>
        </w:rPr>
        <w:t>は誤りである。</w:t>
      </w:r>
    </w:p>
    <w:p w14:paraId="1FA035AE" w14:textId="77777777" w:rsidR="00843DE9" w:rsidRPr="004374C3" w:rsidRDefault="00843DE9" w:rsidP="00E5153E"/>
    <w:p w14:paraId="3CD27FBA" w14:textId="285CF9F1" w:rsidR="00E063A9" w:rsidRPr="004374C3" w:rsidRDefault="00E063A9" w:rsidP="00E063A9">
      <w:r w:rsidRPr="004374C3">
        <w:rPr>
          <w:rFonts w:hint="eastAsia"/>
          <w:b/>
          <w:bCs/>
        </w:rPr>
        <w:t>問2</w:t>
      </w:r>
      <w:r w:rsidRPr="004374C3">
        <w:t xml:space="preserve"> CPI</w:t>
      </w:r>
      <w:r w:rsidR="007F104D" w:rsidRPr="004374C3">
        <w:rPr>
          <w:rFonts w:hint="eastAsia"/>
        </w:rPr>
        <w:t>について</w:t>
      </w:r>
      <w:r w:rsidRPr="004374C3">
        <w:rPr>
          <w:rFonts w:hint="eastAsia"/>
        </w:rPr>
        <w:t>説明した文章として誤っているものを選びなさい。</w:t>
      </w:r>
    </w:p>
    <w:p w14:paraId="3283DDBB" w14:textId="76E47A92" w:rsidR="00E063A9" w:rsidRPr="004374C3" w:rsidRDefault="00E063A9" w:rsidP="00F82306">
      <w:pPr>
        <w:pStyle w:val="a5"/>
        <w:numPr>
          <w:ilvl w:val="0"/>
          <w:numId w:val="32"/>
        </w:numPr>
        <w:ind w:leftChars="0"/>
      </w:pPr>
      <w:r w:rsidRPr="004374C3">
        <w:rPr>
          <w:rFonts w:hint="eastAsia"/>
        </w:rPr>
        <w:t>消費者が財・サービスを購入する際、値段の変化に伴</w:t>
      </w:r>
      <w:r w:rsidR="00132DD6">
        <w:rPr>
          <w:rFonts w:hint="eastAsia"/>
        </w:rPr>
        <w:t>って</w:t>
      </w:r>
      <w:r w:rsidR="00CC7A84">
        <w:rPr>
          <w:rFonts w:hint="eastAsia"/>
        </w:rPr>
        <w:t>とる</w:t>
      </w:r>
      <w:r w:rsidRPr="004374C3">
        <w:rPr>
          <w:rFonts w:hint="eastAsia"/>
        </w:rPr>
        <w:t>代替行動</w:t>
      </w:r>
      <w:r w:rsidR="00CC7A84">
        <w:rPr>
          <w:rFonts w:hint="eastAsia"/>
        </w:rPr>
        <w:t>は、</w:t>
      </w:r>
      <w:r w:rsidR="00CC7A84" w:rsidRPr="004374C3">
        <w:rPr>
          <w:rFonts w:hint="eastAsia"/>
        </w:rPr>
        <w:t>C</w:t>
      </w:r>
      <w:r w:rsidR="00CC7A84" w:rsidRPr="004374C3">
        <w:t>PI</w:t>
      </w:r>
      <w:r w:rsidR="00CC7A84" w:rsidRPr="004374C3">
        <w:rPr>
          <w:rFonts w:hint="eastAsia"/>
        </w:rPr>
        <w:t>の算出において</w:t>
      </w:r>
      <w:r w:rsidRPr="004374C3">
        <w:rPr>
          <w:rFonts w:hint="eastAsia"/>
        </w:rPr>
        <w:t>考慮されない。従って、実際の物価水準より</w:t>
      </w:r>
      <w:r w:rsidR="003454F3">
        <w:rPr>
          <w:rFonts w:hint="eastAsia"/>
        </w:rPr>
        <w:t>通常</w:t>
      </w:r>
      <w:r w:rsidRPr="004374C3">
        <w:rPr>
          <w:rFonts w:hint="eastAsia"/>
        </w:rPr>
        <w:t>低めに計算されてしまう。</w:t>
      </w:r>
    </w:p>
    <w:p w14:paraId="2BE25D05" w14:textId="55B10459" w:rsidR="00E063A9" w:rsidRPr="004374C3" w:rsidRDefault="00E063A9" w:rsidP="00F82306">
      <w:pPr>
        <w:pStyle w:val="a5"/>
        <w:numPr>
          <w:ilvl w:val="0"/>
          <w:numId w:val="32"/>
        </w:numPr>
        <w:ind w:leftChars="0"/>
      </w:pPr>
      <w:r w:rsidRPr="004374C3">
        <w:rPr>
          <w:rFonts w:hint="eastAsia"/>
        </w:rPr>
        <w:t>C</w:t>
      </w:r>
      <w:r w:rsidRPr="004374C3">
        <w:t>PI</w:t>
      </w:r>
      <w:r w:rsidRPr="004374C3">
        <w:rPr>
          <w:rFonts w:hint="eastAsia"/>
        </w:rPr>
        <w:t>は品質の変化に関する調整を行うが、その調整が不十分である場合がある。</w:t>
      </w:r>
    </w:p>
    <w:p w14:paraId="03009F3B" w14:textId="01CD0A0C" w:rsidR="00E063A9" w:rsidRPr="004374C3" w:rsidRDefault="007F104D" w:rsidP="00F82306">
      <w:pPr>
        <w:pStyle w:val="a5"/>
        <w:numPr>
          <w:ilvl w:val="0"/>
          <w:numId w:val="32"/>
        </w:numPr>
        <w:ind w:leftChars="0"/>
      </w:pPr>
      <w:r w:rsidRPr="004374C3">
        <w:rPr>
          <w:rFonts w:hint="eastAsia"/>
        </w:rPr>
        <w:t>C</w:t>
      </w:r>
      <w:r w:rsidRPr="004374C3">
        <w:t>PI</w:t>
      </w:r>
      <w:r w:rsidRPr="004374C3">
        <w:rPr>
          <w:rFonts w:hint="eastAsia"/>
        </w:rPr>
        <w:t>の計算の際に用いられる各財の消費量、つまり「買い物かごの中身」は常に同じではなく、何年かに一回更新される</w:t>
      </w:r>
      <w:r w:rsidR="00560F6E">
        <w:rPr>
          <w:rFonts w:hint="eastAsia"/>
        </w:rPr>
        <w:t>。</w:t>
      </w:r>
    </w:p>
    <w:p w14:paraId="4B20A201" w14:textId="6D38F10D" w:rsidR="003E437F" w:rsidRPr="004374C3" w:rsidRDefault="007F104D" w:rsidP="003E437F">
      <w:pPr>
        <w:pStyle w:val="a5"/>
        <w:numPr>
          <w:ilvl w:val="0"/>
          <w:numId w:val="32"/>
        </w:numPr>
        <w:ind w:leftChars="0"/>
      </w:pPr>
      <w:r w:rsidRPr="004374C3">
        <w:rPr>
          <w:rFonts w:hint="eastAsia"/>
        </w:rPr>
        <w:t>昨年のC</w:t>
      </w:r>
      <w:r w:rsidRPr="004374C3">
        <w:t>PI</w:t>
      </w:r>
      <w:r w:rsidRPr="004374C3">
        <w:rPr>
          <w:rFonts w:hint="eastAsia"/>
        </w:rPr>
        <w:t>が1</w:t>
      </w:r>
      <w:r w:rsidRPr="004374C3">
        <w:t>20</w:t>
      </w:r>
      <w:r w:rsidRPr="004374C3">
        <w:rPr>
          <w:rFonts w:hint="eastAsia"/>
        </w:rPr>
        <w:t>で今年のC</w:t>
      </w:r>
      <w:r w:rsidRPr="004374C3">
        <w:t>PI</w:t>
      </w:r>
      <w:r w:rsidRPr="004374C3">
        <w:rPr>
          <w:rFonts w:hint="eastAsia"/>
        </w:rPr>
        <w:t>が1</w:t>
      </w:r>
      <w:r w:rsidRPr="004374C3">
        <w:t>44</w:t>
      </w:r>
      <w:r w:rsidRPr="004374C3">
        <w:rPr>
          <w:rFonts w:hint="eastAsia"/>
        </w:rPr>
        <w:t>の時、昨年から今年にかけてのインフレ率は</w:t>
      </w:r>
      <w:r w:rsidRPr="004374C3">
        <w:rPr>
          <w:rFonts w:hint="eastAsia"/>
        </w:rPr>
        <w:lastRenderedPageBreak/>
        <w:t>2</w:t>
      </w:r>
      <w:r w:rsidRPr="004374C3">
        <w:t>0%</w:t>
      </w:r>
      <w:r w:rsidRPr="004374C3">
        <w:rPr>
          <w:rFonts w:hint="eastAsia"/>
        </w:rPr>
        <w:t>である。</w:t>
      </w:r>
    </w:p>
    <w:p w14:paraId="27A13364" w14:textId="1CBF1FA9" w:rsidR="00E5153E" w:rsidRPr="00004A57" w:rsidRDefault="00E5153E" w:rsidP="00E5153E">
      <w:pPr>
        <w:rPr>
          <w:color w:val="C00000"/>
        </w:rPr>
      </w:pPr>
      <w:r w:rsidRPr="00004A57">
        <w:rPr>
          <w:rFonts w:hint="eastAsia"/>
          <w:color w:val="C00000"/>
        </w:rPr>
        <w:t>【正答】</w:t>
      </w:r>
      <w:r w:rsidRPr="00004A57">
        <w:rPr>
          <w:color w:val="C00000"/>
        </w:rPr>
        <w:t>(</w:t>
      </w:r>
      <w:r w:rsidR="002A45CD" w:rsidRPr="00004A57">
        <w:rPr>
          <w:color w:val="C00000"/>
        </w:rPr>
        <w:t>a</w:t>
      </w:r>
      <w:r w:rsidRPr="00004A57">
        <w:rPr>
          <w:color w:val="C00000"/>
        </w:rPr>
        <w:t>)</w:t>
      </w:r>
    </w:p>
    <w:p w14:paraId="69EC41B2" w14:textId="02268675" w:rsidR="00E5153E" w:rsidRDefault="00E5153E" w:rsidP="00E5153E">
      <w:pPr>
        <w:rPr>
          <w:color w:val="C00000"/>
        </w:rPr>
      </w:pPr>
      <w:r w:rsidRPr="00BF325A">
        <w:rPr>
          <w:rFonts w:hint="eastAsia"/>
          <w:color w:val="002060"/>
        </w:rPr>
        <w:t>【解説】</w:t>
      </w:r>
      <w:r w:rsidR="00843DE9" w:rsidRPr="00BF325A">
        <w:rPr>
          <w:rFonts w:hint="eastAsia"/>
          <w:color w:val="002060"/>
        </w:rPr>
        <w:t>消費者の代替行動</w:t>
      </w:r>
      <w:r w:rsidR="00004A57" w:rsidRPr="00BF325A">
        <w:rPr>
          <w:rFonts w:hint="eastAsia"/>
          <w:color w:val="002060"/>
        </w:rPr>
        <w:t>により、C</w:t>
      </w:r>
      <w:r w:rsidR="00004A57" w:rsidRPr="00BF325A">
        <w:rPr>
          <w:color w:val="002060"/>
        </w:rPr>
        <w:t>PI</w:t>
      </w:r>
      <w:r w:rsidR="00004A57" w:rsidRPr="00BF325A">
        <w:rPr>
          <w:rFonts w:hint="eastAsia"/>
          <w:color w:val="002060"/>
        </w:rPr>
        <w:t>は実際の物価水準より高めに出るため(</w:t>
      </w:r>
      <w:r w:rsidR="00004A57" w:rsidRPr="00BF325A">
        <w:rPr>
          <w:color w:val="002060"/>
        </w:rPr>
        <w:t>a)</w:t>
      </w:r>
      <w:r w:rsidR="00004A57" w:rsidRPr="00BF325A">
        <w:rPr>
          <w:rFonts w:hint="eastAsia"/>
          <w:color w:val="002060"/>
        </w:rPr>
        <w:t>は誤りである。</w:t>
      </w:r>
    </w:p>
    <w:p w14:paraId="1B00E2DD" w14:textId="77777777" w:rsidR="00004A57" w:rsidRPr="004374C3" w:rsidRDefault="00004A57" w:rsidP="00E5153E"/>
    <w:p w14:paraId="3DB395E9" w14:textId="12080BD4" w:rsidR="003E437F" w:rsidRPr="004374C3" w:rsidRDefault="003E437F" w:rsidP="003E437F">
      <w:r w:rsidRPr="004374C3">
        <w:rPr>
          <w:rFonts w:hint="eastAsia"/>
          <w:b/>
          <w:bCs/>
        </w:rPr>
        <w:t>問</w:t>
      </w:r>
      <w:r w:rsidR="007F104D" w:rsidRPr="004374C3">
        <w:rPr>
          <w:b/>
          <w:bCs/>
        </w:rPr>
        <w:t>3</w:t>
      </w:r>
      <w:r w:rsidRPr="004374C3">
        <w:rPr>
          <w:rFonts w:hint="eastAsia"/>
        </w:rPr>
        <w:t xml:space="preserve">　</w:t>
      </w:r>
      <w:r w:rsidR="00D765DA" w:rsidRPr="004374C3">
        <w:rPr>
          <w:rFonts w:hint="eastAsia"/>
        </w:rPr>
        <w:t>労働力</w:t>
      </w:r>
      <w:r w:rsidRPr="004374C3">
        <w:rPr>
          <w:rFonts w:hint="eastAsia"/>
        </w:rPr>
        <w:t>に関する文章として正しいものを選びなさい。</w:t>
      </w:r>
    </w:p>
    <w:p w14:paraId="2D8AEA5B" w14:textId="36075927" w:rsidR="003E437F" w:rsidRPr="004374C3" w:rsidRDefault="003E437F" w:rsidP="00F82306">
      <w:pPr>
        <w:pStyle w:val="a5"/>
        <w:numPr>
          <w:ilvl w:val="0"/>
          <w:numId w:val="16"/>
        </w:numPr>
        <w:ind w:leftChars="0"/>
      </w:pPr>
      <w:r w:rsidRPr="004374C3">
        <w:rPr>
          <w:rFonts w:hint="eastAsia"/>
        </w:rPr>
        <w:t>失業率とは</w:t>
      </w:r>
      <w:r w:rsidR="00D765DA" w:rsidRPr="004374C3">
        <w:rPr>
          <w:rFonts w:hint="eastAsia"/>
        </w:rPr>
        <w:t>非労働力人口を労働力人口で割ったものである</w:t>
      </w:r>
      <w:r w:rsidRPr="004374C3">
        <w:rPr>
          <w:rFonts w:hint="eastAsia"/>
        </w:rPr>
        <w:t>。</w:t>
      </w:r>
    </w:p>
    <w:p w14:paraId="52F4032F" w14:textId="67499590" w:rsidR="00D765DA" w:rsidRPr="004374C3" w:rsidRDefault="00D765DA" w:rsidP="00F82306">
      <w:pPr>
        <w:pStyle w:val="a5"/>
        <w:numPr>
          <w:ilvl w:val="0"/>
          <w:numId w:val="16"/>
        </w:numPr>
        <w:ind w:leftChars="0"/>
      </w:pPr>
      <w:r w:rsidRPr="004374C3">
        <w:rPr>
          <w:rFonts w:hint="eastAsia"/>
        </w:rPr>
        <w:t>失業率とは失業者数を就業者数で割ったものである。</w:t>
      </w:r>
    </w:p>
    <w:p w14:paraId="454D6F50" w14:textId="682550B4" w:rsidR="003E437F" w:rsidRPr="004374C3" w:rsidRDefault="00C372D6" w:rsidP="00F82306">
      <w:pPr>
        <w:pStyle w:val="a5"/>
        <w:numPr>
          <w:ilvl w:val="0"/>
          <w:numId w:val="16"/>
        </w:numPr>
        <w:ind w:leftChars="0"/>
      </w:pPr>
      <w:r>
        <w:rPr>
          <w:rFonts w:hint="eastAsia"/>
        </w:rPr>
        <w:t>大学生は、</w:t>
      </w:r>
      <w:r w:rsidR="00DA41EF">
        <w:rPr>
          <w:rFonts w:hint="eastAsia"/>
        </w:rPr>
        <w:t>学業に専念して</w:t>
      </w:r>
      <w:r w:rsidR="00A712CC">
        <w:rPr>
          <w:rFonts w:hint="eastAsia"/>
        </w:rPr>
        <w:t>おり仕事をしていな</w:t>
      </w:r>
      <w:r>
        <w:rPr>
          <w:rFonts w:hint="eastAsia"/>
        </w:rPr>
        <w:t>くても</w:t>
      </w:r>
      <w:r w:rsidR="00D765DA" w:rsidRPr="004374C3">
        <w:rPr>
          <w:rFonts w:hint="eastAsia"/>
        </w:rPr>
        <w:t>労働力人口</w:t>
      </w:r>
      <w:r w:rsidR="00DA41EF">
        <w:rPr>
          <w:rFonts w:hint="eastAsia"/>
        </w:rPr>
        <w:t>に含まれる</w:t>
      </w:r>
      <w:r w:rsidR="00D765DA" w:rsidRPr="004374C3">
        <w:rPr>
          <w:rFonts w:hint="eastAsia"/>
        </w:rPr>
        <w:t>。</w:t>
      </w:r>
    </w:p>
    <w:p w14:paraId="79CDE2A6" w14:textId="5F6EB3AD" w:rsidR="00DA6DDC" w:rsidRPr="004374C3" w:rsidRDefault="00D765DA" w:rsidP="00DA6DDC">
      <w:pPr>
        <w:pStyle w:val="a5"/>
        <w:numPr>
          <w:ilvl w:val="0"/>
          <w:numId w:val="16"/>
        </w:numPr>
        <w:ind w:leftChars="0"/>
      </w:pPr>
      <w:r w:rsidRPr="004374C3">
        <w:rPr>
          <w:rFonts w:hint="eastAsia"/>
        </w:rPr>
        <w:t>労働力人口は失業者と就業者で構成される。</w:t>
      </w:r>
    </w:p>
    <w:p w14:paraId="1F9BAFF9" w14:textId="6DEDF27A" w:rsidR="00E5153E" w:rsidRPr="00004A57" w:rsidRDefault="00E5153E" w:rsidP="00E5153E">
      <w:pPr>
        <w:rPr>
          <w:color w:val="C00000"/>
        </w:rPr>
      </w:pPr>
      <w:r w:rsidRPr="00004A57">
        <w:rPr>
          <w:rFonts w:hint="eastAsia"/>
          <w:color w:val="C00000"/>
        </w:rPr>
        <w:t>【正答】</w:t>
      </w:r>
      <w:r w:rsidRPr="00004A57">
        <w:rPr>
          <w:color w:val="C00000"/>
        </w:rPr>
        <w:t>(</w:t>
      </w:r>
      <w:r w:rsidR="002A45CD" w:rsidRPr="00004A57">
        <w:rPr>
          <w:color w:val="C00000"/>
        </w:rPr>
        <w:t>d</w:t>
      </w:r>
      <w:r w:rsidRPr="00004A57">
        <w:rPr>
          <w:color w:val="C00000"/>
        </w:rPr>
        <w:t>)</w:t>
      </w:r>
    </w:p>
    <w:p w14:paraId="4246579B" w14:textId="7D95338B" w:rsidR="00E5153E" w:rsidRPr="00BF325A" w:rsidRDefault="00E5153E" w:rsidP="00E5153E">
      <w:pPr>
        <w:rPr>
          <w:color w:val="002060"/>
        </w:rPr>
      </w:pPr>
      <w:r w:rsidRPr="00BF325A">
        <w:rPr>
          <w:rFonts w:hint="eastAsia"/>
          <w:color w:val="002060"/>
        </w:rPr>
        <w:t>【解説】</w:t>
      </w:r>
      <w:r w:rsidR="00004A57" w:rsidRPr="00BF325A">
        <w:rPr>
          <w:rFonts w:hint="eastAsia"/>
          <w:color w:val="002060"/>
        </w:rPr>
        <w:t>失業率とは失業者数を労働力人口で割ったものであるため(</w:t>
      </w:r>
      <w:r w:rsidR="00004A57" w:rsidRPr="00BF325A">
        <w:rPr>
          <w:color w:val="002060"/>
        </w:rPr>
        <w:t>a)</w:t>
      </w:r>
      <w:r w:rsidR="00004A57" w:rsidRPr="00BF325A">
        <w:rPr>
          <w:rFonts w:hint="eastAsia"/>
          <w:color w:val="002060"/>
        </w:rPr>
        <w:t>も(</w:t>
      </w:r>
      <w:r w:rsidR="00004A57" w:rsidRPr="00BF325A">
        <w:rPr>
          <w:color w:val="002060"/>
        </w:rPr>
        <w:t>b)</w:t>
      </w:r>
      <w:r w:rsidR="00004A57" w:rsidRPr="00BF325A">
        <w:rPr>
          <w:rFonts w:hint="eastAsia"/>
          <w:color w:val="002060"/>
        </w:rPr>
        <w:t>も誤りである。</w:t>
      </w:r>
      <w:r w:rsidR="00DA41EF">
        <w:rPr>
          <w:rFonts w:hint="eastAsia"/>
          <w:color w:val="002060"/>
        </w:rPr>
        <w:t>学業に専念しておりバイトなどの仕事をしていない学生は非労働力人口に含まれるので(</w:t>
      </w:r>
      <w:r w:rsidR="00DA41EF">
        <w:rPr>
          <w:color w:val="002060"/>
        </w:rPr>
        <w:t>c)</w:t>
      </w:r>
      <w:r w:rsidR="00DA41EF">
        <w:rPr>
          <w:rFonts w:hint="eastAsia"/>
          <w:color w:val="002060"/>
        </w:rPr>
        <w:t>は誤りである</w:t>
      </w:r>
      <w:r w:rsidR="00004A57" w:rsidRPr="00BF325A">
        <w:rPr>
          <w:rFonts w:hint="eastAsia"/>
          <w:color w:val="002060"/>
        </w:rPr>
        <w:t>。</w:t>
      </w:r>
    </w:p>
    <w:p w14:paraId="14E64828" w14:textId="77777777" w:rsidR="00004A57" w:rsidRPr="00004A57" w:rsidRDefault="00004A57" w:rsidP="00E5153E">
      <w:pPr>
        <w:rPr>
          <w:color w:val="C00000"/>
        </w:rPr>
      </w:pPr>
    </w:p>
    <w:p w14:paraId="2A8FB28F" w14:textId="61B7CC3F" w:rsidR="00DA6DDC" w:rsidRPr="004374C3" w:rsidRDefault="00DA6DDC" w:rsidP="00DA6DDC">
      <w:r w:rsidRPr="004374C3">
        <w:rPr>
          <w:rFonts w:hint="eastAsia"/>
          <w:b/>
          <w:bCs/>
        </w:rPr>
        <w:t>問</w:t>
      </w:r>
      <w:r w:rsidR="007F104D" w:rsidRPr="004374C3">
        <w:rPr>
          <w:b/>
          <w:bCs/>
        </w:rPr>
        <w:t>4</w:t>
      </w:r>
      <w:r w:rsidRPr="004374C3">
        <w:t xml:space="preserve"> </w:t>
      </w:r>
      <w:r w:rsidR="00463236" w:rsidRPr="004374C3">
        <w:rPr>
          <w:rFonts w:hint="eastAsia"/>
        </w:rPr>
        <w:t>景気動向指数に関する文章として正しいものを選びなさい。</w:t>
      </w:r>
    </w:p>
    <w:p w14:paraId="40446748" w14:textId="1DBD8A27" w:rsidR="00463236" w:rsidRPr="004374C3" w:rsidRDefault="00463236" w:rsidP="00F82306">
      <w:pPr>
        <w:pStyle w:val="a5"/>
        <w:numPr>
          <w:ilvl w:val="0"/>
          <w:numId w:val="31"/>
        </w:numPr>
        <w:ind w:leftChars="0"/>
      </w:pPr>
      <w:r w:rsidRPr="004374C3">
        <w:rPr>
          <w:rFonts w:hint="eastAsia"/>
        </w:rPr>
        <w:t>景気動向指数とは、日本銀行が企業に対してアンケート調査を行い、その調査に基づいて作成される指数である。</w:t>
      </w:r>
    </w:p>
    <w:p w14:paraId="3BBFA93C" w14:textId="6AA04406" w:rsidR="00463236" w:rsidRPr="004374C3" w:rsidRDefault="00463236" w:rsidP="00F82306">
      <w:pPr>
        <w:pStyle w:val="a5"/>
        <w:numPr>
          <w:ilvl w:val="0"/>
          <w:numId w:val="31"/>
        </w:numPr>
        <w:ind w:leftChars="0"/>
      </w:pPr>
      <w:r w:rsidRPr="004374C3">
        <w:rPr>
          <w:rFonts w:hint="eastAsia"/>
        </w:rPr>
        <w:t>景気動向指数は、先行指数と遅行指数の２種類から構成される。</w:t>
      </w:r>
    </w:p>
    <w:p w14:paraId="215E7ED0" w14:textId="568DDE16" w:rsidR="00463236" w:rsidRPr="004374C3" w:rsidRDefault="00463236" w:rsidP="00F82306">
      <w:pPr>
        <w:pStyle w:val="a5"/>
        <w:numPr>
          <w:ilvl w:val="0"/>
          <w:numId w:val="31"/>
        </w:numPr>
        <w:ind w:leftChars="0"/>
      </w:pPr>
      <w:r w:rsidRPr="004374C3">
        <w:rPr>
          <w:rFonts w:hint="eastAsia"/>
        </w:rPr>
        <w:t>景気動向指数の遅行指数とは、実際の景気の動きよりやや遅れて反応する指標の動きを統合したものである。</w:t>
      </w:r>
    </w:p>
    <w:p w14:paraId="2CCDBF91" w14:textId="0EFC7F9F" w:rsidR="00AF7424" w:rsidRPr="004374C3" w:rsidRDefault="00463236" w:rsidP="00AF7424">
      <w:pPr>
        <w:pStyle w:val="a5"/>
        <w:numPr>
          <w:ilvl w:val="0"/>
          <w:numId w:val="31"/>
        </w:numPr>
        <w:ind w:leftChars="0"/>
      </w:pPr>
      <w:r w:rsidRPr="004374C3">
        <w:rPr>
          <w:rFonts w:hint="eastAsia"/>
        </w:rPr>
        <w:t>景気動向指数は、今の景気を良いと考える企業の割合から悪いと考える企業の割合を引いて得られる。</w:t>
      </w:r>
    </w:p>
    <w:p w14:paraId="7284067D" w14:textId="77777777" w:rsidR="00E5153E" w:rsidRPr="00F27254" w:rsidRDefault="00E5153E" w:rsidP="00E5153E">
      <w:pPr>
        <w:rPr>
          <w:color w:val="C00000"/>
        </w:rPr>
      </w:pPr>
      <w:r w:rsidRPr="00F27254">
        <w:rPr>
          <w:rFonts w:hint="eastAsia"/>
          <w:color w:val="C00000"/>
        </w:rPr>
        <w:t>【正答】</w:t>
      </w:r>
      <w:r w:rsidRPr="00F27254">
        <w:rPr>
          <w:color w:val="C00000"/>
        </w:rPr>
        <w:t>(c)</w:t>
      </w:r>
    </w:p>
    <w:p w14:paraId="70B53375" w14:textId="727B9DD0" w:rsidR="00E5153E" w:rsidRPr="00BF325A" w:rsidRDefault="00E5153E" w:rsidP="00E5153E">
      <w:pPr>
        <w:rPr>
          <w:color w:val="002060"/>
        </w:rPr>
      </w:pPr>
      <w:r w:rsidRPr="00BF325A">
        <w:rPr>
          <w:rFonts w:hint="eastAsia"/>
          <w:color w:val="002060"/>
        </w:rPr>
        <w:t>【解説】</w:t>
      </w:r>
      <w:r w:rsidR="004B0EE5" w:rsidRPr="00BF325A">
        <w:rPr>
          <w:rFonts w:hint="eastAsia"/>
          <w:color w:val="002060"/>
        </w:rPr>
        <w:t>(</w:t>
      </w:r>
      <w:r w:rsidR="004B0EE5" w:rsidRPr="00BF325A">
        <w:rPr>
          <w:color w:val="002060"/>
        </w:rPr>
        <w:t>a)</w:t>
      </w:r>
      <w:r w:rsidR="004B0EE5" w:rsidRPr="00BF325A">
        <w:rPr>
          <w:rFonts w:hint="eastAsia"/>
          <w:color w:val="002060"/>
        </w:rPr>
        <w:t>は</w:t>
      </w:r>
      <w:r w:rsidR="00560F6E" w:rsidRPr="00BF325A">
        <w:rPr>
          <w:rFonts w:hint="eastAsia"/>
          <w:color w:val="002060"/>
        </w:rPr>
        <w:t>日本銀行短観</w:t>
      </w:r>
      <w:r w:rsidR="004B0EE5" w:rsidRPr="00BF325A">
        <w:rPr>
          <w:rFonts w:hint="eastAsia"/>
          <w:color w:val="002060"/>
        </w:rPr>
        <w:t>に関する説明である。景気動向指数は、先行指数、一致指数、遅行指数の3種類から</w:t>
      </w:r>
      <w:r w:rsidR="00BF325A" w:rsidRPr="00BF325A">
        <w:rPr>
          <w:rFonts w:hint="eastAsia"/>
          <w:color w:val="002060"/>
        </w:rPr>
        <w:t>構成される</w:t>
      </w:r>
      <w:r w:rsidR="00174F15">
        <w:rPr>
          <w:rFonts w:hint="eastAsia"/>
          <w:color w:val="002060"/>
        </w:rPr>
        <w:t>ため、</w:t>
      </w:r>
      <w:r w:rsidR="004B0EE5" w:rsidRPr="00BF325A">
        <w:rPr>
          <w:rFonts w:hint="eastAsia"/>
          <w:color w:val="002060"/>
        </w:rPr>
        <w:t>(</w:t>
      </w:r>
      <w:r w:rsidR="004B0EE5" w:rsidRPr="00BF325A">
        <w:rPr>
          <w:color w:val="002060"/>
        </w:rPr>
        <w:t>b)</w:t>
      </w:r>
      <w:r w:rsidR="004B0EE5" w:rsidRPr="00BF325A">
        <w:rPr>
          <w:rFonts w:hint="eastAsia"/>
          <w:color w:val="002060"/>
        </w:rPr>
        <w:t>は誤りである。</w:t>
      </w:r>
      <w:r w:rsidR="00F27254" w:rsidRPr="00BF325A">
        <w:rPr>
          <w:rFonts w:hint="eastAsia"/>
          <w:color w:val="002060"/>
        </w:rPr>
        <w:t>(</w:t>
      </w:r>
      <w:r w:rsidR="00F27254" w:rsidRPr="00BF325A">
        <w:rPr>
          <w:color w:val="002060"/>
        </w:rPr>
        <w:t>d)</w:t>
      </w:r>
      <w:r w:rsidR="00F27254" w:rsidRPr="00BF325A">
        <w:rPr>
          <w:rFonts w:hint="eastAsia"/>
          <w:color w:val="002060"/>
        </w:rPr>
        <w:t>は景気動向指数ではなく短観の業況判断D</w:t>
      </w:r>
      <w:r w:rsidR="00F27254" w:rsidRPr="00BF325A">
        <w:rPr>
          <w:color w:val="002060"/>
        </w:rPr>
        <w:t>I</w:t>
      </w:r>
      <w:r w:rsidR="00F27254" w:rsidRPr="00BF325A">
        <w:rPr>
          <w:rFonts w:hint="eastAsia"/>
          <w:color w:val="002060"/>
        </w:rPr>
        <w:t>についての説明である。</w:t>
      </w:r>
    </w:p>
    <w:p w14:paraId="22B6ABB7" w14:textId="77777777" w:rsidR="00F27254" w:rsidRPr="00F27254" w:rsidRDefault="00F27254" w:rsidP="00E5153E"/>
    <w:p w14:paraId="632B8E10" w14:textId="73101DE1" w:rsidR="007F104D" w:rsidRPr="004374C3" w:rsidRDefault="007F104D" w:rsidP="00463236">
      <w:r w:rsidRPr="004374C3">
        <w:rPr>
          <w:rFonts w:hint="eastAsia"/>
          <w:b/>
          <w:bCs/>
        </w:rPr>
        <w:t>問</w:t>
      </w:r>
      <w:r w:rsidRPr="004374C3">
        <w:rPr>
          <w:b/>
          <w:bCs/>
        </w:rPr>
        <w:t>5</w:t>
      </w:r>
      <w:r w:rsidRPr="004374C3">
        <w:rPr>
          <w:rFonts w:hint="eastAsia"/>
        </w:rPr>
        <w:t>景気動向指数の先行指数を構成する経済指標に含まれるもの</w:t>
      </w:r>
      <w:r w:rsidRPr="004374C3">
        <w:t>(20</w:t>
      </w:r>
      <w:r w:rsidR="00ED19AB">
        <w:t>20</w:t>
      </w:r>
      <w:r w:rsidRPr="004374C3">
        <w:rPr>
          <w:rFonts w:hint="eastAsia"/>
        </w:rPr>
        <w:t>年現在)は以下のうちのどれか。</w:t>
      </w:r>
    </w:p>
    <w:p w14:paraId="699B19C1" w14:textId="30B1D8A4" w:rsidR="007F104D" w:rsidRPr="004374C3" w:rsidRDefault="007F104D" w:rsidP="00F82306">
      <w:pPr>
        <w:pStyle w:val="a5"/>
        <w:numPr>
          <w:ilvl w:val="0"/>
          <w:numId w:val="33"/>
        </w:numPr>
        <w:ind w:leftChars="0"/>
      </w:pPr>
      <w:r w:rsidRPr="004374C3">
        <w:rPr>
          <w:rFonts w:hint="eastAsia"/>
        </w:rPr>
        <w:t>実質機械受注</w:t>
      </w:r>
    </w:p>
    <w:p w14:paraId="61AC792F" w14:textId="7CF001DE" w:rsidR="007F104D" w:rsidRPr="004374C3" w:rsidRDefault="007F104D" w:rsidP="00F82306">
      <w:pPr>
        <w:pStyle w:val="a5"/>
        <w:numPr>
          <w:ilvl w:val="0"/>
          <w:numId w:val="33"/>
        </w:numPr>
        <w:ind w:leftChars="0"/>
      </w:pPr>
      <w:r w:rsidRPr="004374C3">
        <w:rPr>
          <w:rFonts w:hint="eastAsia"/>
        </w:rPr>
        <w:t>商業販売額(小売業)</w:t>
      </w:r>
    </w:p>
    <w:p w14:paraId="7A90E838" w14:textId="2ADC22AD" w:rsidR="007F104D" w:rsidRPr="004374C3" w:rsidRDefault="007F104D" w:rsidP="00F82306">
      <w:pPr>
        <w:pStyle w:val="a5"/>
        <w:numPr>
          <w:ilvl w:val="0"/>
          <w:numId w:val="33"/>
        </w:numPr>
        <w:ind w:leftChars="0"/>
      </w:pPr>
      <w:r w:rsidRPr="004374C3">
        <w:rPr>
          <w:rFonts w:hint="eastAsia"/>
        </w:rPr>
        <w:t>鉱工業生産指数</w:t>
      </w:r>
    </w:p>
    <w:p w14:paraId="2CDA9A05" w14:textId="38814D1E" w:rsidR="001B0B6A" w:rsidRPr="004374C3" w:rsidRDefault="007F104D" w:rsidP="001B0B6A">
      <w:pPr>
        <w:pStyle w:val="a5"/>
        <w:widowControl/>
        <w:numPr>
          <w:ilvl w:val="0"/>
          <w:numId w:val="33"/>
        </w:numPr>
        <w:ind w:leftChars="0"/>
        <w:jc w:val="left"/>
      </w:pPr>
      <w:r w:rsidRPr="004374C3">
        <w:rPr>
          <w:rFonts w:hint="eastAsia"/>
        </w:rPr>
        <w:t>所定外労働時間指数</w:t>
      </w:r>
    </w:p>
    <w:p w14:paraId="056C80E7" w14:textId="22691EEA" w:rsidR="00E5153E" w:rsidRPr="00F27254" w:rsidRDefault="00E5153E" w:rsidP="00E5153E">
      <w:pPr>
        <w:rPr>
          <w:color w:val="C00000"/>
        </w:rPr>
      </w:pPr>
      <w:r w:rsidRPr="00F27254">
        <w:rPr>
          <w:rFonts w:hint="eastAsia"/>
          <w:color w:val="C00000"/>
        </w:rPr>
        <w:t>【正答】</w:t>
      </w:r>
      <w:r w:rsidRPr="00F27254">
        <w:rPr>
          <w:color w:val="C00000"/>
        </w:rPr>
        <w:t>(</w:t>
      </w:r>
      <w:r w:rsidR="002A45CD" w:rsidRPr="00F27254">
        <w:rPr>
          <w:color w:val="C00000"/>
        </w:rPr>
        <w:t>a</w:t>
      </w:r>
      <w:r w:rsidRPr="00F27254">
        <w:rPr>
          <w:color w:val="C00000"/>
        </w:rPr>
        <w:t>)</w:t>
      </w:r>
    </w:p>
    <w:p w14:paraId="241A9FDD" w14:textId="4243C0E5" w:rsidR="00565668" w:rsidRDefault="00E5153E" w:rsidP="00DB40F1">
      <w:r w:rsidRPr="00BF325A">
        <w:rPr>
          <w:rFonts w:hint="eastAsia"/>
          <w:color w:val="002060"/>
        </w:rPr>
        <w:t>【解説】</w:t>
      </w:r>
      <w:r w:rsidR="00F27254" w:rsidRPr="00BF325A">
        <w:rPr>
          <w:rFonts w:hint="eastAsia"/>
          <w:color w:val="002060"/>
        </w:rPr>
        <w:t>(</w:t>
      </w:r>
      <w:r w:rsidR="00F27254" w:rsidRPr="00BF325A">
        <w:rPr>
          <w:color w:val="002060"/>
        </w:rPr>
        <w:t>b),(c),(d)</w:t>
      </w:r>
      <w:r w:rsidR="00F27254" w:rsidRPr="00BF325A">
        <w:rPr>
          <w:rFonts w:hint="eastAsia"/>
          <w:color w:val="002060"/>
        </w:rPr>
        <w:t>は2</w:t>
      </w:r>
      <w:r w:rsidR="00F27254" w:rsidRPr="00BF325A">
        <w:rPr>
          <w:color w:val="002060"/>
        </w:rPr>
        <w:t>0</w:t>
      </w:r>
      <w:r w:rsidR="00ED19AB">
        <w:rPr>
          <w:color w:val="002060"/>
        </w:rPr>
        <w:t>20</w:t>
      </w:r>
      <w:r w:rsidR="00F27254" w:rsidRPr="00BF325A">
        <w:rPr>
          <w:rFonts w:hint="eastAsia"/>
          <w:color w:val="002060"/>
        </w:rPr>
        <w:t>年現在、すべて一致指数を構成する指数である。(</w:t>
      </w:r>
      <w:r w:rsidR="00F27254" w:rsidRPr="00BF325A">
        <w:rPr>
          <w:color w:val="002060"/>
        </w:rPr>
        <w:t>a)</w:t>
      </w:r>
      <w:r w:rsidR="00F27254" w:rsidRPr="00BF325A">
        <w:rPr>
          <w:rFonts w:hint="eastAsia"/>
          <w:color w:val="002060"/>
        </w:rPr>
        <w:t>については、</w:t>
      </w:r>
      <w:r w:rsidR="00F27254" w:rsidRPr="00BF325A">
        <w:rPr>
          <w:rFonts w:hint="eastAsia"/>
          <w:color w:val="002060"/>
        </w:rPr>
        <w:lastRenderedPageBreak/>
        <w:t>受注があると将来生産が増え、景気が良くなることが予想されるため、</w:t>
      </w:r>
      <w:r w:rsidR="00174F15">
        <w:rPr>
          <w:rFonts w:hint="eastAsia"/>
          <w:color w:val="002060"/>
        </w:rPr>
        <w:t>景気</w:t>
      </w:r>
      <w:r w:rsidR="00F27254" w:rsidRPr="00BF325A">
        <w:rPr>
          <w:rFonts w:hint="eastAsia"/>
          <w:color w:val="002060"/>
        </w:rPr>
        <w:t>先行指数の代表的なもの</w:t>
      </w:r>
      <w:r w:rsidR="00BF325A">
        <w:rPr>
          <w:rFonts w:hint="eastAsia"/>
          <w:color w:val="002060"/>
        </w:rPr>
        <w:t>で</w:t>
      </w:r>
      <w:r w:rsidR="00F27254" w:rsidRPr="00BF325A">
        <w:rPr>
          <w:rFonts w:hint="eastAsia"/>
          <w:color w:val="002060"/>
        </w:rPr>
        <w:t>ある。</w:t>
      </w:r>
      <w:r w:rsidR="00BF325A">
        <w:rPr>
          <w:rFonts w:hint="eastAsia"/>
          <w:color w:val="002060"/>
        </w:rPr>
        <w:t>(なお、指数を構成する指標</w:t>
      </w:r>
      <w:r w:rsidR="00E54A7E">
        <w:rPr>
          <w:rFonts w:hint="eastAsia"/>
          <w:color w:val="002060"/>
        </w:rPr>
        <w:t>は年により</w:t>
      </w:r>
      <w:r w:rsidR="00BF325A">
        <w:rPr>
          <w:rFonts w:hint="eastAsia"/>
          <w:color w:val="002060"/>
        </w:rPr>
        <w:t>変化する可能性があります。)</w:t>
      </w:r>
    </w:p>
    <w:p w14:paraId="5405A269" w14:textId="77777777" w:rsidR="00F27254" w:rsidRPr="004374C3" w:rsidRDefault="00F27254" w:rsidP="00E5153E"/>
    <w:p w14:paraId="71FC721C" w14:textId="54849976" w:rsidR="00C83B54" w:rsidRPr="004374C3" w:rsidRDefault="00531780" w:rsidP="00C83B54">
      <w:pPr>
        <w:widowControl/>
        <w:jc w:val="left"/>
      </w:pPr>
      <w:r w:rsidRPr="004374C3">
        <w:rPr>
          <w:rFonts w:hint="eastAsia"/>
          <w:b/>
          <w:bCs/>
        </w:rPr>
        <w:t>《</w:t>
      </w:r>
      <w:r w:rsidR="0003186F" w:rsidRPr="004374C3">
        <w:rPr>
          <w:rFonts w:hint="eastAsia"/>
          <w:b/>
          <w:bCs/>
        </w:rPr>
        <w:t>計算</w:t>
      </w:r>
      <w:r w:rsidR="00C83B54" w:rsidRPr="004374C3">
        <w:rPr>
          <w:rFonts w:hint="eastAsia"/>
          <w:b/>
          <w:bCs/>
        </w:rPr>
        <w:t>問題</w:t>
      </w:r>
      <w:r w:rsidRPr="004374C3">
        <w:rPr>
          <w:rFonts w:hint="eastAsia"/>
          <w:b/>
          <w:bCs/>
        </w:rPr>
        <w:t>》</w:t>
      </w:r>
    </w:p>
    <w:p w14:paraId="7CB28E0F" w14:textId="75E3ED56" w:rsidR="00C83B54" w:rsidRPr="004374C3" w:rsidRDefault="00C83B54" w:rsidP="00C83B54">
      <w:pPr>
        <w:widowControl/>
        <w:jc w:val="left"/>
      </w:pPr>
      <w:r w:rsidRPr="004374C3">
        <w:rPr>
          <w:rFonts w:hint="eastAsia"/>
          <w:b/>
          <w:bCs/>
        </w:rPr>
        <w:t>問1</w:t>
      </w:r>
      <w:r w:rsidRPr="004374C3">
        <w:rPr>
          <w:b/>
          <w:bCs/>
        </w:rPr>
        <w:t xml:space="preserve"> </w:t>
      </w:r>
      <w:r w:rsidRPr="004374C3">
        <w:rPr>
          <w:rFonts w:hint="eastAsia"/>
        </w:rPr>
        <w:t>りんごとみかんの2財のみが取引されている経済を考える。</w:t>
      </w:r>
      <w:r w:rsidRPr="004374C3">
        <w:t>2020</w:t>
      </w:r>
      <w:r w:rsidRPr="004374C3">
        <w:rPr>
          <w:rFonts w:hint="eastAsia"/>
        </w:rPr>
        <w:t>年、2</w:t>
      </w:r>
      <w:r w:rsidRPr="004374C3">
        <w:t>02</w:t>
      </w:r>
      <w:r w:rsidR="00850400">
        <w:t>1</w:t>
      </w:r>
      <w:r w:rsidRPr="004374C3">
        <w:rPr>
          <w:rFonts w:hint="eastAsia"/>
        </w:rPr>
        <w:t>年における価格と数量は以下のように与えられている。</w:t>
      </w:r>
    </w:p>
    <w:tbl>
      <w:tblPr>
        <w:tblStyle w:val="ad"/>
        <w:tblW w:w="0" w:type="auto"/>
        <w:tblInd w:w="1217" w:type="dxa"/>
        <w:tblLook w:val="04A0" w:firstRow="1" w:lastRow="0" w:firstColumn="1" w:lastColumn="0" w:noHBand="0" w:noVBand="1"/>
      </w:tblPr>
      <w:tblGrid>
        <w:gridCol w:w="1213"/>
        <w:gridCol w:w="1213"/>
        <w:gridCol w:w="1213"/>
        <w:gridCol w:w="1213"/>
        <w:gridCol w:w="1214"/>
      </w:tblGrid>
      <w:tr w:rsidR="004374C3" w:rsidRPr="004374C3" w14:paraId="0356537D" w14:textId="77777777" w:rsidTr="00531780">
        <w:tc>
          <w:tcPr>
            <w:tcW w:w="1213" w:type="dxa"/>
          </w:tcPr>
          <w:p w14:paraId="6900D93F" w14:textId="77777777" w:rsidR="00C83B54" w:rsidRPr="004374C3" w:rsidRDefault="00C83B54" w:rsidP="00531780">
            <w:pPr>
              <w:jc w:val="center"/>
              <w:rPr>
                <w:szCs w:val="21"/>
              </w:rPr>
            </w:pPr>
          </w:p>
        </w:tc>
        <w:tc>
          <w:tcPr>
            <w:tcW w:w="2426" w:type="dxa"/>
            <w:gridSpan w:val="2"/>
          </w:tcPr>
          <w:p w14:paraId="609B3335" w14:textId="77777777" w:rsidR="00C83B54" w:rsidRPr="004374C3" w:rsidRDefault="00C83B54" w:rsidP="00531780">
            <w:pPr>
              <w:jc w:val="center"/>
              <w:rPr>
                <w:szCs w:val="21"/>
              </w:rPr>
            </w:pPr>
            <w:r w:rsidRPr="004374C3">
              <w:rPr>
                <w:rFonts w:hint="eastAsia"/>
                <w:szCs w:val="21"/>
              </w:rPr>
              <w:t>りんご</w:t>
            </w:r>
          </w:p>
        </w:tc>
        <w:tc>
          <w:tcPr>
            <w:tcW w:w="2427" w:type="dxa"/>
            <w:gridSpan w:val="2"/>
          </w:tcPr>
          <w:p w14:paraId="3D08529E" w14:textId="77777777" w:rsidR="00C83B54" w:rsidRPr="004374C3" w:rsidRDefault="00C83B54" w:rsidP="00531780">
            <w:pPr>
              <w:jc w:val="center"/>
              <w:rPr>
                <w:szCs w:val="21"/>
              </w:rPr>
            </w:pPr>
            <w:r w:rsidRPr="004374C3">
              <w:rPr>
                <w:rFonts w:hint="eastAsia"/>
                <w:szCs w:val="21"/>
              </w:rPr>
              <w:t>みかん</w:t>
            </w:r>
          </w:p>
        </w:tc>
      </w:tr>
      <w:tr w:rsidR="004374C3" w:rsidRPr="004374C3" w14:paraId="5E620BD6" w14:textId="77777777" w:rsidTr="00531780">
        <w:tc>
          <w:tcPr>
            <w:tcW w:w="1213" w:type="dxa"/>
          </w:tcPr>
          <w:p w14:paraId="21CD9EF4" w14:textId="77777777" w:rsidR="00C83B54" w:rsidRPr="004374C3" w:rsidRDefault="00C83B54" w:rsidP="00531780">
            <w:pPr>
              <w:jc w:val="center"/>
              <w:rPr>
                <w:szCs w:val="21"/>
              </w:rPr>
            </w:pPr>
            <w:r w:rsidRPr="004374C3">
              <w:rPr>
                <w:rFonts w:hint="eastAsia"/>
                <w:szCs w:val="21"/>
              </w:rPr>
              <w:t>年</w:t>
            </w:r>
          </w:p>
        </w:tc>
        <w:tc>
          <w:tcPr>
            <w:tcW w:w="1213" w:type="dxa"/>
          </w:tcPr>
          <w:p w14:paraId="6857C77C" w14:textId="77777777" w:rsidR="00C83B54" w:rsidRPr="004374C3" w:rsidRDefault="00C83B54" w:rsidP="00531780">
            <w:pPr>
              <w:jc w:val="center"/>
              <w:rPr>
                <w:szCs w:val="21"/>
              </w:rPr>
            </w:pPr>
            <w:r w:rsidRPr="004374C3">
              <w:rPr>
                <w:rFonts w:hint="eastAsia"/>
                <w:szCs w:val="21"/>
              </w:rPr>
              <w:t>価格</w:t>
            </w:r>
          </w:p>
        </w:tc>
        <w:tc>
          <w:tcPr>
            <w:tcW w:w="1213" w:type="dxa"/>
          </w:tcPr>
          <w:p w14:paraId="0A8CDFE1" w14:textId="77777777" w:rsidR="00C83B54" w:rsidRPr="004374C3" w:rsidRDefault="00C83B54" w:rsidP="00531780">
            <w:pPr>
              <w:jc w:val="center"/>
              <w:rPr>
                <w:szCs w:val="21"/>
              </w:rPr>
            </w:pPr>
            <w:r w:rsidRPr="004374C3">
              <w:rPr>
                <w:rFonts w:hint="eastAsia"/>
                <w:szCs w:val="21"/>
              </w:rPr>
              <w:t>数量</w:t>
            </w:r>
          </w:p>
        </w:tc>
        <w:tc>
          <w:tcPr>
            <w:tcW w:w="1213" w:type="dxa"/>
          </w:tcPr>
          <w:p w14:paraId="59756991" w14:textId="77777777" w:rsidR="00C83B54" w:rsidRPr="004374C3" w:rsidRDefault="00C83B54" w:rsidP="00531780">
            <w:pPr>
              <w:jc w:val="center"/>
              <w:rPr>
                <w:szCs w:val="21"/>
              </w:rPr>
            </w:pPr>
            <w:r w:rsidRPr="004374C3">
              <w:rPr>
                <w:rFonts w:hint="eastAsia"/>
                <w:szCs w:val="21"/>
              </w:rPr>
              <w:t>価格</w:t>
            </w:r>
          </w:p>
        </w:tc>
        <w:tc>
          <w:tcPr>
            <w:tcW w:w="1214" w:type="dxa"/>
          </w:tcPr>
          <w:p w14:paraId="085FCDAD" w14:textId="77777777" w:rsidR="00C83B54" w:rsidRPr="004374C3" w:rsidRDefault="00C83B54" w:rsidP="00531780">
            <w:pPr>
              <w:jc w:val="center"/>
              <w:rPr>
                <w:szCs w:val="21"/>
              </w:rPr>
            </w:pPr>
            <w:r w:rsidRPr="004374C3">
              <w:rPr>
                <w:rFonts w:hint="eastAsia"/>
                <w:szCs w:val="21"/>
              </w:rPr>
              <w:t>数量</w:t>
            </w:r>
          </w:p>
        </w:tc>
      </w:tr>
      <w:tr w:rsidR="004374C3" w:rsidRPr="004374C3" w14:paraId="5CCF25C0" w14:textId="77777777" w:rsidTr="00531780">
        <w:tc>
          <w:tcPr>
            <w:tcW w:w="1213" w:type="dxa"/>
          </w:tcPr>
          <w:p w14:paraId="726CEE1A" w14:textId="77777777" w:rsidR="00C83B54" w:rsidRPr="004374C3" w:rsidRDefault="00C83B54" w:rsidP="00531780">
            <w:pPr>
              <w:jc w:val="center"/>
              <w:rPr>
                <w:szCs w:val="21"/>
              </w:rPr>
            </w:pPr>
            <w:r w:rsidRPr="004374C3">
              <w:rPr>
                <w:rFonts w:hint="eastAsia"/>
                <w:szCs w:val="21"/>
              </w:rPr>
              <w:t>2</w:t>
            </w:r>
            <w:r w:rsidRPr="004374C3">
              <w:rPr>
                <w:szCs w:val="21"/>
              </w:rPr>
              <w:t>0</w:t>
            </w:r>
            <w:r w:rsidRPr="004374C3">
              <w:rPr>
                <w:rFonts w:hint="eastAsia"/>
                <w:szCs w:val="21"/>
              </w:rPr>
              <w:t>2</w:t>
            </w:r>
            <w:r w:rsidRPr="004374C3">
              <w:rPr>
                <w:szCs w:val="21"/>
              </w:rPr>
              <w:t>0</w:t>
            </w:r>
          </w:p>
        </w:tc>
        <w:tc>
          <w:tcPr>
            <w:tcW w:w="1213" w:type="dxa"/>
          </w:tcPr>
          <w:p w14:paraId="57F741B9" w14:textId="208839B1" w:rsidR="00C83B54" w:rsidRPr="004374C3" w:rsidRDefault="00F27254" w:rsidP="00531780">
            <w:pPr>
              <w:jc w:val="center"/>
              <w:rPr>
                <w:szCs w:val="21"/>
              </w:rPr>
            </w:pPr>
            <w:r>
              <w:rPr>
                <w:szCs w:val="21"/>
              </w:rPr>
              <w:t>\</w:t>
            </w:r>
            <w:r w:rsidR="0003186F" w:rsidRPr="004374C3">
              <w:rPr>
                <w:szCs w:val="21"/>
              </w:rPr>
              <w:t>200</w:t>
            </w:r>
          </w:p>
        </w:tc>
        <w:tc>
          <w:tcPr>
            <w:tcW w:w="1213" w:type="dxa"/>
          </w:tcPr>
          <w:p w14:paraId="43A12DCC" w14:textId="6CBE437B" w:rsidR="00C83B54" w:rsidRPr="004374C3" w:rsidRDefault="0003186F" w:rsidP="00531780">
            <w:pPr>
              <w:jc w:val="center"/>
              <w:rPr>
                <w:szCs w:val="21"/>
              </w:rPr>
            </w:pPr>
            <w:r w:rsidRPr="004374C3">
              <w:rPr>
                <w:szCs w:val="21"/>
              </w:rPr>
              <w:t>25</w:t>
            </w:r>
          </w:p>
        </w:tc>
        <w:tc>
          <w:tcPr>
            <w:tcW w:w="1213" w:type="dxa"/>
          </w:tcPr>
          <w:p w14:paraId="1966D1EA" w14:textId="72E68C0D" w:rsidR="00C83B54" w:rsidRPr="004374C3" w:rsidRDefault="00F27254" w:rsidP="00531780">
            <w:pPr>
              <w:jc w:val="center"/>
              <w:rPr>
                <w:szCs w:val="21"/>
              </w:rPr>
            </w:pPr>
            <w:r>
              <w:rPr>
                <w:szCs w:val="21"/>
              </w:rPr>
              <w:t>\</w:t>
            </w:r>
            <w:r w:rsidR="0003186F" w:rsidRPr="004374C3">
              <w:rPr>
                <w:szCs w:val="21"/>
              </w:rPr>
              <w:t>200</w:t>
            </w:r>
          </w:p>
        </w:tc>
        <w:tc>
          <w:tcPr>
            <w:tcW w:w="1214" w:type="dxa"/>
          </w:tcPr>
          <w:p w14:paraId="188FB994" w14:textId="4D6C3180" w:rsidR="00C83B54" w:rsidRPr="004374C3" w:rsidRDefault="0003186F" w:rsidP="00531780">
            <w:pPr>
              <w:jc w:val="center"/>
              <w:rPr>
                <w:szCs w:val="21"/>
              </w:rPr>
            </w:pPr>
            <w:r w:rsidRPr="004374C3">
              <w:rPr>
                <w:szCs w:val="21"/>
              </w:rPr>
              <w:t>25</w:t>
            </w:r>
          </w:p>
        </w:tc>
      </w:tr>
      <w:tr w:rsidR="004374C3" w:rsidRPr="004374C3" w14:paraId="7A1BF445" w14:textId="77777777" w:rsidTr="00531780">
        <w:tc>
          <w:tcPr>
            <w:tcW w:w="1213" w:type="dxa"/>
          </w:tcPr>
          <w:p w14:paraId="11E81F6E" w14:textId="77777777" w:rsidR="00C83B54" w:rsidRPr="004374C3" w:rsidRDefault="00C83B54" w:rsidP="00531780">
            <w:pPr>
              <w:jc w:val="center"/>
              <w:rPr>
                <w:szCs w:val="21"/>
              </w:rPr>
            </w:pPr>
            <w:r w:rsidRPr="004374C3">
              <w:rPr>
                <w:szCs w:val="21"/>
              </w:rPr>
              <w:t>2021</w:t>
            </w:r>
          </w:p>
        </w:tc>
        <w:tc>
          <w:tcPr>
            <w:tcW w:w="1213" w:type="dxa"/>
          </w:tcPr>
          <w:p w14:paraId="110A68ED" w14:textId="251A0961" w:rsidR="00C83B54" w:rsidRPr="004374C3" w:rsidRDefault="00F27254" w:rsidP="00531780">
            <w:pPr>
              <w:jc w:val="center"/>
              <w:rPr>
                <w:szCs w:val="21"/>
              </w:rPr>
            </w:pPr>
            <w:r>
              <w:rPr>
                <w:szCs w:val="21"/>
              </w:rPr>
              <w:t>\</w:t>
            </w:r>
            <w:r w:rsidR="0003186F" w:rsidRPr="004374C3">
              <w:rPr>
                <w:szCs w:val="21"/>
              </w:rPr>
              <w:t>300</w:t>
            </w:r>
          </w:p>
        </w:tc>
        <w:tc>
          <w:tcPr>
            <w:tcW w:w="1213" w:type="dxa"/>
          </w:tcPr>
          <w:p w14:paraId="5767F4C8" w14:textId="05587EE5" w:rsidR="00C83B54" w:rsidRPr="004374C3" w:rsidRDefault="0003186F" w:rsidP="00531780">
            <w:pPr>
              <w:jc w:val="center"/>
              <w:rPr>
                <w:szCs w:val="21"/>
              </w:rPr>
            </w:pPr>
            <w:r w:rsidRPr="004374C3">
              <w:rPr>
                <w:szCs w:val="21"/>
              </w:rPr>
              <w:t>1</w:t>
            </w:r>
            <w:r w:rsidR="00C83B54" w:rsidRPr="004374C3">
              <w:rPr>
                <w:szCs w:val="21"/>
              </w:rPr>
              <w:t>0</w:t>
            </w:r>
          </w:p>
        </w:tc>
        <w:tc>
          <w:tcPr>
            <w:tcW w:w="1213" w:type="dxa"/>
          </w:tcPr>
          <w:p w14:paraId="4A268EB2" w14:textId="1197C94F" w:rsidR="00C83B54" w:rsidRPr="004374C3" w:rsidRDefault="00F27254" w:rsidP="00531780">
            <w:pPr>
              <w:jc w:val="center"/>
              <w:rPr>
                <w:szCs w:val="21"/>
              </w:rPr>
            </w:pPr>
            <w:r>
              <w:rPr>
                <w:szCs w:val="21"/>
              </w:rPr>
              <w:t>\</w:t>
            </w:r>
            <w:r w:rsidR="0003186F" w:rsidRPr="004374C3">
              <w:rPr>
                <w:szCs w:val="21"/>
              </w:rPr>
              <w:t>100</w:t>
            </w:r>
          </w:p>
        </w:tc>
        <w:tc>
          <w:tcPr>
            <w:tcW w:w="1214" w:type="dxa"/>
          </w:tcPr>
          <w:p w14:paraId="443D2E09" w14:textId="3302F21D" w:rsidR="00C83B54" w:rsidRPr="004374C3" w:rsidRDefault="0003186F" w:rsidP="00531780">
            <w:pPr>
              <w:jc w:val="center"/>
              <w:rPr>
                <w:szCs w:val="21"/>
              </w:rPr>
            </w:pPr>
            <w:r w:rsidRPr="004374C3">
              <w:rPr>
                <w:szCs w:val="21"/>
              </w:rPr>
              <w:t>4</w:t>
            </w:r>
            <w:r w:rsidR="00C83B54" w:rsidRPr="004374C3">
              <w:rPr>
                <w:szCs w:val="21"/>
              </w:rPr>
              <w:t>0</w:t>
            </w:r>
          </w:p>
        </w:tc>
      </w:tr>
    </w:tbl>
    <w:p w14:paraId="4535E091" w14:textId="4414FC25" w:rsidR="0003186F" w:rsidRPr="004374C3" w:rsidRDefault="0003186F" w:rsidP="001B0B6A">
      <w:r w:rsidRPr="004374C3">
        <w:rPr>
          <w:rFonts w:hint="eastAsia"/>
        </w:rPr>
        <w:t>ここで、2</w:t>
      </w:r>
      <w:r w:rsidRPr="004374C3">
        <w:t>021</w:t>
      </w:r>
      <w:r w:rsidRPr="004374C3">
        <w:rPr>
          <w:rFonts w:hint="eastAsia"/>
        </w:rPr>
        <w:t>年にりんごの消費量が</w:t>
      </w:r>
      <w:r w:rsidR="00133D5C">
        <w:rPr>
          <w:rFonts w:hint="eastAsia"/>
        </w:rPr>
        <w:t>減少</w:t>
      </w:r>
      <w:r w:rsidRPr="004374C3">
        <w:rPr>
          <w:rFonts w:hint="eastAsia"/>
        </w:rPr>
        <w:t>し、一方みかんの消費量が</w:t>
      </w:r>
      <w:r w:rsidR="00133D5C">
        <w:rPr>
          <w:rFonts w:hint="eastAsia"/>
        </w:rPr>
        <w:t>増加</w:t>
      </w:r>
      <w:r w:rsidRPr="004374C3">
        <w:rPr>
          <w:rFonts w:hint="eastAsia"/>
        </w:rPr>
        <w:t>しているのはその年にりんごの値段が</w:t>
      </w:r>
      <w:r w:rsidR="00F27254">
        <w:rPr>
          <w:rFonts w:hint="eastAsia"/>
        </w:rPr>
        <w:t>(</w:t>
      </w:r>
      <w:r w:rsidR="00F27254">
        <w:t>\200</w:t>
      </w:r>
      <w:r w:rsidR="00F27254">
        <w:rPr>
          <w:rFonts w:hint="eastAsia"/>
        </w:rPr>
        <w:t>から\</w:t>
      </w:r>
      <w:r w:rsidR="00F27254">
        <w:t>30</w:t>
      </w:r>
      <w:r w:rsidR="00F27254">
        <w:rPr>
          <w:rFonts w:hint="eastAsia"/>
        </w:rPr>
        <w:t>0まで)</w:t>
      </w:r>
      <w:r w:rsidRPr="004374C3">
        <w:rPr>
          <w:rFonts w:hint="eastAsia"/>
        </w:rPr>
        <w:t>5</w:t>
      </w:r>
      <w:r w:rsidRPr="004374C3">
        <w:t>0%</w:t>
      </w:r>
      <w:r w:rsidRPr="004374C3">
        <w:rPr>
          <w:rFonts w:hint="eastAsia"/>
        </w:rPr>
        <w:t>上がり、一方ミカンの値段が</w:t>
      </w:r>
      <w:r w:rsidR="00F27254">
        <w:rPr>
          <w:rFonts w:hint="eastAsia"/>
        </w:rPr>
        <w:t>(</w:t>
      </w:r>
      <w:r w:rsidR="00F27254">
        <w:t>\200</w:t>
      </w:r>
      <w:r w:rsidR="00F27254">
        <w:rPr>
          <w:rFonts w:hint="eastAsia"/>
        </w:rPr>
        <w:t>から\</w:t>
      </w:r>
      <w:r w:rsidR="00F27254">
        <w:t>100</w:t>
      </w:r>
      <w:r w:rsidR="00F27254">
        <w:rPr>
          <w:rFonts w:hint="eastAsia"/>
        </w:rPr>
        <w:t>まで)</w:t>
      </w:r>
      <w:r w:rsidRPr="004374C3">
        <w:rPr>
          <w:rFonts w:hint="eastAsia"/>
        </w:rPr>
        <w:t>半分に下がり、結果として消費者</w:t>
      </w:r>
      <w:r w:rsidR="00F27254">
        <w:rPr>
          <w:rFonts w:hint="eastAsia"/>
        </w:rPr>
        <w:t>による財の購入がりんごからみかんにシフトしたためである。</w:t>
      </w:r>
      <w:r w:rsidRPr="004374C3">
        <w:rPr>
          <w:rFonts w:hint="eastAsia"/>
        </w:rPr>
        <w:t>この例を用いて、2</w:t>
      </w:r>
      <w:r w:rsidRPr="004374C3">
        <w:t>020</w:t>
      </w:r>
      <w:r w:rsidRPr="004374C3">
        <w:rPr>
          <w:rFonts w:hint="eastAsia"/>
        </w:rPr>
        <w:t>年を基準年としたときのC</w:t>
      </w:r>
      <w:r w:rsidRPr="004374C3">
        <w:t>PI</w:t>
      </w:r>
      <w:r w:rsidRPr="004374C3">
        <w:rPr>
          <w:rFonts w:hint="eastAsia"/>
        </w:rPr>
        <w:t>とG</w:t>
      </w:r>
      <w:r w:rsidRPr="004374C3">
        <w:t>DP</w:t>
      </w:r>
      <w:r w:rsidRPr="004374C3">
        <w:rPr>
          <w:rFonts w:hint="eastAsia"/>
        </w:rPr>
        <w:t>デフレータをそれぞれ計算し</w:t>
      </w:r>
      <w:r w:rsidR="00674E78">
        <w:rPr>
          <w:rFonts w:hint="eastAsia"/>
        </w:rPr>
        <w:t>なさい。</w:t>
      </w:r>
    </w:p>
    <w:p w14:paraId="53784DB1" w14:textId="7C818D60" w:rsidR="00E5153E" w:rsidRPr="004374C3" w:rsidRDefault="00E5153E" w:rsidP="00E5153E">
      <w:r w:rsidRPr="007A392E">
        <w:rPr>
          <w:rFonts w:hint="eastAsia"/>
          <w:color w:val="C00000"/>
        </w:rPr>
        <w:t>【正答】</w:t>
      </w:r>
      <w:r w:rsidR="00565668">
        <w:rPr>
          <w:color w:val="C00000"/>
        </w:rPr>
        <w:t>GDP</w:t>
      </w:r>
      <w:r w:rsidR="00565668">
        <w:rPr>
          <w:rFonts w:hint="eastAsia"/>
          <w:color w:val="C00000"/>
        </w:rPr>
        <w:t>デフレータ：7</w:t>
      </w:r>
      <w:r w:rsidR="00565668">
        <w:rPr>
          <w:color w:val="C00000"/>
        </w:rPr>
        <w:t>0, CPI: 100</w:t>
      </w:r>
    </w:p>
    <w:p w14:paraId="33F20E9D" w14:textId="77777777" w:rsidR="00565668" w:rsidRPr="00565668" w:rsidRDefault="00E5153E" w:rsidP="00E5153E">
      <w:pPr>
        <w:rPr>
          <w:color w:val="002060"/>
        </w:rPr>
      </w:pPr>
      <w:r w:rsidRPr="007A392E">
        <w:rPr>
          <w:rFonts w:hint="eastAsia"/>
          <w:color w:val="002060"/>
        </w:rPr>
        <w:t>【解説】</w:t>
      </w:r>
      <w:r w:rsidR="00565668">
        <w:rPr>
          <w:rFonts w:hint="eastAsia"/>
          <w:color w:val="002060"/>
        </w:rPr>
        <w:t>まずG</w:t>
      </w:r>
      <w:r w:rsidR="00565668">
        <w:rPr>
          <w:color w:val="002060"/>
        </w:rPr>
        <w:t>DP</w:t>
      </w:r>
      <w:r w:rsidR="00565668">
        <w:rPr>
          <w:rFonts w:hint="eastAsia"/>
          <w:color w:val="002060"/>
        </w:rPr>
        <w:t>デフレータは、2</w:t>
      </w:r>
      <w:r w:rsidR="00565668">
        <w:rPr>
          <w:color w:val="002060"/>
        </w:rPr>
        <w:t>021</w:t>
      </w:r>
      <w:r w:rsidR="00565668">
        <w:rPr>
          <w:rFonts w:hint="eastAsia"/>
          <w:color w:val="002060"/>
        </w:rPr>
        <w:t>年の名目G</w:t>
      </w:r>
      <w:r w:rsidR="00565668">
        <w:rPr>
          <w:color w:val="002060"/>
        </w:rPr>
        <w:t>DP</w:t>
      </w:r>
      <w:r w:rsidR="00565668">
        <w:rPr>
          <w:rFonts w:hint="eastAsia"/>
          <w:color w:val="002060"/>
        </w:rPr>
        <w:t>を(</w:t>
      </w:r>
      <w:r w:rsidR="00565668">
        <w:rPr>
          <w:color w:val="002060"/>
        </w:rPr>
        <w:t>2020</w:t>
      </w:r>
      <w:r w:rsidR="00565668">
        <w:rPr>
          <w:rFonts w:hint="eastAsia"/>
          <w:color w:val="002060"/>
        </w:rPr>
        <w:t>年基準の)同年の実質G</w:t>
      </w:r>
      <w:r w:rsidR="00565668">
        <w:rPr>
          <w:color w:val="002060"/>
        </w:rPr>
        <w:t>DP</w:t>
      </w:r>
      <w:r w:rsidR="00565668">
        <w:rPr>
          <w:rFonts w:hint="eastAsia"/>
          <w:color w:val="002060"/>
        </w:rPr>
        <w:t>で割ったものであるから、</w:t>
      </w:r>
    </w:p>
    <w:p w14:paraId="4B6A53AB" w14:textId="3BDC1A32" w:rsidR="00565668" w:rsidRDefault="002A0185" w:rsidP="00E5153E">
      <w:pPr>
        <w:rPr>
          <w:color w:val="002060"/>
        </w:rPr>
      </w:pPr>
      <m:oMathPara>
        <m:oMath>
          <m:f>
            <m:fPr>
              <m:ctrlPr>
                <w:rPr>
                  <w:rFonts w:ascii="Cambria Math" w:hAnsi="Cambria Math"/>
                  <w:i/>
                  <w:color w:val="002060"/>
                </w:rPr>
              </m:ctrlPr>
            </m:fPr>
            <m:num>
              <m:r>
                <w:rPr>
                  <w:rFonts w:ascii="Cambria Math" w:hAnsi="Cambria Math"/>
                  <w:color w:val="002060"/>
                </w:rPr>
                <m:t>\300×10+\100×40</m:t>
              </m:r>
            </m:num>
            <m:den>
              <m:r>
                <w:rPr>
                  <w:rFonts w:ascii="Cambria Math" w:hAnsi="Cambria Math"/>
                  <w:color w:val="002060"/>
                </w:rPr>
                <m:t>\200×10+\200×40</m:t>
              </m:r>
            </m:den>
          </m:f>
          <m:r>
            <w:rPr>
              <w:rFonts w:ascii="Cambria Math" w:hAnsi="Cambria Math"/>
              <w:color w:val="002060"/>
            </w:rPr>
            <m:t>×100=</m:t>
          </m:r>
          <m:f>
            <m:fPr>
              <m:ctrlPr>
                <w:rPr>
                  <w:rFonts w:ascii="Cambria Math" w:hAnsi="Cambria Math"/>
                  <w:i/>
                  <w:color w:val="002060"/>
                </w:rPr>
              </m:ctrlPr>
            </m:fPr>
            <m:num>
              <m:r>
                <w:rPr>
                  <w:rFonts w:ascii="Cambria Math" w:hAnsi="Cambria Math"/>
                  <w:color w:val="002060"/>
                </w:rPr>
                <m:t>7000×100</m:t>
              </m:r>
            </m:num>
            <m:den>
              <m:r>
                <w:rPr>
                  <w:rFonts w:ascii="Cambria Math" w:hAnsi="Cambria Math"/>
                  <w:color w:val="002060"/>
                </w:rPr>
                <m:t>10000</m:t>
              </m:r>
            </m:den>
          </m:f>
          <m:r>
            <w:rPr>
              <w:rFonts w:ascii="Cambria Math" w:hAnsi="Cambria Math"/>
              <w:color w:val="002060"/>
            </w:rPr>
            <m:t>=70</m:t>
          </m:r>
        </m:oMath>
      </m:oMathPara>
    </w:p>
    <w:p w14:paraId="7A5B9B86" w14:textId="06B1D9FC" w:rsidR="0003186F" w:rsidRDefault="00565668" w:rsidP="00E5153E">
      <w:pPr>
        <w:rPr>
          <w:color w:val="002060"/>
        </w:rPr>
      </w:pPr>
      <w:r>
        <w:rPr>
          <w:rFonts w:hint="eastAsia"/>
          <w:color w:val="002060"/>
        </w:rPr>
        <w:t>となる。一方C</w:t>
      </w:r>
      <w:r>
        <w:rPr>
          <w:color w:val="002060"/>
        </w:rPr>
        <w:t>PI</w:t>
      </w:r>
      <w:r>
        <w:rPr>
          <w:rFonts w:hint="eastAsia"/>
          <w:color w:val="002060"/>
        </w:rPr>
        <w:t>は基準年の買い物かごの中身つまりリンゴ2</w:t>
      </w:r>
      <w:r>
        <w:rPr>
          <w:color w:val="002060"/>
        </w:rPr>
        <w:t>5</w:t>
      </w:r>
      <w:r>
        <w:rPr>
          <w:rFonts w:hint="eastAsia"/>
          <w:color w:val="002060"/>
        </w:rPr>
        <w:t>個、ミカン2</w:t>
      </w:r>
      <w:r>
        <w:rPr>
          <w:color w:val="002060"/>
        </w:rPr>
        <w:t>5</w:t>
      </w:r>
      <w:r>
        <w:rPr>
          <w:rFonts w:hint="eastAsia"/>
          <w:color w:val="002060"/>
        </w:rPr>
        <w:t>個の購入にかかる費用を比べるため、</w:t>
      </w:r>
    </w:p>
    <w:p w14:paraId="09EE7FF9" w14:textId="6E0334C5" w:rsidR="00565668" w:rsidRDefault="002A0185" w:rsidP="00565668">
      <w:pPr>
        <w:rPr>
          <w:color w:val="002060"/>
        </w:rPr>
      </w:pPr>
      <m:oMathPara>
        <m:oMath>
          <m:f>
            <m:fPr>
              <m:ctrlPr>
                <w:rPr>
                  <w:rFonts w:ascii="Cambria Math" w:hAnsi="Cambria Math"/>
                  <w:i/>
                  <w:color w:val="002060"/>
                </w:rPr>
              </m:ctrlPr>
            </m:fPr>
            <m:num>
              <m:r>
                <w:rPr>
                  <w:rFonts w:ascii="Cambria Math" w:hAnsi="Cambria Math"/>
                  <w:color w:val="002060"/>
                </w:rPr>
                <m:t>\300×25+\100×25</m:t>
              </m:r>
            </m:num>
            <m:den>
              <m:r>
                <w:rPr>
                  <w:rFonts w:ascii="Cambria Math" w:hAnsi="Cambria Math"/>
                  <w:color w:val="002060"/>
                </w:rPr>
                <m:t>\200×25+\200×25</m:t>
              </m:r>
            </m:den>
          </m:f>
          <m:r>
            <w:rPr>
              <w:rFonts w:ascii="Cambria Math" w:hAnsi="Cambria Math"/>
              <w:color w:val="002060"/>
            </w:rPr>
            <m:t>×100=100</m:t>
          </m:r>
        </m:oMath>
      </m:oMathPara>
    </w:p>
    <w:p w14:paraId="55CBE3C9" w14:textId="371F7EAA" w:rsidR="00565668" w:rsidRPr="004374C3" w:rsidRDefault="00565668" w:rsidP="00E5153E">
      <w:r>
        <w:rPr>
          <w:rFonts w:hint="eastAsia"/>
        </w:rPr>
        <w:t>となる。したがってC</w:t>
      </w:r>
      <w:r>
        <w:t>PI</w:t>
      </w:r>
      <w:r>
        <w:rPr>
          <w:rFonts w:hint="eastAsia"/>
        </w:rPr>
        <w:t>の方が</w:t>
      </w:r>
      <w:r w:rsidR="005E7DD2">
        <w:rPr>
          <w:rFonts w:hint="eastAsia"/>
        </w:rPr>
        <w:t>G</w:t>
      </w:r>
      <w:r w:rsidR="005E7DD2">
        <w:t>DP</w:t>
      </w:r>
      <w:r w:rsidR="005E7DD2">
        <w:rPr>
          <w:rFonts w:hint="eastAsia"/>
        </w:rPr>
        <w:t>デフレータより</w:t>
      </w:r>
      <w:r>
        <w:rPr>
          <w:rFonts w:hint="eastAsia"/>
        </w:rPr>
        <w:t>高い値となっている。</w:t>
      </w:r>
      <w:r w:rsidR="00E87263">
        <w:rPr>
          <w:rFonts w:hint="eastAsia"/>
        </w:rPr>
        <w:t>確かに上方バイアスがおきている。</w:t>
      </w:r>
    </w:p>
    <w:p w14:paraId="16A4A713" w14:textId="77BDC907" w:rsidR="00F27254" w:rsidRDefault="00F27254">
      <w:pPr>
        <w:widowControl/>
        <w:jc w:val="left"/>
      </w:pPr>
      <w:r>
        <w:br w:type="page"/>
      </w:r>
    </w:p>
    <w:p w14:paraId="0CE9A105" w14:textId="7F42D461" w:rsidR="001B0B6A" w:rsidRPr="004004B6" w:rsidRDefault="001B0B6A" w:rsidP="001B0B6A">
      <w:pPr>
        <w:jc w:val="center"/>
        <w:rPr>
          <w:b/>
          <w:bCs/>
          <w:u w:val="single"/>
        </w:rPr>
      </w:pPr>
      <w:r w:rsidRPr="004004B6">
        <w:rPr>
          <w:rFonts w:hint="eastAsia"/>
          <w:b/>
          <w:bCs/>
          <w:u w:val="single"/>
        </w:rPr>
        <w:lastRenderedPageBreak/>
        <w:t>第３章</w:t>
      </w:r>
    </w:p>
    <w:p w14:paraId="01EE4653"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1F8999AC" w14:textId="59356AD5" w:rsidR="00D90BF7" w:rsidRPr="00007F60" w:rsidRDefault="00F92578" w:rsidP="00D90BF7">
      <w:r>
        <w:rPr>
          <w:rFonts w:hint="eastAsia"/>
        </w:rPr>
        <w:t>以下の空欄に入る語句を答えなさい。</w:t>
      </w:r>
    </w:p>
    <w:p w14:paraId="327DF2BC" w14:textId="66621170" w:rsidR="00D90BF7" w:rsidRDefault="00D90BF7" w:rsidP="00E14CB9">
      <w:pPr>
        <w:pStyle w:val="a5"/>
        <w:numPr>
          <w:ilvl w:val="0"/>
          <w:numId w:val="73"/>
        </w:numPr>
        <w:ind w:leftChars="0"/>
      </w:pPr>
      <w:r>
        <w:rPr>
          <w:rFonts w:hint="eastAsia"/>
        </w:rPr>
        <w:t xml:space="preserve">経済全体の貯蓄は、[　①　</w:t>
      </w:r>
      <w:r>
        <w:t>]</w:t>
      </w:r>
      <w:r>
        <w:rPr>
          <w:rFonts w:hint="eastAsia"/>
        </w:rPr>
        <w:t>貯蓄と政府貯蓄との合計</w:t>
      </w:r>
      <w:r w:rsidR="008A2524">
        <w:rPr>
          <w:rFonts w:hint="eastAsia"/>
        </w:rPr>
        <w:t>に等しくなる</w:t>
      </w:r>
      <w:r>
        <w:rPr>
          <w:rFonts w:hint="eastAsia"/>
        </w:rPr>
        <w:t xml:space="preserve">。政府貯蓄は [　②　</w:t>
      </w:r>
      <w:r>
        <w:t>]</w:t>
      </w:r>
      <w:r>
        <w:rPr>
          <w:rFonts w:hint="eastAsia"/>
        </w:rPr>
        <w:t xml:space="preserve">から[　③　</w:t>
      </w:r>
      <w:r>
        <w:t>]</w:t>
      </w:r>
      <w:r>
        <w:rPr>
          <w:rFonts w:hint="eastAsia"/>
        </w:rPr>
        <w:t>を除いたものである。</w:t>
      </w:r>
    </w:p>
    <w:p w14:paraId="24D5D191" w14:textId="2EC488B4" w:rsidR="00D90BF7" w:rsidRDefault="00D90BF7" w:rsidP="00050CF3">
      <w:pPr>
        <w:pStyle w:val="a5"/>
        <w:numPr>
          <w:ilvl w:val="0"/>
          <w:numId w:val="73"/>
        </w:numPr>
        <w:ind w:leftChars="0"/>
      </w:pPr>
      <w:r>
        <w:rPr>
          <w:rFonts w:hint="eastAsia"/>
        </w:rPr>
        <w:t>金融仲介機関が</w:t>
      </w:r>
      <w:r w:rsidR="008A2524">
        <w:rPr>
          <w:rFonts w:hint="eastAsia"/>
        </w:rPr>
        <w:t>間に入って</w:t>
      </w:r>
      <w:r>
        <w:rPr>
          <w:rFonts w:hint="eastAsia"/>
        </w:rPr>
        <w:t xml:space="preserve">行う金融の仕組みを[　④　</w:t>
      </w:r>
      <w:r>
        <w:t>]</w:t>
      </w:r>
      <w:r>
        <w:rPr>
          <w:rFonts w:hint="eastAsia"/>
        </w:rPr>
        <w:t>金融と呼ぶ。</w:t>
      </w:r>
    </w:p>
    <w:p w14:paraId="4CFC2BF7" w14:textId="7DBD900F" w:rsidR="00D90BF7" w:rsidRDefault="00D90BF7" w:rsidP="00B940B9">
      <w:pPr>
        <w:pStyle w:val="a5"/>
        <w:numPr>
          <w:ilvl w:val="0"/>
          <w:numId w:val="73"/>
        </w:numPr>
        <w:ind w:leftChars="0"/>
      </w:pPr>
      <w:r>
        <w:rPr>
          <w:rFonts w:hint="eastAsia"/>
        </w:rPr>
        <w:t xml:space="preserve">最優良企業に貸し出す長期金利のことを長期[　⑤　</w:t>
      </w:r>
      <w:r>
        <w:t>]</w:t>
      </w:r>
      <w:r>
        <w:rPr>
          <w:rFonts w:hint="eastAsia"/>
        </w:rPr>
        <w:t xml:space="preserve">という。最優良企業に比べ倒産の可能性が高い企業がお金を借りる場合、[　⑤　</w:t>
      </w:r>
      <w:r>
        <w:t>]</w:t>
      </w:r>
      <w:r>
        <w:rPr>
          <w:rFonts w:hint="eastAsia"/>
        </w:rPr>
        <w:t xml:space="preserve">に金利が上乗せされる。この上乗せ分を[　⑥　</w:t>
      </w:r>
      <w:r>
        <w:t>]</w:t>
      </w:r>
      <w:r>
        <w:rPr>
          <w:rFonts w:hint="eastAsia"/>
        </w:rPr>
        <w:t>という。</w:t>
      </w:r>
    </w:p>
    <w:p w14:paraId="012F718F" w14:textId="77777777" w:rsidR="00D90BF7" w:rsidRDefault="00D90BF7" w:rsidP="00050CF3">
      <w:pPr>
        <w:pStyle w:val="a5"/>
        <w:numPr>
          <w:ilvl w:val="0"/>
          <w:numId w:val="73"/>
        </w:numPr>
        <w:ind w:leftChars="0"/>
      </w:pPr>
      <w:r>
        <w:rPr>
          <w:rFonts w:hint="eastAsia"/>
        </w:rPr>
        <w:t xml:space="preserve">株を保有することによる利益のうち、配当受け取りからの利益を[　⑦　</w:t>
      </w:r>
      <w:r>
        <w:t>]</w:t>
      </w:r>
      <w:r>
        <w:rPr>
          <w:rFonts w:hint="eastAsia"/>
        </w:rPr>
        <w:t xml:space="preserve">ゲイン、株価の値上がりに伴う利益を[　⑧　</w:t>
      </w:r>
      <w:r>
        <w:t>]</w:t>
      </w:r>
      <w:r>
        <w:rPr>
          <w:rFonts w:hint="eastAsia"/>
        </w:rPr>
        <w:t>ゲインとよぶ。</w:t>
      </w:r>
    </w:p>
    <w:p w14:paraId="0F386C3C" w14:textId="77777777" w:rsidR="00050CF3" w:rsidRDefault="00D90BF7" w:rsidP="00050CF3">
      <w:pPr>
        <w:pStyle w:val="a5"/>
        <w:numPr>
          <w:ilvl w:val="0"/>
          <w:numId w:val="73"/>
        </w:numPr>
        <w:ind w:leftChars="0"/>
      </w:pPr>
      <w:r>
        <w:rPr>
          <w:rFonts w:hint="eastAsia"/>
        </w:rPr>
        <w:t xml:space="preserve">国債などの債券の金利とその償還までの残存期間との関係をあらわした曲線を[　⑨　</w:t>
      </w:r>
      <w:r>
        <w:t>]</w:t>
      </w:r>
      <w:r>
        <w:rPr>
          <w:rFonts w:hint="eastAsia"/>
        </w:rPr>
        <w:t>とよぶ。</w:t>
      </w:r>
    </w:p>
    <w:p w14:paraId="53F9D928" w14:textId="3EE26B3A" w:rsidR="00F92578" w:rsidRDefault="00D90BF7" w:rsidP="00050CF3">
      <w:pPr>
        <w:pStyle w:val="a5"/>
        <w:numPr>
          <w:ilvl w:val="0"/>
          <w:numId w:val="73"/>
        </w:numPr>
        <w:ind w:leftChars="0"/>
      </w:pPr>
      <w:r>
        <w:rPr>
          <w:rFonts w:hint="eastAsia"/>
        </w:rPr>
        <w:t xml:space="preserve">利付債には通常[　⑩　</w:t>
      </w:r>
      <w:r>
        <w:t>]</w:t>
      </w:r>
      <w:r>
        <w:rPr>
          <w:rFonts w:hint="eastAsia"/>
        </w:rPr>
        <w:t xml:space="preserve">価格と表面利率などが表記されている。社債の購入者は、毎年[　⑩　</w:t>
      </w:r>
      <w:r>
        <w:t>]</w:t>
      </w:r>
      <w:r>
        <w:rPr>
          <w:rFonts w:hint="eastAsia"/>
        </w:rPr>
        <w:t xml:space="preserve">価格と表面利率をかけた分だけ利子を受け取り、償還期限になると[　⑩　</w:t>
      </w:r>
      <w:r>
        <w:t>]</w:t>
      </w:r>
      <w:r>
        <w:rPr>
          <w:rFonts w:hint="eastAsia"/>
        </w:rPr>
        <w:t>価格分のお金を受け取る。</w:t>
      </w:r>
    </w:p>
    <w:p w14:paraId="330CB444" w14:textId="164C099B" w:rsidR="00F92578" w:rsidRDefault="00F92578" w:rsidP="00F92578">
      <w:pPr>
        <w:jc w:val="left"/>
        <w:rPr>
          <w:color w:val="C00000"/>
        </w:rPr>
      </w:pPr>
      <w:r w:rsidRPr="00004A57">
        <w:rPr>
          <w:rFonts w:hint="eastAsia"/>
          <w:color w:val="C00000"/>
        </w:rPr>
        <w:t>【正答】</w:t>
      </w:r>
      <w:r w:rsidR="00D90BF7" w:rsidRPr="00D90BF7">
        <w:rPr>
          <w:rFonts w:hint="eastAsia"/>
          <w:color w:val="C00000"/>
        </w:rPr>
        <w:t>①民間　②税収　③政府支出　④間接　⑤プライムレート　⑥リスクプレミアム　⑦インカム　⑧キャピタル　⑨イールドカーブ　⑩額面</w:t>
      </w:r>
    </w:p>
    <w:p w14:paraId="266B6AD5" w14:textId="77777777" w:rsidR="00F92578" w:rsidRDefault="00F92578" w:rsidP="001B0B6A">
      <w:pPr>
        <w:rPr>
          <w:b/>
          <w:bCs/>
        </w:rPr>
      </w:pPr>
    </w:p>
    <w:p w14:paraId="2DAC4491" w14:textId="7DA462B3" w:rsidR="00144E4A" w:rsidRPr="004374C3" w:rsidRDefault="00531780" w:rsidP="001B0B6A">
      <w:pPr>
        <w:rPr>
          <w:b/>
          <w:bCs/>
        </w:rPr>
      </w:pPr>
      <w:r w:rsidRPr="004374C3">
        <w:rPr>
          <w:rFonts w:hint="eastAsia"/>
          <w:b/>
          <w:bCs/>
        </w:rPr>
        <w:t>《</w:t>
      </w:r>
      <w:r w:rsidR="00144E4A" w:rsidRPr="004374C3">
        <w:rPr>
          <w:rFonts w:hint="eastAsia"/>
          <w:b/>
          <w:bCs/>
        </w:rPr>
        <w:t>基本問題</w:t>
      </w:r>
      <w:r w:rsidRPr="004374C3">
        <w:rPr>
          <w:rFonts w:hint="eastAsia"/>
          <w:b/>
          <w:bCs/>
        </w:rPr>
        <w:t>》</w:t>
      </w:r>
    </w:p>
    <w:p w14:paraId="41DA8187" w14:textId="166C0D98" w:rsidR="001B0B6A" w:rsidRPr="004374C3" w:rsidRDefault="001B0B6A" w:rsidP="001B0B6A">
      <w:r w:rsidRPr="004374C3">
        <w:rPr>
          <w:rFonts w:hint="eastAsia"/>
          <w:b/>
          <w:bCs/>
        </w:rPr>
        <w:t>問１</w:t>
      </w:r>
      <w:r w:rsidRPr="004374C3">
        <w:rPr>
          <w:rFonts w:hint="eastAsia"/>
        </w:rPr>
        <w:t xml:space="preserve">　Aさんは、</w:t>
      </w:r>
      <w:r w:rsidR="009650E6">
        <w:t>2020</w:t>
      </w:r>
      <w:r w:rsidRPr="004374C3">
        <w:rPr>
          <w:rFonts w:hint="eastAsia"/>
        </w:rPr>
        <w:t>年にB社の株を１</w:t>
      </w:r>
      <w:r w:rsidR="00EF1B10">
        <w:rPr>
          <w:rFonts w:hint="eastAsia"/>
        </w:rPr>
        <w:t>株</w:t>
      </w:r>
      <w:r w:rsidRPr="004374C3">
        <w:rPr>
          <w:rFonts w:hint="eastAsia"/>
        </w:rPr>
        <w:t>買った。その年</w:t>
      </w:r>
      <w:r w:rsidR="00EF1B10">
        <w:rPr>
          <w:rFonts w:hint="eastAsia"/>
        </w:rPr>
        <w:t>Aさんは</w:t>
      </w:r>
      <w:r w:rsidRPr="004374C3">
        <w:rPr>
          <w:rFonts w:hint="eastAsia"/>
        </w:rPr>
        <w:t>B社から配当金を1</w:t>
      </w:r>
      <w:r w:rsidRPr="004374C3">
        <w:t>000</w:t>
      </w:r>
      <w:r w:rsidRPr="004374C3">
        <w:rPr>
          <w:rFonts w:hint="eastAsia"/>
        </w:rPr>
        <w:t>円受け取</w:t>
      </w:r>
      <w:r w:rsidR="00EF1B10">
        <w:rPr>
          <w:rFonts w:hint="eastAsia"/>
        </w:rPr>
        <w:t>り、そして翌年の</w:t>
      </w:r>
      <w:r w:rsidR="009650E6">
        <w:t>2021</w:t>
      </w:r>
      <w:r w:rsidRPr="004374C3">
        <w:rPr>
          <w:rFonts w:hint="eastAsia"/>
        </w:rPr>
        <w:t>年にその株を市場にて売却した。</w:t>
      </w:r>
      <w:r w:rsidR="009650E6">
        <w:t>2020</w:t>
      </w:r>
      <w:r w:rsidR="009650E6" w:rsidRPr="004374C3">
        <w:rPr>
          <w:rFonts w:hint="eastAsia"/>
        </w:rPr>
        <w:t>年</w:t>
      </w:r>
      <w:r w:rsidRPr="004374C3">
        <w:rPr>
          <w:rFonts w:hint="eastAsia"/>
        </w:rPr>
        <w:t>におけるB社の株価を5</w:t>
      </w:r>
      <w:r w:rsidRPr="004374C3">
        <w:t>000</w:t>
      </w:r>
      <w:r w:rsidRPr="004374C3">
        <w:rPr>
          <w:rFonts w:hint="eastAsia"/>
        </w:rPr>
        <w:t>円、そして</w:t>
      </w:r>
      <w:r w:rsidR="009650E6">
        <w:t>2021</w:t>
      </w:r>
      <w:r w:rsidR="009650E6" w:rsidRPr="004374C3">
        <w:rPr>
          <w:rFonts w:hint="eastAsia"/>
        </w:rPr>
        <w:t>年</w:t>
      </w:r>
      <w:r w:rsidRPr="004374C3">
        <w:rPr>
          <w:rFonts w:hint="eastAsia"/>
        </w:rPr>
        <w:t>における株価を7</w:t>
      </w:r>
      <w:r w:rsidRPr="004374C3">
        <w:t>000</w:t>
      </w:r>
      <w:r w:rsidRPr="004374C3">
        <w:rPr>
          <w:rFonts w:hint="eastAsia"/>
        </w:rPr>
        <w:t>円とするとき、Aさんの得るキャピタルゲインとインカムゲインの組み合わせとして正しいものはどれか。</w:t>
      </w:r>
    </w:p>
    <w:p w14:paraId="09E5C134" w14:textId="3665AAFD" w:rsidR="001B0B6A" w:rsidRPr="004374C3" w:rsidRDefault="001B0B6A" w:rsidP="001B0B6A">
      <w:pPr>
        <w:pStyle w:val="a5"/>
        <w:numPr>
          <w:ilvl w:val="0"/>
          <w:numId w:val="8"/>
        </w:numPr>
        <w:ind w:leftChars="0"/>
      </w:pPr>
      <w:r w:rsidRPr="004374C3">
        <w:rPr>
          <w:rFonts w:hint="eastAsia"/>
        </w:rPr>
        <w:t>キャピタルゲイン2</w:t>
      </w:r>
      <w:r w:rsidRPr="004374C3">
        <w:t>000</w:t>
      </w:r>
      <w:r w:rsidRPr="004374C3">
        <w:rPr>
          <w:rFonts w:hint="eastAsia"/>
        </w:rPr>
        <w:t>円、インカムゲイン3</w:t>
      </w:r>
      <w:r w:rsidRPr="004374C3">
        <w:t>000</w:t>
      </w:r>
      <w:r w:rsidRPr="004374C3">
        <w:rPr>
          <w:rFonts w:hint="eastAsia"/>
        </w:rPr>
        <w:t>円</w:t>
      </w:r>
    </w:p>
    <w:p w14:paraId="755D7A5B" w14:textId="6E16B573" w:rsidR="001B0B6A" w:rsidRPr="004374C3" w:rsidRDefault="001B0B6A" w:rsidP="001B0B6A">
      <w:pPr>
        <w:pStyle w:val="a5"/>
        <w:numPr>
          <w:ilvl w:val="0"/>
          <w:numId w:val="8"/>
        </w:numPr>
        <w:ind w:leftChars="0"/>
      </w:pPr>
      <w:r w:rsidRPr="004374C3">
        <w:rPr>
          <w:rFonts w:hint="eastAsia"/>
        </w:rPr>
        <w:t>キャピタルゲイン3</w:t>
      </w:r>
      <w:r w:rsidRPr="004374C3">
        <w:t>000</w:t>
      </w:r>
      <w:r w:rsidRPr="004374C3">
        <w:rPr>
          <w:rFonts w:hint="eastAsia"/>
        </w:rPr>
        <w:t>円、インカムゲイン2</w:t>
      </w:r>
      <w:r w:rsidRPr="004374C3">
        <w:t>000</w:t>
      </w:r>
      <w:r w:rsidRPr="004374C3">
        <w:rPr>
          <w:rFonts w:hint="eastAsia"/>
        </w:rPr>
        <w:t>円</w:t>
      </w:r>
    </w:p>
    <w:p w14:paraId="783BFBA1" w14:textId="66CE3D70" w:rsidR="001B0B6A" w:rsidRPr="004374C3" w:rsidRDefault="001B0B6A" w:rsidP="001B0B6A">
      <w:pPr>
        <w:pStyle w:val="a5"/>
        <w:numPr>
          <w:ilvl w:val="0"/>
          <w:numId w:val="8"/>
        </w:numPr>
        <w:ind w:leftChars="0"/>
      </w:pPr>
      <w:r w:rsidRPr="004374C3">
        <w:rPr>
          <w:rFonts w:hint="eastAsia"/>
        </w:rPr>
        <w:t>キャピタルゲイン2</w:t>
      </w:r>
      <w:r w:rsidRPr="004374C3">
        <w:t>000</w:t>
      </w:r>
      <w:r w:rsidRPr="004374C3">
        <w:rPr>
          <w:rFonts w:hint="eastAsia"/>
        </w:rPr>
        <w:t>円、インカムゲイン</w:t>
      </w:r>
      <w:r w:rsidRPr="004374C3">
        <w:t>1000</w:t>
      </w:r>
      <w:r w:rsidRPr="004374C3">
        <w:rPr>
          <w:rFonts w:hint="eastAsia"/>
        </w:rPr>
        <w:t>円</w:t>
      </w:r>
    </w:p>
    <w:p w14:paraId="756FA8EE" w14:textId="00E06CE0" w:rsidR="001B0B6A" w:rsidRPr="004374C3" w:rsidRDefault="001B0B6A" w:rsidP="001B0B6A">
      <w:pPr>
        <w:pStyle w:val="a5"/>
        <w:numPr>
          <w:ilvl w:val="0"/>
          <w:numId w:val="8"/>
        </w:numPr>
        <w:ind w:leftChars="0"/>
      </w:pPr>
      <w:r w:rsidRPr="004374C3">
        <w:rPr>
          <w:rFonts w:hint="eastAsia"/>
        </w:rPr>
        <w:t>インカムゲイン</w:t>
      </w:r>
      <w:r w:rsidRPr="004374C3">
        <w:t>1000</w:t>
      </w:r>
      <w:r w:rsidRPr="004374C3">
        <w:rPr>
          <w:rFonts w:hint="eastAsia"/>
        </w:rPr>
        <w:t>円、キャピタルゲイン2</w:t>
      </w:r>
      <w:r w:rsidRPr="004374C3">
        <w:t>000</w:t>
      </w:r>
      <w:r w:rsidRPr="004374C3">
        <w:rPr>
          <w:rFonts w:hint="eastAsia"/>
        </w:rPr>
        <w:t>円</w:t>
      </w:r>
    </w:p>
    <w:p w14:paraId="24459B7A" w14:textId="77777777" w:rsidR="00E5153E" w:rsidRPr="004374C3" w:rsidRDefault="00E5153E" w:rsidP="00E5153E">
      <w:r w:rsidRPr="007A392E">
        <w:rPr>
          <w:rFonts w:hint="eastAsia"/>
          <w:color w:val="C00000"/>
        </w:rPr>
        <w:t>【正答】</w:t>
      </w:r>
      <w:r w:rsidRPr="007A392E">
        <w:rPr>
          <w:color w:val="C00000"/>
        </w:rPr>
        <w:t>(c)</w:t>
      </w:r>
    </w:p>
    <w:p w14:paraId="31CD1905" w14:textId="238E2603" w:rsidR="00E5153E" w:rsidRDefault="00E5153E" w:rsidP="00E5153E">
      <w:r w:rsidRPr="009650E6">
        <w:rPr>
          <w:rFonts w:hint="eastAsia"/>
          <w:color w:val="002060"/>
        </w:rPr>
        <w:t>【解説】</w:t>
      </w:r>
      <w:r w:rsidR="009650E6" w:rsidRPr="009650E6">
        <w:rPr>
          <w:rFonts w:hint="eastAsia"/>
          <w:color w:val="002060"/>
        </w:rPr>
        <w:t>キャピタルゲインは株価の値上がり益でインカムゲインは配当金をつまり1</w:t>
      </w:r>
      <w:r w:rsidR="009650E6" w:rsidRPr="009650E6">
        <w:rPr>
          <w:color w:val="002060"/>
        </w:rPr>
        <w:t>000</w:t>
      </w:r>
      <w:r w:rsidR="009650E6" w:rsidRPr="009650E6">
        <w:rPr>
          <w:rFonts w:hint="eastAsia"/>
          <w:color w:val="002060"/>
        </w:rPr>
        <w:t>円を指す。株価は1年で2</w:t>
      </w:r>
      <w:r w:rsidR="009650E6" w:rsidRPr="009650E6">
        <w:rPr>
          <w:color w:val="002060"/>
        </w:rPr>
        <w:t>000</w:t>
      </w:r>
      <w:r w:rsidR="009650E6" w:rsidRPr="009650E6">
        <w:rPr>
          <w:rFonts w:hint="eastAsia"/>
          <w:color w:val="002060"/>
        </w:rPr>
        <w:t>円上昇するため、キャピタルゲインは2</w:t>
      </w:r>
      <w:r w:rsidR="009650E6" w:rsidRPr="009650E6">
        <w:rPr>
          <w:color w:val="002060"/>
        </w:rPr>
        <w:t>000</w:t>
      </w:r>
      <w:r w:rsidR="009650E6" w:rsidRPr="009650E6">
        <w:rPr>
          <w:rFonts w:hint="eastAsia"/>
          <w:color w:val="002060"/>
        </w:rPr>
        <w:t>円である。</w:t>
      </w:r>
    </w:p>
    <w:p w14:paraId="0A95E52B" w14:textId="77777777" w:rsidR="007A392E" w:rsidRPr="004374C3" w:rsidRDefault="007A392E" w:rsidP="00E5153E"/>
    <w:p w14:paraId="0A33E3DF" w14:textId="2261D3AE" w:rsidR="007F104D" w:rsidRPr="004374C3" w:rsidRDefault="00B27226" w:rsidP="007F104D">
      <w:r w:rsidRPr="004374C3">
        <w:rPr>
          <w:rFonts w:hint="eastAsia"/>
          <w:b/>
          <w:bCs/>
        </w:rPr>
        <w:t>問</w:t>
      </w:r>
      <w:r w:rsidR="001F0637" w:rsidRPr="004374C3">
        <w:rPr>
          <w:b/>
          <w:bCs/>
        </w:rPr>
        <w:t>2</w:t>
      </w:r>
      <w:r w:rsidRPr="004374C3">
        <w:t xml:space="preserve"> </w:t>
      </w:r>
      <w:r w:rsidR="00693A61" w:rsidRPr="004374C3">
        <w:rPr>
          <w:rFonts w:hint="eastAsia"/>
        </w:rPr>
        <w:t>金利</w:t>
      </w:r>
      <w:r w:rsidRPr="004374C3">
        <w:rPr>
          <w:rFonts w:hint="eastAsia"/>
        </w:rPr>
        <w:t>に関する以下の文章のうち</w:t>
      </w:r>
      <w:r w:rsidR="004374C3">
        <w:rPr>
          <w:rFonts w:hint="eastAsia"/>
        </w:rPr>
        <w:t>正しい</w:t>
      </w:r>
      <w:r w:rsidRPr="004374C3">
        <w:rPr>
          <w:rFonts w:hint="eastAsia"/>
        </w:rPr>
        <w:t>ものを選びなさい。</w:t>
      </w:r>
    </w:p>
    <w:p w14:paraId="51F866E2" w14:textId="504EF2FB" w:rsidR="00B27226" w:rsidRPr="004374C3" w:rsidRDefault="00B27226" w:rsidP="00F82306">
      <w:pPr>
        <w:pStyle w:val="a5"/>
        <w:numPr>
          <w:ilvl w:val="0"/>
          <w:numId w:val="34"/>
        </w:numPr>
        <w:ind w:leftChars="0"/>
      </w:pPr>
      <w:r w:rsidRPr="004374C3">
        <w:rPr>
          <w:rFonts w:hint="eastAsia"/>
        </w:rPr>
        <w:t>コールレートとは、銀行が最優良企業に貸し出すときの貸出金利をいう。</w:t>
      </w:r>
    </w:p>
    <w:p w14:paraId="0FF3BF49" w14:textId="6DFD5915" w:rsidR="00B27226" w:rsidRPr="004374C3" w:rsidRDefault="00693A61" w:rsidP="00F82306">
      <w:pPr>
        <w:pStyle w:val="a5"/>
        <w:numPr>
          <w:ilvl w:val="0"/>
          <w:numId w:val="34"/>
        </w:numPr>
        <w:ind w:leftChars="0"/>
      </w:pPr>
      <w:r w:rsidRPr="004374C3">
        <w:rPr>
          <w:rFonts w:hint="eastAsia"/>
        </w:rPr>
        <w:t>クーポンレートとは銀行間のお金の短期の取引につく金利の一種である。</w:t>
      </w:r>
    </w:p>
    <w:p w14:paraId="653AD978" w14:textId="65D62ADE" w:rsidR="00B27226" w:rsidRPr="004374C3" w:rsidRDefault="00693A61" w:rsidP="00F82306">
      <w:pPr>
        <w:pStyle w:val="a5"/>
        <w:numPr>
          <w:ilvl w:val="0"/>
          <w:numId w:val="34"/>
        </w:numPr>
        <w:ind w:leftChars="0"/>
      </w:pPr>
      <w:r w:rsidRPr="004374C3">
        <w:rPr>
          <w:rFonts w:hint="eastAsia"/>
        </w:rPr>
        <w:t>プライムレートとは債券の表面利率の別名である。</w:t>
      </w:r>
    </w:p>
    <w:p w14:paraId="191DE28E" w14:textId="46FFA142" w:rsidR="00E5153E" w:rsidRPr="004374C3" w:rsidRDefault="001F0637" w:rsidP="00E5153E">
      <w:pPr>
        <w:pStyle w:val="a5"/>
        <w:numPr>
          <w:ilvl w:val="0"/>
          <w:numId w:val="34"/>
        </w:numPr>
        <w:ind w:leftChars="0"/>
      </w:pPr>
      <w:r w:rsidRPr="004374C3">
        <w:rPr>
          <w:rFonts w:hint="eastAsia"/>
        </w:rPr>
        <w:lastRenderedPageBreak/>
        <w:t>ある企業</w:t>
      </w:r>
      <w:r w:rsidR="002A45CD" w:rsidRPr="004374C3">
        <w:rPr>
          <w:rFonts w:hint="eastAsia"/>
        </w:rPr>
        <w:t>への</w:t>
      </w:r>
      <w:r w:rsidR="00A93482">
        <w:rPr>
          <w:rFonts w:hint="eastAsia"/>
        </w:rPr>
        <w:t>長期</w:t>
      </w:r>
      <w:r w:rsidR="002A45CD" w:rsidRPr="004374C3">
        <w:rPr>
          <w:rFonts w:hint="eastAsia"/>
        </w:rPr>
        <w:t>貸出</w:t>
      </w:r>
      <w:r w:rsidRPr="004374C3">
        <w:rPr>
          <w:rFonts w:hint="eastAsia"/>
        </w:rPr>
        <w:t>金利は、最優良企業への</w:t>
      </w:r>
      <w:r w:rsidR="00A93482">
        <w:rPr>
          <w:rFonts w:hint="eastAsia"/>
        </w:rPr>
        <w:t>長期</w:t>
      </w:r>
      <w:r w:rsidRPr="004374C3">
        <w:rPr>
          <w:rFonts w:hint="eastAsia"/>
        </w:rPr>
        <w:t>貸出金利より3</w:t>
      </w:r>
      <w:r w:rsidRPr="004374C3">
        <w:t>%</w:t>
      </w:r>
      <w:r w:rsidRPr="004374C3">
        <w:rPr>
          <w:rFonts w:hint="eastAsia"/>
        </w:rPr>
        <w:t>だけ高いとする。この金利差はリスクプレミアムといわれる。</w:t>
      </w:r>
    </w:p>
    <w:p w14:paraId="6130ECA2" w14:textId="15683B67" w:rsidR="00E5153E" w:rsidRPr="004374C3" w:rsidRDefault="00E5153E" w:rsidP="00E5153E">
      <w:r w:rsidRPr="007A392E">
        <w:rPr>
          <w:rFonts w:hint="eastAsia"/>
          <w:color w:val="C00000"/>
        </w:rPr>
        <w:t>【正答】</w:t>
      </w:r>
      <w:r w:rsidRPr="007A392E">
        <w:rPr>
          <w:color w:val="C00000"/>
        </w:rPr>
        <w:t>(</w:t>
      </w:r>
      <w:r w:rsidR="002A45CD" w:rsidRPr="007A392E">
        <w:rPr>
          <w:color w:val="C00000"/>
        </w:rPr>
        <w:t>d</w:t>
      </w:r>
      <w:r w:rsidRPr="007A392E">
        <w:rPr>
          <w:color w:val="C00000"/>
        </w:rPr>
        <w:t>)</w:t>
      </w:r>
    </w:p>
    <w:p w14:paraId="4C9A941D" w14:textId="2F1A3931" w:rsidR="00E5153E" w:rsidRPr="004374C3" w:rsidRDefault="00E5153E" w:rsidP="00E5153E">
      <w:r w:rsidRPr="009650E6">
        <w:rPr>
          <w:rFonts w:hint="eastAsia"/>
          <w:color w:val="002060"/>
        </w:rPr>
        <w:t>【解説】</w:t>
      </w:r>
      <w:r w:rsidR="004374C3" w:rsidRPr="009650E6">
        <w:rPr>
          <w:rFonts w:hint="eastAsia"/>
          <w:color w:val="002060"/>
        </w:rPr>
        <w:t>(</w:t>
      </w:r>
      <w:r w:rsidR="004374C3" w:rsidRPr="009650E6">
        <w:rPr>
          <w:color w:val="002060"/>
        </w:rPr>
        <w:t>a)</w:t>
      </w:r>
      <w:r w:rsidR="004374C3" w:rsidRPr="009650E6">
        <w:rPr>
          <w:rFonts w:hint="eastAsia"/>
          <w:color w:val="002060"/>
        </w:rPr>
        <w:t>は長期プライムレートについて</w:t>
      </w:r>
      <w:r w:rsidR="009650E6">
        <w:rPr>
          <w:rFonts w:hint="eastAsia"/>
          <w:color w:val="002060"/>
        </w:rPr>
        <w:t>、</w:t>
      </w:r>
      <w:r w:rsidR="004374C3" w:rsidRPr="009650E6">
        <w:rPr>
          <w:rFonts w:hint="eastAsia"/>
          <w:color w:val="002060"/>
        </w:rPr>
        <w:t>(</w:t>
      </w:r>
      <w:r w:rsidR="004374C3" w:rsidRPr="009650E6">
        <w:rPr>
          <w:color w:val="002060"/>
        </w:rPr>
        <w:t>b)</w:t>
      </w:r>
      <w:r w:rsidR="004374C3" w:rsidRPr="009650E6">
        <w:rPr>
          <w:rFonts w:hint="eastAsia"/>
          <w:color w:val="002060"/>
        </w:rPr>
        <w:t>はコールレートについて</w:t>
      </w:r>
      <w:r w:rsidR="009650E6">
        <w:rPr>
          <w:rFonts w:hint="eastAsia"/>
          <w:color w:val="002060"/>
        </w:rPr>
        <w:t>、そして</w:t>
      </w:r>
      <w:r w:rsidR="004374C3" w:rsidRPr="009650E6">
        <w:rPr>
          <w:rFonts w:hint="eastAsia"/>
          <w:color w:val="002060"/>
        </w:rPr>
        <w:t>(</w:t>
      </w:r>
      <w:r w:rsidR="004374C3" w:rsidRPr="009650E6">
        <w:rPr>
          <w:color w:val="002060"/>
        </w:rPr>
        <w:t>c)</w:t>
      </w:r>
      <w:r w:rsidR="004374C3" w:rsidRPr="009650E6">
        <w:rPr>
          <w:rFonts w:hint="eastAsia"/>
          <w:color w:val="002060"/>
        </w:rPr>
        <w:t>はクーポンレートについての説明である。</w:t>
      </w:r>
    </w:p>
    <w:p w14:paraId="4F43E301" w14:textId="77777777" w:rsidR="00E5153E" w:rsidRPr="004374C3" w:rsidRDefault="00E5153E" w:rsidP="00E5153E"/>
    <w:p w14:paraId="7EEEF2D1" w14:textId="0DF823ED" w:rsidR="001F0637" w:rsidRPr="004374C3" w:rsidRDefault="001F0637" w:rsidP="001F0637">
      <w:r w:rsidRPr="004374C3">
        <w:rPr>
          <w:rFonts w:hint="eastAsia"/>
          <w:b/>
          <w:bCs/>
        </w:rPr>
        <w:t>問</w:t>
      </w:r>
      <w:r w:rsidRPr="004374C3">
        <w:rPr>
          <w:b/>
          <w:bCs/>
        </w:rPr>
        <w:t>3</w:t>
      </w:r>
      <w:r w:rsidRPr="004374C3">
        <w:t xml:space="preserve"> </w:t>
      </w:r>
      <w:r w:rsidRPr="004374C3">
        <w:rPr>
          <w:rFonts w:hint="eastAsia"/>
        </w:rPr>
        <w:t>以下の文章のうち正しいものを選びなさい。</w:t>
      </w:r>
    </w:p>
    <w:p w14:paraId="26D1003D" w14:textId="60CF5F21" w:rsidR="00B27226" w:rsidRPr="004374C3" w:rsidRDefault="00B27226" w:rsidP="00050CF3">
      <w:pPr>
        <w:pStyle w:val="a5"/>
        <w:numPr>
          <w:ilvl w:val="0"/>
          <w:numId w:val="66"/>
        </w:numPr>
        <w:ind w:leftChars="0"/>
      </w:pPr>
      <w:r w:rsidRPr="004374C3">
        <w:rPr>
          <w:rFonts w:hint="eastAsia"/>
        </w:rPr>
        <w:t>通常、銀行の貸出金利は預金金利より高く設定されており、その差額の利ざやは銀行の収益となる。</w:t>
      </w:r>
    </w:p>
    <w:p w14:paraId="127D63E5" w14:textId="684365FE" w:rsidR="001F0637" w:rsidRPr="004374C3" w:rsidRDefault="002A45CD" w:rsidP="00050CF3">
      <w:pPr>
        <w:pStyle w:val="a5"/>
        <w:numPr>
          <w:ilvl w:val="0"/>
          <w:numId w:val="66"/>
        </w:numPr>
        <w:ind w:leftChars="0"/>
      </w:pPr>
      <w:r w:rsidRPr="004374C3">
        <w:rPr>
          <w:rFonts w:hint="eastAsia"/>
        </w:rPr>
        <w:t>複利に基づいて</w:t>
      </w:r>
      <w:r w:rsidR="001F0637" w:rsidRPr="004374C3">
        <w:rPr>
          <w:rFonts w:hint="eastAsia"/>
        </w:rPr>
        <w:t>金利</w:t>
      </w:r>
      <w:r w:rsidRPr="004374C3">
        <w:rPr>
          <w:rFonts w:hint="eastAsia"/>
        </w:rPr>
        <w:t>を計算する場合、</w:t>
      </w:r>
      <w:r w:rsidR="001F0637" w:rsidRPr="004374C3">
        <w:rPr>
          <w:rFonts w:hint="eastAsia"/>
        </w:rPr>
        <w:t>最初に預けた元本に対してのみ利子がつく。</w:t>
      </w:r>
    </w:p>
    <w:p w14:paraId="6F6E15E4" w14:textId="77777777" w:rsidR="001F0637" w:rsidRPr="004374C3" w:rsidRDefault="001F0637" w:rsidP="00050CF3">
      <w:pPr>
        <w:pStyle w:val="a5"/>
        <w:numPr>
          <w:ilvl w:val="0"/>
          <w:numId w:val="66"/>
        </w:numPr>
        <w:ind w:leftChars="0"/>
      </w:pPr>
      <w:r w:rsidRPr="004374C3">
        <w:rPr>
          <w:rFonts w:hint="eastAsia"/>
        </w:rPr>
        <w:t>長期金利が年月の経過にともないどのように変化するのかを示した曲線をイールドカーブという。</w:t>
      </w:r>
    </w:p>
    <w:p w14:paraId="2E06589C" w14:textId="59A70099" w:rsidR="000501C5" w:rsidRPr="004374C3" w:rsidRDefault="001F0637" w:rsidP="00050CF3">
      <w:pPr>
        <w:pStyle w:val="a5"/>
        <w:numPr>
          <w:ilvl w:val="0"/>
          <w:numId w:val="66"/>
        </w:numPr>
        <w:ind w:leftChars="0"/>
      </w:pPr>
      <w:r w:rsidRPr="004374C3">
        <w:rPr>
          <w:rFonts w:hint="eastAsia"/>
        </w:rPr>
        <w:t>短期金利と長期金利は通常互いに完全に独立して動く。</w:t>
      </w:r>
    </w:p>
    <w:p w14:paraId="2AABC5B9" w14:textId="246055D7" w:rsidR="00E5153E" w:rsidRPr="007A392E" w:rsidRDefault="00E5153E" w:rsidP="00E5153E">
      <w:pPr>
        <w:rPr>
          <w:color w:val="C00000"/>
        </w:rPr>
      </w:pPr>
      <w:r w:rsidRPr="007A392E">
        <w:rPr>
          <w:rFonts w:hint="eastAsia"/>
          <w:color w:val="C00000"/>
        </w:rPr>
        <w:t>【正答】</w:t>
      </w:r>
      <w:r w:rsidRPr="007A392E">
        <w:rPr>
          <w:color w:val="C00000"/>
        </w:rPr>
        <w:t>(</w:t>
      </w:r>
      <w:r w:rsidR="002A45CD" w:rsidRPr="007A392E">
        <w:rPr>
          <w:color w:val="C00000"/>
        </w:rPr>
        <w:t>a</w:t>
      </w:r>
      <w:r w:rsidRPr="007A392E">
        <w:rPr>
          <w:color w:val="C00000"/>
        </w:rPr>
        <w:t>)</w:t>
      </w:r>
    </w:p>
    <w:p w14:paraId="4E9E518F" w14:textId="2770106A" w:rsidR="00E5153E" w:rsidRDefault="00E5153E" w:rsidP="00E5153E">
      <w:r w:rsidRPr="009650E6">
        <w:rPr>
          <w:rFonts w:hint="eastAsia"/>
          <w:color w:val="002060"/>
        </w:rPr>
        <w:t>【解説】</w:t>
      </w:r>
      <w:r w:rsidR="004374C3" w:rsidRPr="009650E6">
        <w:rPr>
          <w:rFonts w:hint="eastAsia"/>
          <w:color w:val="002060"/>
        </w:rPr>
        <w:t>(</w:t>
      </w:r>
      <w:r w:rsidR="004374C3" w:rsidRPr="009650E6">
        <w:rPr>
          <w:color w:val="002060"/>
        </w:rPr>
        <w:t>b)</w:t>
      </w:r>
      <w:r w:rsidR="004374C3" w:rsidRPr="009650E6">
        <w:rPr>
          <w:rFonts w:hint="eastAsia"/>
          <w:color w:val="002060"/>
        </w:rPr>
        <w:t>は</w:t>
      </w:r>
      <w:r w:rsidR="009650E6" w:rsidRPr="009650E6">
        <w:rPr>
          <w:rFonts w:hint="eastAsia"/>
          <w:color w:val="002060"/>
        </w:rPr>
        <w:t>複利でなく</w:t>
      </w:r>
      <w:r w:rsidR="004374C3" w:rsidRPr="009650E6">
        <w:rPr>
          <w:rFonts w:hint="eastAsia"/>
          <w:color w:val="002060"/>
        </w:rPr>
        <w:t>単利に基づく金利計算の説明であるため誤りである。イールドカーブとは金利と債券の残存期間との関係を示したものであるため(</w:t>
      </w:r>
      <w:r w:rsidR="004374C3" w:rsidRPr="009650E6">
        <w:rPr>
          <w:color w:val="002060"/>
        </w:rPr>
        <w:t>c)</w:t>
      </w:r>
      <w:r w:rsidR="004374C3" w:rsidRPr="009650E6">
        <w:rPr>
          <w:rFonts w:hint="eastAsia"/>
          <w:color w:val="002060"/>
        </w:rPr>
        <w:t>も誤りである。短期金利と長期金利は利子裁定の式により互いにかかわっているため(</w:t>
      </w:r>
      <w:r w:rsidR="004374C3" w:rsidRPr="009650E6">
        <w:rPr>
          <w:color w:val="002060"/>
        </w:rPr>
        <w:t>d)</w:t>
      </w:r>
      <w:r w:rsidR="004374C3" w:rsidRPr="009650E6">
        <w:rPr>
          <w:rFonts w:hint="eastAsia"/>
          <w:color w:val="002060"/>
        </w:rPr>
        <w:t>も誤りである。</w:t>
      </w:r>
    </w:p>
    <w:p w14:paraId="1B33E68D" w14:textId="31207F9F" w:rsidR="007A392E" w:rsidRDefault="007A392E" w:rsidP="00E5153E"/>
    <w:p w14:paraId="42659B25" w14:textId="31D1F73E" w:rsidR="000501C5" w:rsidRPr="004374C3" w:rsidRDefault="000501C5" w:rsidP="000501C5">
      <w:r w:rsidRPr="004374C3">
        <w:rPr>
          <w:rFonts w:hint="eastAsia"/>
          <w:b/>
          <w:bCs/>
        </w:rPr>
        <w:t>問</w:t>
      </w:r>
      <w:r w:rsidRPr="004374C3">
        <w:rPr>
          <w:b/>
          <w:bCs/>
        </w:rPr>
        <w:t>4</w:t>
      </w:r>
      <w:r w:rsidRPr="004374C3">
        <w:rPr>
          <w:rFonts w:hint="eastAsia"/>
          <w:b/>
          <w:bCs/>
        </w:rPr>
        <w:t xml:space="preserve">　</w:t>
      </w:r>
      <w:r w:rsidR="008D2C10" w:rsidRPr="004374C3">
        <w:rPr>
          <w:rFonts w:hint="eastAsia"/>
        </w:rPr>
        <w:t>投資</w:t>
      </w:r>
      <w:r w:rsidRPr="004374C3">
        <w:rPr>
          <w:rFonts w:hint="eastAsia"/>
        </w:rPr>
        <w:t>に</w:t>
      </w:r>
      <w:r w:rsidRPr="004374C3">
        <w:rPr>
          <w:rFonts w:hint="eastAsia"/>
          <w:color w:val="000000" w:themeColor="text1"/>
        </w:rPr>
        <w:t>関する</w:t>
      </w:r>
      <w:r w:rsidR="009F7F6F" w:rsidRPr="004374C3">
        <w:rPr>
          <w:rFonts w:hint="eastAsia"/>
        </w:rPr>
        <w:t>以下の</w:t>
      </w:r>
      <w:r w:rsidRPr="004374C3">
        <w:rPr>
          <w:rFonts w:hint="eastAsia"/>
        </w:rPr>
        <w:t>文章の</w:t>
      </w:r>
      <w:r w:rsidR="009F7F6F" w:rsidRPr="004374C3">
        <w:rPr>
          <w:rFonts w:hint="eastAsia"/>
        </w:rPr>
        <w:t>中で正しいものを選びなさい。</w:t>
      </w:r>
    </w:p>
    <w:p w14:paraId="5551E004" w14:textId="0A136370" w:rsidR="000501C5" w:rsidRPr="004374C3" w:rsidRDefault="000501C5" w:rsidP="00F82306">
      <w:pPr>
        <w:pStyle w:val="a5"/>
        <w:numPr>
          <w:ilvl w:val="0"/>
          <w:numId w:val="35"/>
        </w:numPr>
        <w:ind w:leftChars="0"/>
      </w:pPr>
      <w:r w:rsidRPr="004374C3">
        <w:rPr>
          <w:rFonts w:hint="eastAsia"/>
        </w:rPr>
        <w:t>金利が上がると投資(設備・住宅)は</w:t>
      </w:r>
      <w:r w:rsidR="002A45CD" w:rsidRPr="004374C3">
        <w:rPr>
          <w:rFonts w:hint="eastAsia"/>
        </w:rPr>
        <w:t>減る</w:t>
      </w:r>
      <w:r w:rsidRPr="004374C3">
        <w:rPr>
          <w:rFonts w:hint="eastAsia"/>
        </w:rPr>
        <w:t>傾向にある。</w:t>
      </w:r>
    </w:p>
    <w:p w14:paraId="603B9F7D" w14:textId="7FA01F41" w:rsidR="000501C5" w:rsidRPr="004374C3" w:rsidRDefault="000501C5" w:rsidP="00F82306">
      <w:pPr>
        <w:pStyle w:val="a5"/>
        <w:numPr>
          <w:ilvl w:val="0"/>
          <w:numId w:val="35"/>
        </w:numPr>
        <w:ind w:leftChars="0"/>
      </w:pPr>
      <w:r w:rsidRPr="004374C3">
        <w:rPr>
          <w:rFonts w:hint="eastAsia"/>
        </w:rPr>
        <w:t>投資(設備・住宅)にかかる費用を自己資金で賄う場合、投資と金利とは無関係になる。</w:t>
      </w:r>
    </w:p>
    <w:p w14:paraId="12A84BCE" w14:textId="713160A8" w:rsidR="00120445" w:rsidRPr="004374C3" w:rsidRDefault="00120445" w:rsidP="00F82306">
      <w:pPr>
        <w:pStyle w:val="a5"/>
        <w:numPr>
          <w:ilvl w:val="0"/>
          <w:numId w:val="35"/>
        </w:numPr>
        <w:ind w:leftChars="0"/>
      </w:pPr>
      <w:r w:rsidRPr="004374C3">
        <w:rPr>
          <w:rFonts w:hint="eastAsia"/>
        </w:rPr>
        <w:t>会社が投資に必要な資金を</w:t>
      </w:r>
      <w:r w:rsidR="002A45CD" w:rsidRPr="004374C3">
        <w:rPr>
          <w:rFonts w:hint="eastAsia"/>
        </w:rPr>
        <w:t>銀行</w:t>
      </w:r>
      <w:r w:rsidRPr="004374C3">
        <w:rPr>
          <w:rFonts w:hint="eastAsia"/>
        </w:rPr>
        <w:t>から借りたとする。このような資金調達の仕組みを直接金融という。</w:t>
      </w:r>
    </w:p>
    <w:p w14:paraId="03D0810F" w14:textId="4AC3FE9D" w:rsidR="00693A61" w:rsidRPr="004374C3" w:rsidRDefault="00120445" w:rsidP="00693A61">
      <w:pPr>
        <w:pStyle w:val="a5"/>
        <w:numPr>
          <w:ilvl w:val="0"/>
          <w:numId w:val="35"/>
        </w:numPr>
        <w:ind w:leftChars="0"/>
      </w:pPr>
      <w:r w:rsidRPr="004374C3">
        <w:rPr>
          <w:rFonts w:hint="eastAsia"/>
        </w:rPr>
        <w:t>会社が投資に必要な資金を</w:t>
      </w:r>
      <w:r w:rsidR="008D2C10" w:rsidRPr="004374C3">
        <w:rPr>
          <w:rFonts w:hint="eastAsia"/>
        </w:rPr>
        <w:t>債券発行により賄ったとする。このような資金調達の仕組みを間接金融という。</w:t>
      </w:r>
    </w:p>
    <w:p w14:paraId="32F0C314" w14:textId="6B08295C" w:rsidR="00E5153E" w:rsidRPr="00413597" w:rsidRDefault="00E5153E" w:rsidP="00E5153E">
      <w:pPr>
        <w:rPr>
          <w:color w:val="C00000"/>
        </w:rPr>
      </w:pPr>
      <w:r w:rsidRPr="00413597">
        <w:rPr>
          <w:rFonts w:hint="eastAsia"/>
          <w:color w:val="C00000"/>
        </w:rPr>
        <w:t>【正答】</w:t>
      </w:r>
      <w:r w:rsidRPr="00413597">
        <w:rPr>
          <w:color w:val="C00000"/>
        </w:rPr>
        <w:t>(</w:t>
      </w:r>
      <w:r w:rsidR="002A45CD" w:rsidRPr="00413597">
        <w:rPr>
          <w:color w:val="C00000"/>
        </w:rPr>
        <w:t>a</w:t>
      </w:r>
      <w:r w:rsidRPr="00413597">
        <w:rPr>
          <w:color w:val="C00000"/>
        </w:rPr>
        <w:t>)</w:t>
      </w:r>
    </w:p>
    <w:p w14:paraId="75860EC0" w14:textId="74C778FB" w:rsidR="00E5153E" w:rsidRPr="004374C3" w:rsidRDefault="00E5153E" w:rsidP="00E5153E">
      <w:r w:rsidRPr="009650E6">
        <w:rPr>
          <w:rFonts w:hint="eastAsia"/>
          <w:color w:val="002060"/>
        </w:rPr>
        <w:t>【解説】</w:t>
      </w:r>
      <w:r w:rsidR="004374C3" w:rsidRPr="009650E6">
        <w:rPr>
          <w:rFonts w:hint="eastAsia"/>
          <w:color w:val="002060"/>
        </w:rPr>
        <w:t>(</w:t>
      </w:r>
      <w:r w:rsidR="004374C3" w:rsidRPr="009650E6">
        <w:rPr>
          <w:color w:val="002060"/>
        </w:rPr>
        <w:t>b)</w:t>
      </w:r>
      <w:r w:rsidR="004374C3" w:rsidRPr="009650E6">
        <w:rPr>
          <w:rFonts w:hint="eastAsia"/>
          <w:color w:val="002060"/>
        </w:rPr>
        <w:t>自己資金で投資費用を賄う場合も金利は投資の機会費用となるため、金利が上がると投資は減る傾向にある。(</w:t>
      </w:r>
      <w:r w:rsidR="004374C3" w:rsidRPr="009650E6">
        <w:rPr>
          <w:color w:val="002060"/>
        </w:rPr>
        <w:t>c)</w:t>
      </w:r>
      <w:r w:rsidR="004374C3" w:rsidRPr="009650E6">
        <w:rPr>
          <w:rFonts w:hint="eastAsia"/>
          <w:color w:val="002060"/>
        </w:rPr>
        <w:t>このような資金調達の仕組みは直接金融である。(</w:t>
      </w:r>
      <w:r w:rsidR="004374C3" w:rsidRPr="009650E6">
        <w:rPr>
          <w:color w:val="002060"/>
        </w:rPr>
        <w:t>d)</w:t>
      </w:r>
      <w:r w:rsidR="004374C3" w:rsidRPr="009650E6">
        <w:rPr>
          <w:rFonts w:hint="eastAsia"/>
          <w:color w:val="002060"/>
        </w:rPr>
        <w:t>このような資金調達の仕組みは間接金融である。</w:t>
      </w:r>
    </w:p>
    <w:p w14:paraId="319E8C9A" w14:textId="77777777" w:rsidR="004374C3" w:rsidRDefault="004374C3" w:rsidP="009F7F6F">
      <w:pPr>
        <w:rPr>
          <w:b/>
          <w:bCs/>
        </w:rPr>
      </w:pPr>
    </w:p>
    <w:p w14:paraId="231738C7" w14:textId="4AF1999A" w:rsidR="009F7F6F" w:rsidRPr="004374C3" w:rsidRDefault="00693A61" w:rsidP="009F7F6F">
      <w:r w:rsidRPr="004374C3">
        <w:rPr>
          <w:rFonts w:hint="eastAsia"/>
          <w:b/>
          <w:bCs/>
        </w:rPr>
        <w:t>問5</w:t>
      </w:r>
      <w:r w:rsidRPr="004374C3">
        <w:t xml:space="preserve"> </w:t>
      </w:r>
      <w:r w:rsidRPr="004374C3">
        <w:rPr>
          <w:rFonts w:hint="eastAsia"/>
        </w:rPr>
        <w:t>以下の文章の中で正しいものを選びなさい。</w:t>
      </w:r>
    </w:p>
    <w:p w14:paraId="65C9C319" w14:textId="519CB8D1" w:rsidR="001F0637" w:rsidRPr="004374C3" w:rsidRDefault="001F0637" w:rsidP="00693A61">
      <w:pPr>
        <w:pStyle w:val="a5"/>
        <w:numPr>
          <w:ilvl w:val="0"/>
          <w:numId w:val="64"/>
        </w:numPr>
        <w:ind w:leftChars="0"/>
      </w:pPr>
      <w:r w:rsidRPr="004374C3">
        <w:rPr>
          <w:rFonts w:hint="eastAsia"/>
        </w:rPr>
        <w:t>株価の下落により損失を被る場合、このような損失をインカム・ロスという。</w:t>
      </w:r>
    </w:p>
    <w:p w14:paraId="67AB4FCD" w14:textId="7211C3A5" w:rsidR="00693A61" w:rsidRPr="004374C3" w:rsidRDefault="002B389E" w:rsidP="00693A61">
      <w:pPr>
        <w:pStyle w:val="a5"/>
        <w:numPr>
          <w:ilvl w:val="0"/>
          <w:numId w:val="64"/>
        </w:numPr>
        <w:ind w:leftChars="0"/>
      </w:pPr>
      <w:r w:rsidRPr="004374C3">
        <w:rPr>
          <w:rFonts w:hint="eastAsia"/>
        </w:rPr>
        <w:t>株式を保有していると必ず配当金を受け取れるため、</w:t>
      </w:r>
      <w:r w:rsidR="006F510F">
        <w:rPr>
          <w:rFonts w:hint="eastAsia"/>
        </w:rPr>
        <w:t>株式は</w:t>
      </w:r>
      <w:r w:rsidRPr="004374C3">
        <w:rPr>
          <w:rFonts w:hint="eastAsia"/>
        </w:rPr>
        <w:t>安全資産であるといえる。</w:t>
      </w:r>
    </w:p>
    <w:p w14:paraId="293EE5F5" w14:textId="7387F5B2" w:rsidR="001F0637" w:rsidRPr="004374C3" w:rsidRDefault="001F0637" w:rsidP="00693A61">
      <w:pPr>
        <w:pStyle w:val="a5"/>
        <w:numPr>
          <w:ilvl w:val="0"/>
          <w:numId w:val="64"/>
        </w:numPr>
        <w:ind w:leftChars="0"/>
      </w:pPr>
      <w:r w:rsidRPr="004374C3">
        <w:rPr>
          <w:rFonts w:hint="eastAsia"/>
        </w:rPr>
        <w:t>債券を保有していると</w:t>
      </w:r>
      <w:r w:rsidR="005B6423">
        <w:rPr>
          <w:rFonts w:hint="eastAsia"/>
        </w:rPr>
        <w:t>毎年必ず利子</w:t>
      </w:r>
      <w:r w:rsidRPr="004374C3">
        <w:rPr>
          <w:rFonts w:hint="eastAsia"/>
        </w:rPr>
        <w:t>を受け取れるため、</w:t>
      </w:r>
      <w:r w:rsidR="006F510F">
        <w:rPr>
          <w:rFonts w:hint="eastAsia"/>
        </w:rPr>
        <w:t>債券は</w:t>
      </w:r>
      <w:r w:rsidRPr="004374C3">
        <w:rPr>
          <w:rFonts w:hint="eastAsia"/>
        </w:rPr>
        <w:t>安全資産であるといえる。</w:t>
      </w:r>
    </w:p>
    <w:p w14:paraId="0C7F0BAA" w14:textId="4B3D1336" w:rsidR="00120445" w:rsidRPr="004374C3" w:rsidRDefault="001F0637" w:rsidP="00E5153E">
      <w:pPr>
        <w:pStyle w:val="a5"/>
        <w:numPr>
          <w:ilvl w:val="0"/>
          <w:numId w:val="64"/>
        </w:numPr>
        <w:ind w:leftChars="0"/>
      </w:pPr>
      <w:r w:rsidRPr="004374C3">
        <w:rPr>
          <w:rFonts w:hint="eastAsia"/>
        </w:rPr>
        <w:t>企業が清算される際、</w:t>
      </w:r>
      <w:r w:rsidR="002A45CD" w:rsidRPr="004374C3">
        <w:rPr>
          <w:rFonts w:hint="eastAsia"/>
        </w:rPr>
        <w:t>債券</w:t>
      </w:r>
      <w:r w:rsidRPr="004374C3">
        <w:rPr>
          <w:rFonts w:hint="eastAsia"/>
        </w:rPr>
        <w:t>保有者の方が</w:t>
      </w:r>
      <w:r w:rsidR="002A45CD" w:rsidRPr="004374C3">
        <w:rPr>
          <w:rFonts w:hint="eastAsia"/>
        </w:rPr>
        <w:t>株式</w:t>
      </w:r>
      <w:r w:rsidRPr="004374C3">
        <w:rPr>
          <w:rFonts w:hint="eastAsia"/>
        </w:rPr>
        <w:t>保有者より費用弁済の面で通常優先される。</w:t>
      </w:r>
    </w:p>
    <w:p w14:paraId="0A4908D6" w14:textId="67C7EC27" w:rsidR="00E5153E" w:rsidRPr="00413597" w:rsidRDefault="00E5153E" w:rsidP="00E5153E">
      <w:pPr>
        <w:rPr>
          <w:color w:val="C00000"/>
        </w:rPr>
      </w:pPr>
      <w:r w:rsidRPr="00413597">
        <w:rPr>
          <w:rFonts w:hint="eastAsia"/>
          <w:color w:val="C00000"/>
        </w:rPr>
        <w:t>【正答】</w:t>
      </w:r>
      <w:r w:rsidRPr="00413597">
        <w:rPr>
          <w:color w:val="C00000"/>
        </w:rPr>
        <w:t>(</w:t>
      </w:r>
      <w:r w:rsidR="002A45CD" w:rsidRPr="00413597">
        <w:rPr>
          <w:color w:val="C00000"/>
        </w:rPr>
        <w:t>d</w:t>
      </w:r>
      <w:r w:rsidRPr="00413597">
        <w:rPr>
          <w:color w:val="C00000"/>
        </w:rPr>
        <w:t>)</w:t>
      </w:r>
    </w:p>
    <w:p w14:paraId="5EDFCE13" w14:textId="4608F4A6" w:rsidR="00413597" w:rsidRDefault="00E5153E">
      <w:pPr>
        <w:widowControl/>
        <w:jc w:val="left"/>
      </w:pPr>
      <w:r w:rsidRPr="009650E6">
        <w:rPr>
          <w:rFonts w:hint="eastAsia"/>
          <w:color w:val="002060"/>
        </w:rPr>
        <w:lastRenderedPageBreak/>
        <w:t>【解説】</w:t>
      </w:r>
      <w:r w:rsidR="004374C3" w:rsidRPr="009650E6">
        <w:rPr>
          <w:rFonts w:hint="eastAsia"/>
          <w:color w:val="002060"/>
        </w:rPr>
        <w:t>(</w:t>
      </w:r>
      <w:r w:rsidR="004374C3" w:rsidRPr="009650E6">
        <w:rPr>
          <w:color w:val="002060"/>
        </w:rPr>
        <w:t>a)</w:t>
      </w:r>
      <w:r w:rsidR="004374C3" w:rsidRPr="009650E6">
        <w:rPr>
          <w:rFonts w:hint="eastAsia"/>
          <w:color w:val="002060"/>
        </w:rPr>
        <w:t>このような損失はキャピタル・ロスである。(</w:t>
      </w:r>
      <w:r w:rsidR="004374C3" w:rsidRPr="009650E6">
        <w:rPr>
          <w:color w:val="002060"/>
        </w:rPr>
        <w:t>b)</w:t>
      </w:r>
      <w:r w:rsidR="004374C3" w:rsidRPr="009650E6">
        <w:rPr>
          <w:rFonts w:hint="eastAsia"/>
          <w:color w:val="002060"/>
        </w:rPr>
        <w:t>配当金は株式発行企業の経営状態が悪い場合支払われないこともある。(</w:t>
      </w:r>
      <w:r w:rsidR="004374C3" w:rsidRPr="009650E6">
        <w:rPr>
          <w:color w:val="002060"/>
        </w:rPr>
        <w:t>c)</w:t>
      </w:r>
      <w:r w:rsidR="004374C3" w:rsidRPr="009650E6">
        <w:rPr>
          <w:rFonts w:hint="eastAsia"/>
          <w:color w:val="002060"/>
        </w:rPr>
        <w:t>債券発行企業が倒産した場合、</w:t>
      </w:r>
      <w:r w:rsidR="005B6423">
        <w:rPr>
          <w:rFonts w:hint="eastAsia"/>
          <w:color w:val="002060"/>
        </w:rPr>
        <w:t>利払いを</w:t>
      </w:r>
      <w:r w:rsidR="004374C3" w:rsidRPr="009650E6">
        <w:rPr>
          <w:rFonts w:hint="eastAsia"/>
          <w:color w:val="002060"/>
        </w:rPr>
        <w:t>うけとれないことがある。</w:t>
      </w:r>
    </w:p>
    <w:p w14:paraId="5A3527CD" w14:textId="77777777" w:rsidR="004374C3" w:rsidRPr="004374C3" w:rsidRDefault="004374C3" w:rsidP="00E5153E">
      <w:pPr>
        <w:widowControl/>
        <w:jc w:val="left"/>
      </w:pPr>
    </w:p>
    <w:p w14:paraId="44D46A10" w14:textId="28DBF527" w:rsidR="00AA664C" w:rsidRPr="004374C3" w:rsidRDefault="00531780" w:rsidP="00AA664C">
      <w:pPr>
        <w:rPr>
          <w:b/>
          <w:bCs/>
        </w:rPr>
      </w:pPr>
      <w:r w:rsidRPr="004374C3">
        <w:rPr>
          <w:rFonts w:hint="eastAsia"/>
          <w:b/>
          <w:bCs/>
        </w:rPr>
        <w:t>《</w:t>
      </w:r>
      <w:r w:rsidR="00120445" w:rsidRPr="004374C3">
        <w:rPr>
          <w:rFonts w:hint="eastAsia"/>
          <w:b/>
          <w:bCs/>
        </w:rPr>
        <w:t>計算問題</w:t>
      </w:r>
      <w:r w:rsidRPr="004374C3">
        <w:rPr>
          <w:rFonts w:hint="eastAsia"/>
          <w:b/>
          <w:bCs/>
        </w:rPr>
        <w:t>》</w:t>
      </w:r>
    </w:p>
    <w:p w14:paraId="22DFA092" w14:textId="721710C9" w:rsidR="001F0637" w:rsidRPr="004374C3" w:rsidRDefault="001F0637" w:rsidP="001F0637">
      <w:r w:rsidRPr="004374C3">
        <w:rPr>
          <w:rFonts w:hint="eastAsia"/>
          <w:b/>
          <w:bCs/>
        </w:rPr>
        <w:t xml:space="preserve">問1　</w:t>
      </w:r>
      <w:r w:rsidRPr="004374C3">
        <w:rPr>
          <w:rFonts w:hint="eastAsia"/>
        </w:rPr>
        <w:t>G</w:t>
      </w:r>
      <w:r w:rsidRPr="004374C3">
        <w:t>DP(Y)</w:t>
      </w:r>
      <w:r w:rsidRPr="004374C3">
        <w:rPr>
          <w:rFonts w:hint="eastAsia"/>
        </w:rPr>
        <w:t>を1</w:t>
      </w:r>
      <w:r w:rsidRPr="004374C3">
        <w:t xml:space="preserve">00, </w:t>
      </w:r>
      <w:r w:rsidRPr="004374C3">
        <w:rPr>
          <w:rFonts w:hint="eastAsia"/>
        </w:rPr>
        <w:t>消費</w:t>
      </w:r>
      <w:r w:rsidRPr="004374C3">
        <w:t>C</w:t>
      </w:r>
      <w:r w:rsidRPr="004374C3">
        <w:rPr>
          <w:rFonts w:hint="eastAsia"/>
        </w:rPr>
        <w:t>を</w:t>
      </w:r>
      <w:r w:rsidRPr="004374C3">
        <w:t xml:space="preserve">50, </w:t>
      </w:r>
      <w:r w:rsidRPr="004374C3">
        <w:rPr>
          <w:rFonts w:hint="eastAsia"/>
        </w:rPr>
        <w:t>投資Iを</w:t>
      </w:r>
      <w:r w:rsidRPr="004374C3">
        <w:t xml:space="preserve">30, </w:t>
      </w:r>
      <w:r w:rsidRPr="004374C3">
        <w:rPr>
          <w:rFonts w:hint="eastAsia"/>
        </w:rPr>
        <w:t>政府支出Gを2</w:t>
      </w:r>
      <w:r w:rsidRPr="004374C3">
        <w:t>0</w:t>
      </w:r>
      <w:r w:rsidRPr="004374C3">
        <w:rPr>
          <w:rFonts w:hint="eastAsia"/>
        </w:rPr>
        <w:t>、税収Tを1</w:t>
      </w:r>
      <w:r w:rsidRPr="004374C3">
        <w:t>0</w:t>
      </w:r>
      <w:r w:rsidRPr="004374C3">
        <w:rPr>
          <w:rFonts w:hint="eastAsia"/>
        </w:rPr>
        <w:t>とする。民間貯蓄、政府貯蓄の組み合わせとして正しいものを選びなさい。</w:t>
      </w:r>
    </w:p>
    <w:p w14:paraId="781FC598" w14:textId="77777777" w:rsidR="001F0637" w:rsidRPr="004374C3" w:rsidRDefault="001F0637" w:rsidP="001F0637">
      <w:pPr>
        <w:pStyle w:val="a5"/>
        <w:numPr>
          <w:ilvl w:val="0"/>
          <w:numId w:val="17"/>
        </w:numPr>
        <w:ind w:leftChars="0"/>
      </w:pPr>
      <w:r w:rsidRPr="004374C3">
        <w:rPr>
          <w:rFonts w:hint="eastAsia"/>
        </w:rPr>
        <w:t>民間貯蓄=</w:t>
      </w:r>
      <w:r w:rsidRPr="004374C3">
        <w:t>50</w:t>
      </w:r>
      <w:r w:rsidRPr="004374C3">
        <w:rPr>
          <w:rFonts w:hint="eastAsia"/>
        </w:rPr>
        <w:t>、政府貯蓄=</w:t>
      </w:r>
      <w:r w:rsidRPr="004374C3">
        <w:t>10</w:t>
      </w:r>
    </w:p>
    <w:p w14:paraId="75EC6023" w14:textId="77777777" w:rsidR="001F0637" w:rsidRPr="004374C3" w:rsidRDefault="001F0637" w:rsidP="001F0637">
      <w:pPr>
        <w:pStyle w:val="a5"/>
        <w:numPr>
          <w:ilvl w:val="0"/>
          <w:numId w:val="17"/>
        </w:numPr>
        <w:ind w:leftChars="0"/>
      </w:pPr>
      <w:r w:rsidRPr="004374C3">
        <w:rPr>
          <w:rFonts w:hint="eastAsia"/>
        </w:rPr>
        <w:t>民間貯蓄=</w:t>
      </w:r>
      <w:r w:rsidRPr="004374C3">
        <w:t>50</w:t>
      </w:r>
      <w:r w:rsidRPr="004374C3">
        <w:rPr>
          <w:rFonts w:hint="eastAsia"/>
        </w:rPr>
        <w:t>、政府貯蓄=－1</w:t>
      </w:r>
      <w:r w:rsidRPr="004374C3">
        <w:t>0</w:t>
      </w:r>
    </w:p>
    <w:p w14:paraId="64FB5089" w14:textId="77777777" w:rsidR="001F0637" w:rsidRPr="004374C3" w:rsidRDefault="001F0637" w:rsidP="001F0637">
      <w:pPr>
        <w:pStyle w:val="a5"/>
        <w:numPr>
          <w:ilvl w:val="0"/>
          <w:numId w:val="17"/>
        </w:numPr>
        <w:ind w:leftChars="0"/>
      </w:pPr>
      <w:r w:rsidRPr="004374C3">
        <w:rPr>
          <w:rFonts w:hint="eastAsia"/>
        </w:rPr>
        <w:t>民間貯蓄=</w:t>
      </w:r>
      <w:r w:rsidRPr="004374C3">
        <w:t>40</w:t>
      </w:r>
      <w:r w:rsidRPr="004374C3">
        <w:rPr>
          <w:rFonts w:hint="eastAsia"/>
        </w:rPr>
        <w:t>、政府貯蓄=</w:t>
      </w:r>
      <w:r w:rsidRPr="004374C3">
        <w:t>10</w:t>
      </w:r>
    </w:p>
    <w:p w14:paraId="6DA30ABB" w14:textId="12AE4262" w:rsidR="001F0637" w:rsidRPr="004374C3" w:rsidRDefault="001F0637" w:rsidP="001F0637">
      <w:pPr>
        <w:pStyle w:val="a5"/>
        <w:numPr>
          <w:ilvl w:val="0"/>
          <w:numId w:val="17"/>
        </w:numPr>
        <w:ind w:leftChars="0"/>
      </w:pPr>
      <w:r w:rsidRPr="004374C3">
        <w:rPr>
          <w:rFonts w:hint="eastAsia"/>
        </w:rPr>
        <w:t>民間貯蓄=</w:t>
      </w:r>
      <w:r w:rsidRPr="004374C3">
        <w:t>40</w:t>
      </w:r>
      <w:r w:rsidRPr="004374C3">
        <w:rPr>
          <w:rFonts w:hint="eastAsia"/>
        </w:rPr>
        <w:t>、政府貯蓄=－1</w:t>
      </w:r>
      <w:r w:rsidRPr="004374C3">
        <w:t>0</w:t>
      </w:r>
    </w:p>
    <w:p w14:paraId="15E3AAA1" w14:textId="0AAE8B26" w:rsidR="00E5153E" w:rsidRPr="004374C3" w:rsidRDefault="00E5153E" w:rsidP="00E5153E">
      <w:r w:rsidRPr="00413597">
        <w:rPr>
          <w:rFonts w:hint="eastAsia"/>
          <w:color w:val="C00000"/>
        </w:rPr>
        <w:t>【正答】</w:t>
      </w:r>
      <w:r w:rsidRPr="00413597">
        <w:rPr>
          <w:color w:val="C00000"/>
        </w:rPr>
        <w:t>(</w:t>
      </w:r>
      <w:r w:rsidR="00413597">
        <w:rPr>
          <w:color w:val="C00000"/>
        </w:rPr>
        <w:t>d</w:t>
      </w:r>
      <w:r w:rsidRPr="00413597">
        <w:rPr>
          <w:color w:val="C00000"/>
        </w:rPr>
        <w:t>)</w:t>
      </w:r>
    </w:p>
    <w:p w14:paraId="4274CCDA" w14:textId="5E28D265" w:rsidR="00E5153E" w:rsidRPr="00413597" w:rsidRDefault="00E5153E" w:rsidP="00E5153E">
      <w:pPr>
        <w:rPr>
          <w:color w:val="002060"/>
        </w:rPr>
      </w:pPr>
      <w:r w:rsidRPr="00413597">
        <w:rPr>
          <w:rFonts w:hint="eastAsia"/>
          <w:color w:val="002060"/>
        </w:rPr>
        <w:t>【解説】</w:t>
      </w:r>
      <w:r w:rsidR="00413597">
        <w:rPr>
          <w:rFonts w:hint="eastAsia"/>
          <w:color w:val="002060"/>
        </w:rPr>
        <w:t>民間貯蓄は</w:t>
      </w:r>
      <m:oMath>
        <m:r>
          <w:rPr>
            <w:rFonts w:ascii="Cambria Math" w:hAnsi="Cambria Math" w:hint="eastAsia"/>
            <w:color w:val="002060"/>
          </w:rPr>
          <m:t>Y</m:t>
        </m:r>
        <m:r>
          <w:rPr>
            <w:rFonts w:ascii="Cambria Math" w:hAnsi="Cambria Math"/>
            <w:color w:val="002060"/>
          </w:rPr>
          <m:t>-C-T=40</m:t>
        </m:r>
      </m:oMath>
      <w:r w:rsidR="00413597">
        <w:rPr>
          <w:rFonts w:hint="eastAsia"/>
          <w:color w:val="002060"/>
        </w:rPr>
        <w:t>、そして政府貯蓄は</w:t>
      </w:r>
      <m:oMath>
        <m:r>
          <w:rPr>
            <w:rFonts w:ascii="Cambria Math" w:hAnsi="Cambria Math" w:hint="eastAsia"/>
            <w:color w:val="002060"/>
          </w:rPr>
          <m:t>T</m:t>
        </m:r>
        <m:r>
          <w:rPr>
            <w:rFonts w:ascii="Cambria Math" w:hAnsi="Cambria Math"/>
            <w:color w:val="002060"/>
          </w:rPr>
          <m:t>-G=-10</m:t>
        </m:r>
      </m:oMath>
      <w:r w:rsidR="00413597">
        <w:rPr>
          <w:rFonts w:hint="eastAsia"/>
          <w:color w:val="002060"/>
        </w:rPr>
        <w:t>である。</w:t>
      </w:r>
    </w:p>
    <w:p w14:paraId="1F6C91B7" w14:textId="77777777" w:rsidR="00413597" w:rsidRDefault="00413597" w:rsidP="002B389E">
      <w:pPr>
        <w:rPr>
          <w:b/>
          <w:bCs/>
        </w:rPr>
      </w:pPr>
    </w:p>
    <w:p w14:paraId="43D54A90" w14:textId="4444D357" w:rsidR="002B389E" w:rsidRPr="004374C3" w:rsidRDefault="002B389E" w:rsidP="002B389E">
      <w:r w:rsidRPr="004374C3">
        <w:rPr>
          <w:rFonts w:hint="eastAsia"/>
          <w:b/>
          <w:bCs/>
        </w:rPr>
        <w:t>問</w:t>
      </w:r>
      <w:r w:rsidR="001F0637" w:rsidRPr="004374C3">
        <w:rPr>
          <w:b/>
          <w:bCs/>
        </w:rPr>
        <w:t>2</w:t>
      </w:r>
      <w:r w:rsidRPr="004374C3">
        <w:rPr>
          <w:b/>
          <w:bCs/>
        </w:rPr>
        <w:t xml:space="preserve"> </w:t>
      </w:r>
      <w:r w:rsidRPr="004374C3">
        <w:rPr>
          <w:rFonts w:hint="eastAsia"/>
        </w:rPr>
        <w:t>今年から来年までの１年契約で資金を貸し借りする際の金利を</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4374C3">
        <w:t xml:space="preserve">, </w:t>
      </w:r>
      <w:r w:rsidRPr="004374C3">
        <w:rPr>
          <w:rFonts w:hint="eastAsia"/>
        </w:rPr>
        <w:t>来年から再来年までの１年契約で資金を貸し借りする際の金利を</w:t>
      </w:r>
      <w:r w:rsidRPr="004374C3">
        <w:t>0</w:t>
      </w:r>
      <w:r w:rsidRPr="004374C3">
        <w:rPr>
          <w:rFonts w:hint="eastAsia"/>
        </w:rPr>
        <w:t>とする。また、今年から再来年までの２年契約で資金を貸し借りする際の金利を</w:t>
      </w:r>
      <m:oMath>
        <m:r>
          <w:rPr>
            <w:rFonts w:ascii="Cambria Math" w:hAnsi="Cambria Math"/>
          </w:rPr>
          <m:t>r</m:t>
        </m:r>
      </m:oMath>
      <w:r w:rsidRPr="004374C3">
        <w:rPr>
          <w:rFonts w:hint="eastAsia"/>
        </w:rPr>
        <w:t>とする。</w:t>
      </w:r>
      <m:oMath>
        <m:r>
          <w:rPr>
            <w:rFonts w:ascii="Cambria Math" w:hAnsi="Cambria Math"/>
          </w:rPr>
          <m:t>r</m:t>
        </m:r>
      </m:oMath>
      <w:r w:rsidRPr="004374C3">
        <w:rPr>
          <w:rFonts w:hint="eastAsia"/>
        </w:rPr>
        <w:t>を</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4374C3">
        <w:rPr>
          <w:rFonts w:hint="eastAsia"/>
        </w:rPr>
        <w:t>で表した式として正しいものはどれか。ここで</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4374C3">
        <w:rPr>
          <w:rFonts w:hint="eastAsia"/>
        </w:rPr>
        <w:t>は０に近い小さな数であるとする。また金利はすべて年利で表現されているものとする。</w:t>
      </w:r>
    </w:p>
    <w:p w14:paraId="689A5DDC" w14:textId="0351C4CF" w:rsidR="002B389E" w:rsidRPr="004374C3" w:rsidRDefault="009650E6" w:rsidP="002B389E">
      <w:pPr>
        <w:pStyle w:val="a5"/>
        <w:numPr>
          <w:ilvl w:val="0"/>
          <w:numId w:val="36"/>
        </w:numPr>
        <w:ind w:leftChars="0"/>
      </w:pPr>
      <m:oMath>
        <m:r>
          <w:rPr>
            <w:rFonts w:ascii="Cambria Math" w:hAnsi="Cambria Math"/>
          </w:rPr>
          <m:t>0.5</m:t>
        </m:r>
        <m:sSub>
          <m:sSubPr>
            <m:ctrlPr>
              <w:rPr>
                <w:rFonts w:ascii="Cambria Math" w:hAnsi="Cambria Math"/>
                <w:i/>
              </w:rPr>
            </m:ctrlPr>
          </m:sSubPr>
          <m:e>
            <m:r>
              <w:rPr>
                <w:rFonts w:ascii="Cambria Math" w:hAnsi="Cambria Math"/>
              </w:rPr>
              <m:t>r</m:t>
            </m:r>
          </m:e>
          <m:sub>
            <m:r>
              <w:rPr>
                <w:rFonts w:ascii="Cambria Math" w:hAnsi="Cambria Math"/>
              </w:rPr>
              <m:t>1</m:t>
            </m:r>
          </m:sub>
        </m:sSub>
      </m:oMath>
    </w:p>
    <w:p w14:paraId="050FC22D" w14:textId="72F7E328" w:rsidR="002B389E" w:rsidRPr="004374C3" w:rsidRDefault="002A0185" w:rsidP="002B389E">
      <w:pPr>
        <w:pStyle w:val="a5"/>
        <w:numPr>
          <w:ilvl w:val="0"/>
          <w:numId w:val="36"/>
        </w:numPr>
        <w:ind w:leftChars="0"/>
      </w:pPr>
      <m:oMath>
        <m:sSub>
          <m:sSubPr>
            <m:ctrlPr>
              <w:rPr>
                <w:rFonts w:ascii="Cambria Math" w:hAnsi="Cambria Math"/>
                <w:i/>
              </w:rPr>
            </m:ctrlPr>
          </m:sSubPr>
          <m:e>
            <m:r>
              <w:rPr>
                <w:rFonts w:ascii="Cambria Math" w:hAnsi="Cambria Math"/>
              </w:rPr>
              <m:t>r</m:t>
            </m:r>
          </m:e>
          <m:sub>
            <m:r>
              <w:rPr>
                <w:rFonts w:ascii="Cambria Math" w:hAnsi="Cambria Math"/>
              </w:rPr>
              <m:t>1</m:t>
            </m:r>
          </m:sub>
        </m:sSub>
      </m:oMath>
    </w:p>
    <w:p w14:paraId="450E0A57" w14:textId="77777777" w:rsidR="002B389E" w:rsidRPr="004374C3" w:rsidRDefault="002A0185" w:rsidP="002B389E">
      <w:pPr>
        <w:pStyle w:val="a5"/>
        <w:numPr>
          <w:ilvl w:val="0"/>
          <w:numId w:val="36"/>
        </w:numPr>
        <w:ind w:leftChars="0"/>
      </w:pPr>
      <m:oMath>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2</m:t>
            </m:r>
          </m:sup>
        </m:sSubSup>
      </m:oMath>
    </w:p>
    <w:p w14:paraId="1B4D2F52" w14:textId="655DA898" w:rsidR="00120445" w:rsidRPr="004374C3" w:rsidRDefault="002A0185" w:rsidP="002B389E">
      <w:pPr>
        <w:pStyle w:val="a5"/>
        <w:numPr>
          <w:ilvl w:val="0"/>
          <w:numId w:val="36"/>
        </w:numPr>
        <w:ind w:leftChars="0"/>
      </w:pPr>
      <m:oMath>
        <m:sSub>
          <m:sSubPr>
            <m:ctrlPr>
              <w:rPr>
                <w:rFonts w:ascii="Cambria Math" w:hAnsi="Cambria Math"/>
                <w:i/>
              </w:rPr>
            </m:ctrlPr>
          </m:sSubPr>
          <m:e>
            <m:r>
              <w:rPr>
                <w:rFonts w:ascii="Cambria Math" w:hAnsi="Cambria Math"/>
              </w:rPr>
              <m:t>2r</m:t>
            </m:r>
          </m:e>
          <m:sub>
            <m:r>
              <w:rPr>
                <w:rFonts w:ascii="Cambria Math" w:hAnsi="Cambria Math"/>
              </w:rPr>
              <m:t>1</m:t>
            </m:r>
          </m:sub>
        </m:sSub>
      </m:oMath>
    </w:p>
    <w:p w14:paraId="660182BA" w14:textId="26EA8AED" w:rsidR="00E5153E" w:rsidRPr="004374C3" w:rsidRDefault="00E5153E" w:rsidP="00E5153E"/>
    <w:p w14:paraId="514EDD43" w14:textId="55BC4782" w:rsidR="00E5153E" w:rsidRPr="004374C3" w:rsidRDefault="00E5153E" w:rsidP="00E5153E">
      <w:r w:rsidRPr="00413597">
        <w:rPr>
          <w:rFonts w:hint="eastAsia"/>
          <w:color w:val="C00000"/>
        </w:rPr>
        <w:t>【正答】</w:t>
      </w:r>
      <w:r w:rsidRPr="00413597">
        <w:rPr>
          <w:color w:val="C00000"/>
        </w:rPr>
        <w:t>(</w:t>
      </w:r>
      <w:r w:rsidR="009650E6">
        <w:rPr>
          <w:color w:val="C00000"/>
        </w:rPr>
        <w:t>a</w:t>
      </w:r>
      <w:r w:rsidRPr="00413597">
        <w:rPr>
          <w:color w:val="C00000"/>
        </w:rPr>
        <w:t>)</w:t>
      </w:r>
    </w:p>
    <w:p w14:paraId="23CA8AA7" w14:textId="1F63867D" w:rsidR="009650E6" w:rsidRPr="004374C3" w:rsidRDefault="00E5153E" w:rsidP="009650E6">
      <w:r w:rsidRPr="00936613">
        <w:rPr>
          <w:rFonts w:hint="eastAsia"/>
          <w:color w:val="002060"/>
        </w:rPr>
        <w:t>【解説】</w:t>
      </w:r>
      <w:r w:rsidR="009650E6" w:rsidRPr="00936613">
        <w:rPr>
          <w:rFonts w:hint="eastAsia"/>
          <w:color w:val="002060"/>
        </w:rPr>
        <w:t>金利裁定の式より、長期金利は短期金利の平均として表せる。今年から来年までの間にかかる金利が</w:t>
      </w:r>
      <m:oMath>
        <m:sSub>
          <m:sSubPr>
            <m:ctrlPr>
              <w:rPr>
                <w:rFonts w:ascii="Cambria Math" w:hAnsi="Cambria Math"/>
                <w:i/>
                <w:color w:val="002060"/>
              </w:rPr>
            </m:ctrlPr>
          </m:sSubPr>
          <m:e>
            <m:r>
              <w:rPr>
                <w:rFonts w:ascii="Cambria Math" w:hAnsi="Cambria Math"/>
                <w:color w:val="002060"/>
              </w:rPr>
              <m:t>r</m:t>
            </m:r>
          </m:e>
          <m:sub>
            <m:r>
              <w:rPr>
                <w:rFonts w:ascii="Cambria Math" w:hAnsi="Cambria Math"/>
                <w:color w:val="002060"/>
              </w:rPr>
              <m:t>1</m:t>
            </m:r>
          </m:sub>
        </m:sSub>
      </m:oMath>
      <w:r w:rsidR="009650E6" w:rsidRPr="00936613">
        <w:rPr>
          <w:rFonts w:hint="eastAsia"/>
          <w:color w:val="002060"/>
        </w:rPr>
        <w:t>であり、来年から再来年までの金利が0であるから、その平均は</w:t>
      </w:r>
      <m:oMath>
        <m:sSub>
          <m:sSubPr>
            <m:ctrlPr>
              <w:rPr>
                <w:rFonts w:ascii="Cambria Math" w:hAnsi="Cambria Math"/>
                <w:i/>
                <w:color w:val="002060"/>
              </w:rPr>
            </m:ctrlPr>
          </m:sSubPr>
          <m:e>
            <m:r>
              <w:rPr>
                <w:rFonts w:ascii="Cambria Math" w:hAnsi="Cambria Math"/>
                <w:color w:val="002060"/>
              </w:rPr>
              <m:t>0.5r</m:t>
            </m:r>
          </m:e>
          <m:sub>
            <m:r>
              <w:rPr>
                <w:rFonts w:ascii="Cambria Math" w:hAnsi="Cambria Math"/>
                <w:color w:val="002060"/>
              </w:rPr>
              <m:t>1</m:t>
            </m:r>
          </m:sub>
        </m:sSub>
      </m:oMath>
      <w:r w:rsidR="009650E6" w:rsidRPr="00936613">
        <w:rPr>
          <w:rFonts w:hint="eastAsia"/>
          <w:color w:val="002060"/>
        </w:rPr>
        <w:t>である。つまり長期金利</w:t>
      </w:r>
      <m:oMath>
        <m:r>
          <w:rPr>
            <w:rFonts w:ascii="Cambria Math" w:hAnsi="Cambria Math" w:hint="eastAsia"/>
            <w:color w:val="002060"/>
          </w:rPr>
          <m:t>r</m:t>
        </m:r>
      </m:oMath>
      <w:r w:rsidR="009650E6" w:rsidRPr="00936613">
        <w:rPr>
          <w:rFonts w:hint="eastAsia"/>
          <w:color w:val="002060"/>
        </w:rPr>
        <w:t>は</w:t>
      </w:r>
      <m:oMath>
        <m:sSub>
          <m:sSubPr>
            <m:ctrlPr>
              <w:rPr>
                <w:rFonts w:ascii="Cambria Math" w:hAnsi="Cambria Math"/>
                <w:i/>
                <w:color w:val="002060"/>
              </w:rPr>
            </m:ctrlPr>
          </m:sSubPr>
          <m:e>
            <m:r>
              <w:rPr>
                <w:rFonts w:ascii="Cambria Math" w:hAnsi="Cambria Math"/>
                <w:color w:val="002060"/>
              </w:rPr>
              <m:t>0.5r</m:t>
            </m:r>
          </m:e>
          <m:sub>
            <m:r>
              <w:rPr>
                <w:rFonts w:ascii="Cambria Math" w:hAnsi="Cambria Math"/>
                <w:color w:val="002060"/>
              </w:rPr>
              <m:t>1</m:t>
            </m:r>
          </m:sub>
        </m:sSub>
      </m:oMath>
      <w:r w:rsidR="009650E6" w:rsidRPr="00936613">
        <w:rPr>
          <w:rFonts w:hint="eastAsia"/>
          <w:color w:val="002060"/>
        </w:rPr>
        <w:t>に等しくなる。</w:t>
      </w:r>
    </w:p>
    <w:p w14:paraId="0EE06351" w14:textId="2C35E822" w:rsidR="00E5153E" w:rsidRPr="004374C3" w:rsidRDefault="00E5153E" w:rsidP="00E5153E"/>
    <w:p w14:paraId="589081B6" w14:textId="051C2975" w:rsidR="002B389E" w:rsidRPr="004374C3" w:rsidRDefault="002B389E">
      <w:pPr>
        <w:widowControl/>
        <w:jc w:val="left"/>
      </w:pPr>
      <w:r w:rsidRPr="004374C3">
        <w:br w:type="page"/>
      </w:r>
    </w:p>
    <w:p w14:paraId="246F2C25" w14:textId="77777777" w:rsidR="002B389E" w:rsidRPr="004374C3" w:rsidRDefault="002B389E" w:rsidP="002B389E"/>
    <w:p w14:paraId="635F305E" w14:textId="14DB4075" w:rsidR="00AA664C" w:rsidRPr="004004B6" w:rsidRDefault="00AA664C" w:rsidP="00AA664C">
      <w:pPr>
        <w:jc w:val="center"/>
        <w:rPr>
          <w:b/>
          <w:bCs/>
          <w:u w:val="single"/>
        </w:rPr>
      </w:pPr>
      <w:r w:rsidRPr="004004B6">
        <w:rPr>
          <w:rFonts w:hint="eastAsia"/>
          <w:b/>
          <w:bCs/>
          <w:u w:val="single"/>
        </w:rPr>
        <w:t>第4章</w:t>
      </w:r>
    </w:p>
    <w:p w14:paraId="43B58A92"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6EBBB150" w14:textId="71505AFF" w:rsidR="00050CF3" w:rsidRPr="00007F60" w:rsidRDefault="00F92578" w:rsidP="00050CF3">
      <w:r>
        <w:rPr>
          <w:rFonts w:hint="eastAsia"/>
        </w:rPr>
        <w:t>以下の空欄に入る語句を答えなさい。</w:t>
      </w:r>
    </w:p>
    <w:p w14:paraId="318E46AB" w14:textId="77777777" w:rsidR="00050CF3" w:rsidRDefault="00050CF3" w:rsidP="00050CF3">
      <w:pPr>
        <w:pStyle w:val="a5"/>
        <w:numPr>
          <w:ilvl w:val="0"/>
          <w:numId w:val="74"/>
        </w:numPr>
        <w:ind w:leftChars="0"/>
      </w:pPr>
      <w:r>
        <w:rPr>
          <w:rFonts w:hint="eastAsia"/>
        </w:rPr>
        <w:t xml:space="preserve">品物と代金を交換することにより取引を完結することを[　①　</w:t>
      </w:r>
      <w:r>
        <w:t>]</w:t>
      </w:r>
      <w:r>
        <w:rPr>
          <w:rFonts w:hint="eastAsia"/>
        </w:rPr>
        <w:t xml:space="preserve">とよび、貨幣には[　①　</w:t>
      </w:r>
      <w:r>
        <w:t>]</w:t>
      </w:r>
      <w:r>
        <w:rPr>
          <w:rFonts w:hint="eastAsia"/>
        </w:rPr>
        <w:t>を円滑にする機能がある。</w:t>
      </w:r>
    </w:p>
    <w:p w14:paraId="3A39EAA9" w14:textId="32BFDEE0" w:rsidR="00050CF3" w:rsidRDefault="00050CF3" w:rsidP="00050CF3">
      <w:pPr>
        <w:pStyle w:val="a5"/>
        <w:numPr>
          <w:ilvl w:val="0"/>
          <w:numId w:val="74"/>
        </w:numPr>
        <w:ind w:leftChars="0"/>
      </w:pPr>
      <w:r>
        <w:rPr>
          <w:rFonts w:hint="eastAsia"/>
        </w:rPr>
        <w:t xml:space="preserve">流動性の高い普通預金や当座預金などをあわせて預金[　②　</w:t>
      </w:r>
      <w:r>
        <w:t>]</w:t>
      </w:r>
      <w:r>
        <w:rPr>
          <w:rFonts w:hint="eastAsia"/>
        </w:rPr>
        <w:t>と呼び、貨幣に含まれる。</w:t>
      </w:r>
    </w:p>
    <w:p w14:paraId="5AEC1562" w14:textId="77777777" w:rsidR="00050CF3" w:rsidRDefault="00050CF3" w:rsidP="00050CF3">
      <w:pPr>
        <w:pStyle w:val="a5"/>
        <w:numPr>
          <w:ilvl w:val="0"/>
          <w:numId w:val="74"/>
        </w:numPr>
        <w:ind w:leftChars="0"/>
      </w:pPr>
      <w:r>
        <w:rPr>
          <w:rFonts w:hint="eastAsia"/>
        </w:rPr>
        <w:t xml:space="preserve">金融機関が法定準備金以上の準備預金を持つ場合、差額分を[　③　</w:t>
      </w:r>
      <w:r>
        <w:t>]</w:t>
      </w:r>
      <w:r>
        <w:rPr>
          <w:rFonts w:hint="eastAsia"/>
        </w:rPr>
        <w:t>と呼ぶ。</w:t>
      </w:r>
    </w:p>
    <w:p w14:paraId="2DFD2F16" w14:textId="77777777" w:rsidR="00050CF3" w:rsidRDefault="00050CF3" w:rsidP="00050CF3">
      <w:pPr>
        <w:pStyle w:val="a5"/>
        <w:numPr>
          <w:ilvl w:val="0"/>
          <w:numId w:val="74"/>
        </w:numPr>
        <w:ind w:leftChars="0"/>
      </w:pPr>
      <w:r>
        <w:rPr>
          <w:rFonts w:hint="eastAsia"/>
        </w:rPr>
        <w:t xml:space="preserve">金融機関が預金を貸し出しに充てた場合、貸し出しの一部が新たな預金となり、その預金はまた貸し出しに回る。このような作業を通して金融機関自らが預金を増やすしくみのことを[　④　</w:t>
      </w:r>
      <w:r>
        <w:t>]</w:t>
      </w:r>
      <w:r>
        <w:rPr>
          <w:rFonts w:hint="eastAsia"/>
        </w:rPr>
        <w:t>と呼ぶ。</w:t>
      </w:r>
    </w:p>
    <w:p w14:paraId="65043AB4" w14:textId="77777777" w:rsidR="00050CF3" w:rsidRDefault="00050CF3" w:rsidP="00050CF3">
      <w:pPr>
        <w:pStyle w:val="a5"/>
        <w:numPr>
          <w:ilvl w:val="0"/>
          <w:numId w:val="74"/>
        </w:numPr>
        <w:ind w:leftChars="0"/>
      </w:pPr>
      <w:r>
        <w:rPr>
          <w:rFonts w:hint="eastAsia"/>
        </w:rPr>
        <w:t xml:space="preserve">中央銀行が金融政策の一環として金融市場において債券などを売買することを[　⑤　</w:t>
      </w:r>
      <w:r>
        <w:t>]</w:t>
      </w:r>
      <w:r>
        <w:rPr>
          <w:rFonts w:hint="eastAsia"/>
        </w:rPr>
        <w:t>操作とよぶ。</w:t>
      </w:r>
    </w:p>
    <w:p w14:paraId="6E4CF1D1" w14:textId="77777777" w:rsidR="00050CF3" w:rsidRDefault="00050CF3" w:rsidP="00050CF3">
      <w:pPr>
        <w:pStyle w:val="a5"/>
        <w:numPr>
          <w:ilvl w:val="0"/>
          <w:numId w:val="74"/>
        </w:numPr>
        <w:ind w:leftChars="0"/>
      </w:pPr>
      <w:r>
        <w:rPr>
          <w:rFonts w:hint="eastAsia"/>
        </w:rPr>
        <w:t xml:space="preserve">中央銀行が金融機関に資金を貸し出す際の金利を[　⑥　</w:t>
      </w:r>
      <w:r>
        <w:t>]</w:t>
      </w:r>
      <w:r>
        <w:rPr>
          <w:rFonts w:hint="eastAsia"/>
        </w:rPr>
        <w:t xml:space="preserve">と呼ぶ。この金利を調節することを[　⑥　</w:t>
      </w:r>
      <w:r>
        <w:t>]</w:t>
      </w:r>
      <w:r>
        <w:rPr>
          <w:rFonts w:hint="eastAsia"/>
        </w:rPr>
        <w:t>操作という。</w:t>
      </w:r>
    </w:p>
    <w:p w14:paraId="18E5C462" w14:textId="67F13E2B" w:rsidR="00050CF3" w:rsidRDefault="00050CF3" w:rsidP="00050CF3">
      <w:pPr>
        <w:pStyle w:val="a5"/>
        <w:numPr>
          <w:ilvl w:val="0"/>
          <w:numId w:val="74"/>
        </w:numPr>
        <w:ind w:leftChars="0"/>
      </w:pPr>
      <w:r>
        <w:rPr>
          <w:rFonts w:hint="eastAsia"/>
        </w:rPr>
        <w:t xml:space="preserve">貨幣供給量をマネタリーベースで割ったものを[　⑦　</w:t>
      </w:r>
      <w:r>
        <w:t>]</w:t>
      </w:r>
      <w:r w:rsidR="007958DA">
        <w:rPr>
          <w:rFonts w:hint="eastAsia"/>
        </w:rPr>
        <w:t>乗数</w:t>
      </w:r>
      <w:r>
        <w:rPr>
          <w:rFonts w:hint="eastAsia"/>
        </w:rPr>
        <w:t>とよぶ。</w:t>
      </w:r>
    </w:p>
    <w:p w14:paraId="41AB94FB" w14:textId="77777777" w:rsidR="00050CF3" w:rsidRDefault="00050CF3" w:rsidP="00050CF3">
      <w:pPr>
        <w:pStyle w:val="a5"/>
        <w:numPr>
          <w:ilvl w:val="0"/>
          <w:numId w:val="74"/>
        </w:numPr>
        <w:ind w:leftChars="0"/>
      </w:pPr>
      <w:r>
        <w:rPr>
          <w:rFonts w:hint="eastAsia"/>
        </w:rPr>
        <w:t xml:space="preserve">政策の目標を金利でなく、当座預金残高など量に設定する金融緩和政策のことを[　⑧　</w:t>
      </w:r>
      <w:r>
        <w:t>]</w:t>
      </w:r>
      <w:r>
        <w:rPr>
          <w:rFonts w:hint="eastAsia"/>
        </w:rPr>
        <w:t>政策とよぶ。</w:t>
      </w:r>
    </w:p>
    <w:p w14:paraId="79372AEA" w14:textId="0E0BAE7A" w:rsidR="00050CF3" w:rsidRDefault="00050CF3" w:rsidP="00050CF3">
      <w:pPr>
        <w:pStyle w:val="a5"/>
        <w:numPr>
          <w:ilvl w:val="0"/>
          <w:numId w:val="74"/>
        </w:numPr>
        <w:ind w:leftChars="0"/>
      </w:pPr>
      <w:r>
        <w:rPr>
          <w:rFonts w:hint="eastAsia"/>
        </w:rPr>
        <w:t xml:space="preserve">日銀が緊急時に担保を取らずに金融機関に融資をすることを[　⑨　</w:t>
      </w:r>
      <w:r>
        <w:t>]</w:t>
      </w:r>
      <w:r>
        <w:rPr>
          <w:rFonts w:hint="eastAsia"/>
        </w:rPr>
        <w:t>とよぶ。</w:t>
      </w:r>
    </w:p>
    <w:p w14:paraId="4543905E" w14:textId="622D26D2" w:rsidR="00F92578" w:rsidRDefault="00050CF3" w:rsidP="00050CF3">
      <w:pPr>
        <w:pStyle w:val="a5"/>
        <w:numPr>
          <w:ilvl w:val="0"/>
          <w:numId w:val="74"/>
        </w:numPr>
        <w:ind w:leftChars="0"/>
      </w:pPr>
      <w:r>
        <w:rPr>
          <w:rFonts w:hint="eastAsia"/>
        </w:rPr>
        <w:t xml:space="preserve">物価が継続的に上昇することを[　⑩　</w:t>
      </w:r>
      <w:r>
        <w:t>]</w:t>
      </w:r>
      <w:r>
        <w:rPr>
          <w:rFonts w:hint="eastAsia"/>
        </w:rPr>
        <w:t xml:space="preserve">という。[　⑩　</w:t>
      </w:r>
      <w:r>
        <w:t>]</w:t>
      </w:r>
      <w:r>
        <w:rPr>
          <w:rFonts w:hint="eastAsia"/>
        </w:rPr>
        <w:t>は貨幣供給量が増加し続けるとおこりやすくなる。</w:t>
      </w:r>
    </w:p>
    <w:p w14:paraId="539CDC20" w14:textId="00E0AEF1" w:rsidR="00F92578" w:rsidRDefault="00F92578" w:rsidP="00F92578">
      <w:pPr>
        <w:rPr>
          <w:color w:val="C00000"/>
        </w:rPr>
      </w:pPr>
      <w:r w:rsidRPr="00004A57">
        <w:rPr>
          <w:rFonts w:hint="eastAsia"/>
          <w:color w:val="C00000"/>
        </w:rPr>
        <w:t>【正答】</w:t>
      </w:r>
      <w:r w:rsidR="00D90BF7" w:rsidRPr="00D90BF7">
        <w:rPr>
          <w:rFonts w:hint="eastAsia"/>
          <w:color w:val="C00000"/>
        </w:rPr>
        <w:t>①決済　②通貨　③超過準備　④信用創造　⑤公開市場　⑥公定歩合　⑦貨幣あるいは信用　⑧量的金融緩和　⑨日銀特融　⑩インフレ</w:t>
      </w:r>
    </w:p>
    <w:p w14:paraId="7E42D4F6" w14:textId="77777777" w:rsidR="00007F60" w:rsidRDefault="00007F60" w:rsidP="00F92578">
      <w:pPr>
        <w:rPr>
          <w:b/>
          <w:bCs/>
        </w:rPr>
      </w:pPr>
    </w:p>
    <w:p w14:paraId="23E916FD" w14:textId="76BD34BB" w:rsidR="00144E4A" w:rsidRPr="004374C3" w:rsidRDefault="00531780" w:rsidP="00AA664C">
      <w:pPr>
        <w:rPr>
          <w:b/>
          <w:bCs/>
        </w:rPr>
      </w:pPr>
      <w:r w:rsidRPr="004374C3">
        <w:rPr>
          <w:rFonts w:hint="eastAsia"/>
          <w:b/>
          <w:bCs/>
        </w:rPr>
        <w:t>《</w:t>
      </w:r>
      <w:r w:rsidR="00144E4A" w:rsidRPr="004374C3">
        <w:rPr>
          <w:rFonts w:hint="eastAsia"/>
          <w:b/>
          <w:bCs/>
        </w:rPr>
        <w:t>基本問題</w:t>
      </w:r>
      <w:r w:rsidRPr="004374C3">
        <w:rPr>
          <w:rFonts w:hint="eastAsia"/>
          <w:b/>
          <w:bCs/>
        </w:rPr>
        <w:t>》</w:t>
      </w:r>
    </w:p>
    <w:p w14:paraId="2EA8FB6B" w14:textId="3CCDB25F" w:rsidR="00A04249" w:rsidRPr="004374C3" w:rsidRDefault="00AA664C" w:rsidP="00AA664C">
      <w:r w:rsidRPr="004374C3">
        <w:rPr>
          <w:rFonts w:hint="eastAsia"/>
          <w:b/>
          <w:bCs/>
        </w:rPr>
        <w:t>問１</w:t>
      </w:r>
      <w:r w:rsidRPr="004374C3">
        <w:rPr>
          <w:rFonts w:hint="eastAsia"/>
        </w:rPr>
        <w:t xml:space="preserve">　</w:t>
      </w:r>
      <w:r w:rsidR="00742BBE" w:rsidRPr="004374C3">
        <w:rPr>
          <w:rFonts w:hint="eastAsia"/>
        </w:rPr>
        <w:t>現金</w:t>
      </w:r>
      <w:r w:rsidR="00742BBE">
        <w:rPr>
          <w:rFonts w:hint="eastAsia"/>
        </w:rPr>
        <w:t>通貨</w:t>
      </w:r>
      <w:r w:rsidR="00742BBE" w:rsidRPr="004374C3">
        <w:rPr>
          <w:rFonts w:hint="eastAsia"/>
        </w:rPr>
        <w:t>、普通預金、定期預金、投資信託</w:t>
      </w:r>
      <w:r w:rsidR="002A45CD" w:rsidRPr="004374C3">
        <w:rPr>
          <w:rFonts w:hint="eastAsia"/>
        </w:rPr>
        <w:t>の中で、</w:t>
      </w:r>
      <w:r w:rsidR="00A04249" w:rsidRPr="004374C3">
        <w:rPr>
          <w:rFonts w:hint="eastAsia"/>
        </w:rPr>
        <w:t>貨幣供給量(M</w:t>
      </w:r>
      <w:r w:rsidR="00A04249" w:rsidRPr="004374C3">
        <w:t>1)</w:t>
      </w:r>
      <w:r w:rsidR="00A04249" w:rsidRPr="004374C3">
        <w:rPr>
          <w:rFonts w:hint="eastAsia"/>
        </w:rPr>
        <w:t>に入るものとして正しいもののみを選んだ選択肢はどれか答えなさい。</w:t>
      </w:r>
    </w:p>
    <w:p w14:paraId="633917AD" w14:textId="7BBF0576" w:rsidR="00A04249" w:rsidRPr="004374C3" w:rsidRDefault="00A04249" w:rsidP="00A04249">
      <w:pPr>
        <w:pStyle w:val="a5"/>
        <w:numPr>
          <w:ilvl w:val="0"/>
          <w:numId w:val="5"/>
        </w:numPr>
        <w:ind w:leftChars="0"/>
      </w:pPr>
      <w:r w:rsidRPr="004374C3">
        <w:rPr>
          <w:rFonts w:hint="eastAsia"/>
        </w:rPr>
        <w:t>現金</w:t>
      </w:r>
      <w:r w:rsidR="00BF75F3">
        <w:rPr>
          <w:rFonts w:hint="eastAsia"/>
        </w:rPr>
        <w:t>通貨</w:t>
      </w:r>
      <w:r w:rsidRPr="004374C3">
        <w:rPr>
          <w:rFonts w:hint="eastAsia"/>
        </w:rPr>
        <w:t>のみ</w:t>
      </w:r>
    </w:p>
    <w:p w14:paraId="0ABF122F" w14:textId="6A418157" w:rsidR="00A04249" w:rsidRPr="004374C3" w:rsidRDefault="00A04249" w:rsidP="00A04249">
      <w:pPr>
        <w:pStyle w:val="a5"/>
        <w:numPr>
          <w:ilvl w:val="0"/>
          <w:numId w:val="5"/>
        </w:numPr>
        <w:ind w:leftChars="0"/>
      </w:pPr>
      <w:r w:rsidRPr="004374C3">
        <w:rPr>
          <w:rFonts w:hint="eastAsia"/>
        </w:rPr>
        <w:t>現金</w:t>
      </w:r>
      <w:r w:rsidR="00BF75F3">
        <w:rPr>
          <w:rFonts w:hint="eastAsia"/>
        </w:rPr>
        <w:t>通貨</w:t>
      </w:r>
      <w:r w:rsidRPr="004374C3">
        <w:rPr>
          <w:rFonts w:hint="eastAsia"/>
        </w:rPr>
        <w:t>と普通預金</w:t>
      </w:r>
    </w:p>
    <w:p w14:paraId="62D49C14" w14:textId="6E0BE203" w:rsidR="00A04249" w:rsidRPr="004374C3" w:rsidRDefault="00A04249" w:rsidP="00A04249">
      <w:pPr>
        <w:pStyle w:val="a5"/>
        <w:numPr>
          <w:ilvl w:val="0"/>
          <w:numId w:val="5"/>
        </w:numPr>
        <w:ind w:leftChars="0"/>
      </w:pPr>
      <w:r w:rsidRPr="004374C3">
        <w:rPr>
          <w:rFonts w:hint="eastAsia"/>
        </w:rPr>
        <w:t>現金</w:t>
      </w:r>
      <w:r w:rsidR="00BF75F3">
        <w:rPr>
          <w:rFonts w:hint="eastAsia"/>
        </w:rPr>
        <w:t>通貨</w:t>
      </w:r>
      <w:r w:rsidRPr="004374C3">
        <w:rPr>
          <w:rFonts w:hint="eastAsia"/>
        </w:rPr>
        <w:t>と普通預金と定期預金</w:t>
      </w:r>
    </w:p>
    <w:p w14:paraId="105F2151" w14:textId="58EA6D26" w:rsidR="002762C3" w:rsidRPr="004374C3" w:rsidRDefault="00A04249" w:rsidP="002762C3">
      <w:pPr>
        <w:pStyle w:val="a5"/>
        <w:numPr>
          <w:ilvl w:val="0"/>
          <w:numId w:val="5"/>
        </w:numPr>
        <w:ind w:leftChars="0"/>
      </w:pPr>
      <w:r w:rsidRPr="004374C3">
        <w:rPr>
          <w:rFonts w:hint="eastAsia"/>
        </w:rPr>
        <w:t>現金</w:t>
      </w:r>
      <w:r w:rsidR="00BF75F3">
        <w:rPr>
          <w:rFonts w:hint="eastAsia"/>
        </w:rPr>
        <w:t>通貨</w:t>
      </w:r>
      <w:r w:rsidRPr="004374C3">
        <w:rPr>
          <w:rFonts w:hint="eastAsia"/>
        </w:rPr>
        <w:t>と普通預金と定期預金と投資信託</w:t>
      </w:r>
    </w:p>
    <w:p w14:paraId="5DAECFEE" w14:textId="3E46A5C6" w:rsidR="00E5153E" w:rsidRPr="004374C3" w:rsidRDefault="00E5153E" w:rsidP="00E5153E">
      <w:r w:rsidRPr="00936613">
        <w:rPr>
          <w:rFonts w:hint="eastAsia"/>
          <w:color w:val="C00000"/>
        </w:rPr>
        <w:t>【正答】</w:t>
      </w:r>
      <w:r w:rsidRPr="00936613">
        <w:rPr>
          <w:color w:val="C00000"/>
        </w:rPr>
        <w:t>(</w:t>
      </w:r>
      <w:r w:rsidR="002A45CD" w:rsidRPr="00936613">
        <w:rPr>
          <w:color w:val="C00000"/>
        </w:rPr>
        <w:t>b</w:t>
      </w:r>
      <w:r w:rsidRPr="00936613">
        <w:rPr>
          <w:color w:val="C00000"/>
        </w:rPr>
        <w:t>)</w:t>
      </w:r>
    </w:p>
    <w:p w14:paraId="2B14F2AE" w14:textId="5652BB62" w:rsidR="00E5153E" w:rsidRPr="004374C3" w:rsidRDefault="00E5153E" w:rsidP="00E5153E">
      <w:r w:rsidRPr="00936613">
        <w:rPr>
          <w:rFonts w:hint="eastAsia"/>
          <w:color w:val="002060"/>
        </w:rPr>
        <w:t>【解説】</w:t>
      </w:r>
      <w:r w:rsidR="00BF75F3">
        <w:rPr>
          <w:rFonts w:hint="eastAsia"/>
          <w:color w:val="002060"/>
        </w:rPr>
        <w:t>M</w:t>
      </w:r>
      <w:r w:rsidR="00BF75F3">
        <w:rPr>
          <w:color w:val="002060"/>
        </w:rPr>
        <w:t>1</w:t>
      </w:r>
      <w:r w:rsidR="00BF75F3">
        <w:rPr>
          <w:rFonts w:hint="eastAsia"/>
          <w:color w:val="002060"/>
        </w:rPr>
        <w:t>は現金通貨と預金通貨の合計であり、預金通貨には普通預金や当座預金は含まれるが定期預金や投資信託は含まれない。</w:t>
      </w:r>
    </w:p>
    <w:p w14:paraId="20B17620" w14:textId="77777777" w:rsidR="006B6EFF" w:rsidRDefault="006B6EFF" w:rsidP="002762C3">
      <w:pPr>
        <w:rPr>
          <w:b/>
          <w:bCs/>
        </w:rPr>
      </w:pPr>
    </w:p>
    <w:p w14:paraId="29481C29" w14:textId="77CD7940" w:rsidR="002762C3" w:rsidRPr="004374C3" w:rsidRDefault="002762C3" w:rsidP="002762C3">
      <w:r w:rsidRPr="004374C3">
        <w:rPr>
          <w:rFonts w:hint="eastAsia"/>
          <w:b/>
          <w:bCs/>
        </w:rPr>
        <w:t>問2</w:t>
      </w:r>
      <w:r w:rsidRPr="004374C3">
        <w:t xml:space="preserve"> </w:t>
      </w:r>
      <w:r w:rsidRPr="004374C3">
        <w:rPr>
          <w:rFonts w:hint="eastAsia"/>
        </w:rPr>
        <w:t>貨幣乗数に関する記述について正しいものを選びなさい。</w:t>
      </w:r>
    </w:p>
    <w:p w14:paraId="19F69278" w14:textId="30F4BF1E" w:rsidR="002762C3" w:rsidRPr="004374C3" w:rsidRDefault="002762C3" w:rsidP="00F82306">
      <w:pPr>
        <w:pStyle w:val="a5"/>
        <w:numPr>
          <w:ilvl w:val="0"/>
          <w:numId w:val="18"/>
        </w:numPr>
        <w:ind w:leftChars="0"/>
      </w:pPr>
      <w:r w:rsidRPr="004374C3">
        <w:rPr>
          <w:rFonts w:hint="eastAsia"/>
        </w:rPr>
        <w:lastRenderedPageBreak/>
        <w:t>貨幣乗数の値は現金預金比率が上がっても預金準備率が上がっても増</w:t>
      </w:r>
      <w:r w:rsidR="00716F63">
        <w:rPr>
          <w:rFonts w:hint="eastAsia"/>
        </w:rPr>
        <w:t>え</w:t>
      </w:r>
      <w:r w:rsidRPr="004374C3">
        <w:rPr>
          <w:rFonts w:hint="eastAsia"/>
        </w:rPr>
        <w:t>る。</w:t>
      </w:r>
    </w:p>
    <w:p w14:paraId="77A53A0F" w14:textId="224EFA64" w:rsidR="002762C3" w:rsidRPr="004374C3" w:rsidRDefault="002762C3" w:rsidP="00F82306">
      <w:pPr>
        <w:pStyle w:val="a5"/>
        <w:numPr>
          <w:ilvl w:val="0"/>
          <w:numId w:val="18"/>
        </w:numPr>
        <w:ind w:leftChars="0"/>
      </w:pPr>
      <w:r w:rsidRPr="004374C3">
        <w:rPr>
          <w:rFonts w:hint="eastAsia"/>
        </w:rPr>
        <w:t>貨幣乗数の値は現金預金比率が上がったら増えるが預金準備率が上がると減る。</w:t>
      </w:r>
    </w:p>
    <w:p w14:paraId="4A653279" w14:textId="716C8D8F" w:rsidR="002762C3" w:rsidRPr="004374C3" w:rsidRDefault="002762C3" w:rsidP="00F82306">
      <w:pPr>
        <w:pStyle w:val="a5"/>
        <w:numPr>
          <w:ilvl w:val="0"/>
          <w:numId w:val="18"/>
        </w:numPr>
        <w:ind w:leftChars="0"/>
      </w:pPr>
      <w:r w:rsidRPr="004374C3">
        <w:rPr>
          <w:rFonts w:hint="eastAsia"/>
        </w:rPr>
        <w:t>貨幣乗数の値は現金預金比率が上がったら減るが預金準備率が上がると増</w:t>
      </w:r>
      <w:r w:rsidR="00716F63">
        <w:rPr>
          <w:rFonts w:hint="eastAsia"/>
        </w:rPr>
        <w:t>え</w:t>
      </w:r>
      <w:r w:rsidRPr="004374C3">
        <w:rPr>
          <w:rFonts w:hint="eastAsia"/>
        </w:rPr>
        <w:t>る。</w:t>
      </w:r>
    </w:p>
    <w:p w14:paraId="2F821E0F" w14:textId="43DD174A" w:rsidR="0015254B" w:rsidRPr="004374C3" w:rsidRDefault="002762C3" w:rsidP="0015254B">
      <w:pPr>
        <w:pStyle w:val="a5"/>
        <w:numPr>
          <w:ilvl w:val="0"/>
          <w:numId w:val="18"/>
        </w:numPr>
        <w:ind w:leftChars="0"/>
      </w:pPr>
      <w:r w:rsidRPr="004374C3">
        <w:rPr>
          <w:rFonts w:hint="eastAsia"/>
        </w:rPr>
        <w:t>貨幣乗数の値は現金預金比率が上がっても預金準備率が上がっても減る。</w:t>
      </w:r>
    </w:p>
    <w:p w14:paraId="2E24CE96" w14:textId="79BE8B2D" w:rsidR="00E5153E" w:rsidRPr="004374C3" w:rsidRDefault="00E5153E" w:rsidP="00E5153E">
      <w:r w:rsidRPr="00306273">
        <w:rPr>
          <w:rFonts w:hint="eastAsia"/>
          <w:color w:val="C00000"/>
        </w:rPr>
        <w:t>【正答】</w:t>
      </w:r>
      <w:r w:rsidRPr="000A21D6">
        <w:rPr>
          <w:color w:val="C00000"/>
        </w:rPr>
        <w:t>(</w:t>
      </w:r>
      <w:r w:rsidR="00996F7D">
        <w:rPr>
          <w:rFonts w:hint="eastAsia"/>
          <w:color w:val="C00000"/>
        </w:rPr>
        <w:t>d</w:t>
      </w:r>
      <w:r w:rsidRPr="000A21D6">
        <w:rPr>
          <w:color w:val="C00000"/>
        </w:rPr>
        <w:t>)</w:t>
      </w:r>
    </w:p>
    <w:p w14:paraId="59EB2CDC" w14:textId="3AE9695F" w:rsidR="00E5153E" w:rsidRPr="00711503" w:rsidRDefault="00E5153E" w:rsidP="00E5153E">
      <w:pPr>
        <w:rPr>
          <w:color w:val="002060"/>
        </w:rPr>
      </w:pPr>
      <w:r w:rsidRPr="00711503">
        <w:rPr>
          <w:rFonts w:hint="eastAsia"/>
          <w:color w:val="002060"/>
        </w:rPr>
        <w:t>【解説】</w:t>
      </w:r>
      <w:r w:rsidR="00BA130B">
        <w:rPr>
          <w:rFonts w:hint="eastAsia"/>
          <w:color w:val="002060"/>
        </w:rPr>
        <w:t>貨幣乗数は、預金される割合が多いほど値は高くなる。現金保有の割合が増えても、預金準備率が増えてもともに預金を減らす方向に動くため、貨幣乗数は減る。なお数学的には以下のように説明できる。</w:t>
      </w:r>
      <w:r w:rsidR="00996F7D" w:rsidRPr="00711503">
        <w:rPr>
          <w:rFonts w:hint="eastAsia"/>
          <w:color w:val="002060"/>
        </w:rPr>
        <w:t>貨幣乗数の値(</w:t>
      </w:r>
      <w:r w:rsidR="00996F7D" w:rsidRPr="00711503">
        <w:rPr>
          <w:color w:val="002060"/>
        </w:rPr>
        <w:t>m)</w:t>
      </w:r>
      <w:r w:rsidR="00996F7D" w:rsidRPr="00711503">
        <w:rPr>
          <w:rFonts w:hint="eastAsia"/>
          <w:color w:val="002060"/>
        </w:rPr>
        <w:t>は現金預金比率を</w:t>
      </w:r>
      <m:oMath>
        <m:r>
          <w:rPr>
            <w:rFonts w:ascii="Cambria Math" w:hAnsi="Cambria Math" w:hint="eastAsia"/>
            <w:color w:val="002060"/>
          </w:rPr>
          <m:t>x</m:t>
        </m:r>
      </m:oMath>
      <w:r w:rsidR="00996F7D" w:rsidRPr="00711503">
        <w:rPr>
          <w:color w:val="002060"/>
        </w:rPr>
        <w:t>,</w:t>
      </w:r>
      <w:r w:rsidR="00996F7D" w:rsidRPr="00711503">
        <w:rPr>
          <w:rFonts w:hint="eastAsia"/>
          <w:color w:val="002060"/>
        </w:rPr>
        <w:t>預金準備率を</w:t>
      </w:r>
      <m:oMath>
        <m:r>
          <w:rPr>
            <w:rFonts w:ascii="Cambria Math" w:hAnsi="Cambria Math" w:hint="eastAsia"/>
            <w:color w:val="002060"/>
          </w:rPr>
          <m:t>r</m:t>
        </m:r>
      </m:oMath>
      <w:r w:rsidR="00996F7D" w:rsidRPr="00711503">
        <w:rPr>
          <w:rFonts w:hint="eastAsia"/>
          <w:color w:val="002060"/>
        </w:rPr>
        <w:t>とすると、</w:t>
      </w:r>
    </w:p>
    <w:p w14:paraId="1C78A7E4" w14:textId="50B09734" w:rsidR="00996F7D" w:rsidRPr="00711503" w:rsidRDefault="00996F7D" w:rsidP="00E5153E">
      <w:pPr>
        <w:rPr>
          <w:color w:val="002060"/>
        </w:rPr>
      </w:pPr>
      <m:oMathPara>
        <m:oMath>
          <m:r>
            <w:rPr>
              <w:rFonts w:ascii="Cambria Math" w:hAnsi="Cambria Math"/>
              <w:color w:val="002060"/>
            </w:rPr>
            <m:t>m=</m:t>
          </m:r>
          <m:f>
            <m:fPr>
              <m:ctrlPr>
                <w:rPr>
                  <w:rFonts w:ascii="Cambria Math" w:hAnsi="Cambria Math"/>
                  <w:i/>
                  <w:color w:val="002060"/>
                </w:rPr>
              </m:ctrlPr>
            </m:fPr>
            <m:num>
              <m:r>
                <w:rPr>
                  <w:rFonts w:ascii="Cambria Math" w:hAnsi="Cambria Math"/>
                  <w:color w:val="002060"/>
                </w:rPr>
                <m:t>x+1</m:t>
              </m:r>
            </m:num>
            <m:den>
              <m:r>
                <w:rPr>
                  <w:rFonts w:ascii="Cambria Math" w:hAnsi="Cambria Math"/>
                  <w:color w:val="002060"/>
                </w:rPr>
                <m:t>x+r</m:t>
              </m:r>
            </m:den>
          </m:f>
          <m:r>
            <w:rPr>
              <w:rFonts w:ascii="Cambria Math" w:hAnsi="Cambria Math"/>
              <w:color w:val="002060"/>
            </w:rPr>
            <m:t>=1+</m:t>
          </m:r>
          <m:f>
            <m:fPr>
              <m:ctrlPr>
                <w:rPr>
                  <w:rFonts w:ascii="Cambria Math" w:hAnsi="Cambria Math"/>
                  <w:i/>
                  <w:color w:val="002060"/>
                </w:rPr>
              </m:ctrlPr>
            </m:fPr>
            <m:num>
              <m:r>
                <w:rPr>
                  <w:rFonts w:ascii="Cambria Math" w:hAnsi="Cambria Math"/>
                  <w:color w:val="002060"/>
                </w:rPr>
                <m:t>1-r</m:t>
              </m:r>
            </m:num>
            <m:den>
              <m:r>
                <w:rPr>
                  <w:rFonts w:ascii="Cambria Math" w:hAnsi="Cambria Math"/>
                  <w:color w:val="002060"/>
                </w:rPr>
                <m:t>x+r</m:t>
              </m:r>
            </m:den>
          </m:f>
        </m:oMath>
      </m:oMathPara>
    </w:p>
    <w:p w14:paraId="111FCE16" w14:textId="467DF674" w:rsidR="00996F7D" w:rsidRDefault="00996F7D" w:rsidP="00E5153E">
      <w:pPr>
        <w:rPr>
          <w:color w:val="002060"/>
        </w:rPr>
      </w:pPr>
      <w:r w:rsidRPr="00711503">
        <w:rPr>
          <w:rFonts w:hint="eastAsia"/>
          <w:color w:val="002060"/>
        </w:rPr>
        <w:t>と書くことができる。ここで、rは1より小さいため、</w:t>
      </w:r>
      <m:oMath>
        <m:r>
          <w:rPr>
            <w:rFonts w:ascii="Cambria Math" w:hAnsi="Cambria Math"/>
            <w:color w:val="002060"/>
          </w:rPr>
          <m:t>m</m:t>
        </m:r>
      </m:oMath>
      <w:r w:rsidRPr="00711503">
        <w:rPr>
          <w:rFonts w:hint="eastAsia"/>
          <w:color w:val="002060"/>
        </w:rPr>
        <w:t>は預金準備率と現金預金比率双方の減少関数となる。</w:t>
      </w:r>
    </w:p>
    <w:p w14:paraId="163F9A23" w14:textId="77777777" w:rsidR="00711503" w:rsidRPr="00711503" w:rsidRDefault="00711503" w:rsidP="00E5153E">
      <w:pPr>
        <w:rPr>
          <w:color w:val="002060"/>
        </w:rPr>
      </w:pPr>
    </w:p>
    <w:p w14:paraId="24BC5B43" w14:textId="7758BAA1" w:rsidR="0015254B" w:rsidRPr="004374C3" w:rsidRDefault="0015254B" w:rsidP="0015254B">
      <w:r w:rsidRPr="004374C3">
        <w:rPr>
          <w:rFonts w:hint="eastAsia"/>
          <w:b/>
          <w:bCs/>
        </w:rPr>
        <w:t>問3</w:t>
      </w:r>
      <w:r w:rsidRPr="004374C3">
        <w:rPr>
          <w:b/>
          <w:bCs/>
        </w:rPr>
        <w:t xml:space="preserve"> </w:t>
      </w:r>
      <w:r w:rsidRPr="004374C3">
        <w:rPr>
          <w:rFonts w:hint="eastAsia"/>
        </w:rPr>
        <w:t>マネタリーベースに関する記述の中で誤っているものを選びなさい。</w:t>
      </w:r>
    </w:p>
    <w:p w14:paraId="42695A3D" w14:textId="70BB27A9" w:rsidR="0015254B" w:rsidRPr="004374C3" w:rsidRDefault="002A45CD" w:rsidP="00F82306">
      <w:pPr>
        <w:pStyle w:val="a5"/>
        <w:numPr>
          <w:ilvl w:val="0"/>
          <w:numId w:val="37"/>
        </w:numPr>
        <w:ind w:leftChars="0"/>
      </w:pPr>
      <w:r w:rsidRPr="004374C3">
        <w:rPr>
          <w:rFonts w:hint="eastAsia"/>
        </w:rPr>
        <w:t>マネタリーベースとは現金通貨から準備預金を除いたものである</w:t>
      </w:r>
      <w:r w:rsidR="0015254B" w:rsidRPr="004374C3">
        <w:rPr>
          <w:rFonts w:hint="eastAsia"/>
        </w:rPr>
        <w:t>。</w:t>
      </w:r>
    </w:p>
    <w:p w14:paraId="14455D40" w14:textId="56ED662B" w:rsidR="0015254B" w:rsidRPr="004374C3" w:rsidRDefault="002A45CD" w:rsidP="00F82306">
      <w:pPr>
        <w:pStyle w:val="a5"/>
        <w:numPr>
          <w:ilvl w:val="0"/>
          <w:numId w:val="37"/>
        </w:numPr>
        <w:ind w:leftChars="0"/>
      </w:pPr>
      <w:r w:rsidRPr="004374C3">
        <w:rPr>
          <w:rFonts w:hint="eastAsia"/>
        </w:rPr>
        <w:t>マネタリーベースには中央銀行の負債としての側面がある</w:t>
      </w:r>
      <w:r w:rsidR="0015254B" w:rsidRPr="004374C3">
        <w:rPr>
          <w:rFonts w:hint="eastAsia"/>
        </w:rPr>
        <w:t>。</w:t>
      </w:r>
    </w:p>
    <w:p w14:paraId="098A2E0C" w14:textId="6CD8E41A" w:rsidR="0015254B" w:rsidRPr="004374C3" w:rsidRDefault="0015254B" w:rsidP="00F82306">
      <w:pPr>
        <w:pStyle w:val="a5"/>
        <w:numPr>
          <w:ilvl w:val="0"/>
          <w:numId w:val="37"/>
        </w:numPr>
        <w:ind w:leftChars="0"/>
      </w:pPr>
      <w:r w:rsidRPr="004374C3">
        <w:rPr>
          <w:rFonts w:hint="eastAsia"/>
        </w:rPr>
        <w:t>中央銀行はマネタリーベースの値をコントロールすることにより、貨幣供給量を間接的に調節する。</w:t>
      </w:r>
    </w:p>
    <w:p w14:paraId="756BAD1D" w14:textId="745D4BCA" w:rsidR="0015254B" w:rsidRPr="004374C3" w:rsidRDefault="0015254B" w:rsidP="0015254B">
      <w:pPr>
        <w:pStyle w:val="a5"/>
        <w:numPr>
          <w:ilvl w:val="0"/>
          <w:numId w:val="37"/>
        </w:numPr>
        <w:ind w:leftChars="0"/>
      </w:pPr>
      <w:r w:rsidRPr="004374C3">
        <w:rPr>
          <w:rFonts w:hint="eastAsia"/>
        </w:rPr>
        <w:t>貨幣乗数とは貨幣供給量をマネタリーベースで割ったものである。</w:t>
      </w:r>
    </w:p>
    <w:p w14:paraId="31E9EE96" w14:textId="45BCA9BB" w:rsidR="00436719" w:rsidRPr="004374C3" w:rsidRDefault="00436719" w:rsidP="00436719">
      <w:r w:rsidRPr="00306273">
        <w:rPr>
          <w:rFonts w:hint="eastAsia"/>
          <w:color w:val="C00000"/>
        </w:rPr>
        <w:t>【正答】</w:t>
      </w:r>
      <w:r w:rsidRPr="000A21D6">
        <w:rPr>
          <w:color w:val="C00000"/>
        </w:rPr>
        <w:t>(</w:t>
      </w:r>
      <w:r w:rsidR="002A45CD" w:rsidRPr="000A21D6">
        <w:rPr>
          <w:color w:val="C00000"/>
        </w:rPr>
        <w:t>a</w:t>
      </w:r>
      <w:r w:rsidRPr="000A21D6">
        <w:rPr>
          <w:color w:val="C00000"/>
        </w:rPr>
        <w:t>)</w:t>
      </w:r>
    </w:p>
    <w:p w14:paraId="03E4FB34" w14:textId="3785B7FE" w:rsidR="00AA683B" w:rsidRDefault="00436719" w:rsidP="00DB40F1">
      <w:pPr>
        <w:rPr>
          <w:color w:val="002060"/>
        </w:rPr>
      </w:pPr>
      <w:r w:rsidRPr="000A21D6">
        <w:rPr>
          <w:rFonts w:hint="eastAsia"/>
          <w:color w:val="002060"/>
        </w:rPr>
        <w:t>【解説】</w:t>
      </w:r>
      <w:r w:rsidR="004D06EB">
        <w:rPr>
          <w:color w:val="002060"/>
        </w:rPr>
        <w:t>(a)</w:t>
      </w:r>
      <w:r w:rsidR="004D06EB">
        <w:rPr>
          <w:rFonts w:hint="eastAsia"/>
          <w:color w:val="002060"/>
        </w:rPr>
        <w:t>については、</w:t>
      </w:r>
      <w:r w:rsidR="004D06EB" w:rsidRPr="004D06EB">
        <w:rPr>
          <w:color w:val="002060"/>
        </w:rPr>
        <w:t>マネタリーベースは現金通貨</w:t>
      </w:r>
      <w:r w:rsidR="004D06EB">
        <w:rPr>
          <w:rFonts w:hint="eastAsia"/>
          <w:color w:val="002060"/>
        </w:rPr>
        <w:t>と</w:t>
      </w:r>
      <w:r w:rsidR="004D06EB" w:rsidRPr="004D06EB">
        <w:rPr>
          <w:color w:val="002060"/>
        </w:rPr>
        <w:t>準備預金</w:t>
      </w:r>
      <w:r w:rsidR="004D06EB">
        <w:rPr>
          <w:rFonts w:hint="eastAsia"/>
          <w:color w:val="002060"/>
        </w:rPr>
        <w:t>と</w:t>
      </w:r>
      <w:r w:rsidR="004D06EB" w:rsidRPr="004D06EB">
        <w:rPr>
          <w:color w:val="002060"/>
        </w:rPr>
        <w:t>を</w:t>
      </w:r>
      <w:r w:rsidR="004D06EB" w:rsidRPr="004D06EB">
        <w:rPr>
          <w:rFonts w:hint="eastAsia"/>
          <w:color w:val="002060"/>
          <w:u w:val="single"/>
        </w:rPr>
        <w:t>加えた</w:t>
      </w:r>
      <w:r w:rsidR="004D06EB" w:rsidRPr="004D06EB">
        <w:rPr>
          <w:color w:val="002060"/>
        </w:rPr>
        <w:t>ものである。</w:t>
      </w:r>
    </w:p>
    <w:p w14:paraId="5D623791" w14:textId="77777777" w:rsidR="004D06EB" w:rsidRPr="000A21D6" w:rsidRDefault="004D06EB" w:rsidP="00436719">
      <w:pPr>
        <w:rPr>
          <w:color w:val="002060"/>
        </w:rPr>
      </w:pPr>
    </w:p>
    <w:p w14:paraId="23591096" w14:textId="1EC24410" w:rsidR="0015254B" w:rsidRPr="004374C3" w:rsidRDefault="0015254B" w:rsidP="0015254B">
      <w:pPr>
        <w:rPr>
          <w:b/>
          <w:bCs/>
        </w:rPr>
      </w:pPr>
      <w:r w:rsidRPr="004374C3">
        <w:rPr>
          <w:rFonts w:hint="eastAsia"/>
          <w:b/>
          <w:bCs/>
        </w:rPr>
        <w:t xml:space="preserve">問４　</w:t>
      </w:r>
      <w:r w:rsidR="00660D34" w:rsidRPr="004374C3">
        <w:rPr>
          <w:rFonts w:hint="eastAsia"/>
        </w:rPr>
        <w:t>金融政策に関する以下の文章の中で正しいものを選びなさい。</w:t>
      </w:r>
    </w:p>
    <w:p w14:paraId="5AE58595" w14:textId="6EB51207" w:rsidR="0015254B" w:rsidRPr="004374C3" w:rsidRDefault="00D50C6C" w:rsidP="00F82306">
      <w:pPr>
        <w:pStyle w:val="a5"/>
        <w:numPr>
          <w:ilvl w:val="0"/>
          <w:numId w:val="38"/>
        </w:numPr>
        <w:ind w:leftChars="0"/>
      </w:pPr>
      <w:r>
        <w:rPr>
          <w:rFonts w:hint="eastAsia"/>
        </w:rPr>
        <w:t>中央銀行が</w:t>
      </w:r>
      <w:r w:rsidR="0015254B" w:rsidRPr="004374C3">
        <w:rPr>
          <w:rFonts w:hint="eastAsia"/>
        </w:rPr>
        <w:t>公開市場操作</w:t>
      </w:r>
      <w:r>
        <w:rPr>
          <w:rFonts w:hint="eastAsia"/>
        </w:rPr>
        <w:t>を行う中で、</w:t>
      </w:r>
      <w:r w:rsidR="0015254B" w:rsidRPr="004374C3">
        <w:rPr>
          <w:rFonts w:hint="eastAsia"/>
        </w:rPr>
        <w:t>民間金融機関の一つが</w:t>
      </w:r>
      <w:r w:rsidR="00C57D63" w:rsidRPr="004374C3">
        <w:rPr>
          <w:rFonts w:hint="eastAsia"/>
        </w:rPr>
        <w:t>中央銀行に保有債券を売却した。これは売りオペの一種である。</w:t>
      </w:r>
    </w:p>
    <w:p w14:paraId="7B86FE26" w14:textId="28D9B57F" w:rsidR="00C57D63" w:rsidRPr="004374C3" w:rsidRDefault="00C57D63" w:rsidP="00F82306">
      <w:pPr>
        <w:pStyle w:val="a5"/>
        <w:numPr>
          <w:ilvl w:val="0"/>
          <w:numId w:val="38"/>
        </w:numPr>
        <w:ind w:leftChars="0"/>
      </w:pPr>
      <w:r w:rsidRPr="004374C3">
        <w:rPr>
          <w:rFonts w:hint="eastAsia"/>
        </w:rPr>
        <w:t>公定歩合の引き上げは金融緩和政策に含まれる。</w:t>
      </w:r>
    </w:p>
    <w:p w14:paraId="50405193" w14:textId="23419BB7" w:rsidR="00C57D63" w:rsidRPr="004374C3" w:rsidRDefault="00C57D63" w:rsidP="00F82306">
      <w:pPr>
        <w:pStyle w:val="a5"/>
        <w:numPr>
          <w:ilvl w:val="0"/>
          <w:numId w:val="38"/>
        </w:numPr>
        <w:ind w:leftChars="0"/>
      </w:pPr>
      <w:r w:rsidRPr="004374C3">
        <w:rPr>
          <w:rFonts w:hint="eastAsia"/>
        </w:rPr>
        <w:t>公開市場操作における買いオペは金融緩和政策に含まれる。</w:t>
      </w:r>
    </w:p>
    <w:p w14:paraId="7FFEF3C5" w14:textId="66AD1720" w:rsidR="00660D34" w:rsidRPr="004374C3" w:rsidRDefault="00C57D63" w:rsidP="00660D34">
      <w:pPr>
        <w:pStyle w:val="a5"/>
        <w:numPr>
          <w:ilvl w:val="0"/>
          <w:numId w:val="38"/>
        </w:numPr>
        <w:ind w:leftChars="0"/>
      </w:pPr>
      <w:r w:rsidRPr="004374C3">
        <w:rPr>
          <w:rFonts w:hint="eastAsia"/>
        </w:rPr>
        <w:t>日本銀行やアメリカのF</w:t>
      </w:r>
      <w:r w:rsidRPr="004374C3">
        <w:t>RB</w:t>
      </w:r>
      <w:r w:rsidRPr="004374C3">
        <w:rPr>
          <w:rFonts w:hint="eastAsia"/>
        </w:rPr>
        <w:t>は公定歩合を政策金利としている。</w:t>
      </w:r>
    </w:p>
    <w:p w14:paraId="4246DABA" w14:textId="77777777" w:rsidR="00436719" w:rsidRPr="004374C3" w:rsidRDefault="00436719" w:rsidP="00436719">
      <w:r w:rsidRPr="00306273">
        <w:rPr>
          <w:rFonts w:hint="eastAsia"/>
          <w:color w:val="C00000"/>
        </w:rPr>
        <w:t>【正答】</w:t>
      </w:r>
      <w:r w:rsidRPr="00306273">
        <w:rPr>
          <w:color w:val="C00000"/>
        </w:rPr>
        <w:t>(c)</w:t>
      </w:r>
    </w:p>
    <w:p w14:paraId="5D8494A1" w14:textId="5EBD827C" w:rsidR="00436719" w:rsidRDefault="00436719" w:rsidP="00436719">
      <w:pPr>
        <w:rPr>
          <w:color w:val="002060"/>
        </w:rPr>
      </w:pPr>
      <w:r w:rsidRPr="000A21D6">
        <w:rPr>
          <w:rFonts w:hint="eastAsia"/>
          <w:color w:val="002060"/>
        </w:rPr>
        <w:t>【解説】</w:t>
      </w:r>
      <w:r w:rsidR="004D06EB">
        <w:rPr>
          <w:rFonts w:hint="eastAsia"/>
          <w:color w:val="002060"/>
        </w:rPr>
        <w:t>(</w:t>
      </w:r>
      <w:r w:rsidR="004D06EB">
        <w:rPr>
          <w:color w:val="002060"/>
        </w:rPr>
        <w:t>a)</w:t>
      </w:r>
      <w:r w:rsidR="004D06EB">
        <w:rPr>
          <w:rFonts w:hint="eastAsia"/>
          <w:color w:val="002060"/>
        </w:rPr>
        <w:t>については、</w:t>
      </w:r>
      <w:r w:rsidR="00FA4884">
        <w:rPr>
          <w:rFonts w:hint="eastAsia"/>
          <w:color w:val="002060"/>
        </w:rPr>
        <w:t>中央銀行が債券を購入するオペであるから買いオペの一種である。(</w:t>
      </w:r>
      <w:r w:rsidR="00FA4884">
        <w:rPr>
          <w:color w:val="002060"/>
        </w:rPr>
        <w:t>b)</w:t>
      </w:r>
      <w:r w:rsidR="00FA4884">
        <w:rPr>
          <w:rFonts w:hint="eastAsia"/>
          <w:color w:val="002060"/>
        </w:rPr>
        <w:t>については、公定歩合の引き上げは金融引き締め政策に入る。(</w:t>
      </w:r>
      <w:r w:rsidR="00FA4884">
        <w:rPr>
          <w:color w:val="002060"/>
        </w:rPr>
        <w:t>d)</w:t>
      </w:r>
      <w:r w:rsidR="00FA4884">
        <w:rPr>
          <w:rFonts w:hint="eastAsia"/>
          <w:color w:val="002060"/>
        </w:rPr>
        <w:t>については、日銀は無担保コールレートを政策金利としており、公定歩合ではない。</w:t>
      </w:r>
    </w:p>
    <w:p w14:paraId="2743B09B" w14:textId="77777777" w:rsidR="00FA4884" w:rsidRPr="000A21D6" w:rsidRDefault="00FA4884" w:rsidP="00436719">
      <w:pPr>
        <w:rPr>
          <w:color w:val="002060"/>
        </w:rPr>
      </w:pPr>
    </w:p>
    <w:p w14:paraId="39522EAC" w14:textId="08206E03" w:rsidR="00660D34" w:rsidRPr="004374C3" w:rsidRDefault="00660D34" w:rsidP="00660D34">
      <w:r w:rsidRPr="004374C3">
        <w:rPr>
          <w:rFonts w:hint="eastAsia"/>
          <w:b/>
          <w:bCs/>
        </w:rPr>
        <w:t>問5</w:t>
      </w:r>
      <w:r w:rsidRPr="004374C3">
        <w:t xml:space="preserve"> </w:t>
      </w:r>
      <w:r w:rsidRPr="004374C3">
        <w:rPr>
          <w:rFonts w:hint="eastAsia"/>
        </w:rPr>
        <w:t>金融システムの安定化に関する以下の文章の中で正しいものを選びなさい。</w:t>
      </w:r>
    </w:p>
    <w:p w14:paraId="4895E74D" w14:textId="2AAE84B5" w:rsidR="00660D34" w:rsidRPr="004374C3" w:rsidRDefault="00660D34" w:rsidP="00F82306">
      <w:pPr>
        <w:pStyle w:val="a5"/>
        <w:numPr>
          <w:ilvl w:val="0"/>
          <w:numId w:val="39"/>
        </w:numPr>
        <w:ind w:leftChars="0"/>
      </w:pPr>
      <w:r w:rsidRPr="004374C3">
        <w:rPr>
          <w:rFonts w:hint="eastAsia"/>
        </w:rPr>
        <w:t>日本においては銀行の検査は金融庁が担当しており、日本銀行は行っていない。</w:t>
      </w:r>
    </w:p>
    <w:p w14:paraId="24E55753" w14:textId="5F96291E" w:rsidR="00660D34" w:rsidRPr="004374C3" w:rsidRDefault="00660D34" w:rsidP="00F82306">
      <w:pPr>
        <w:pStyle w:val="a5"/>
        <w:numPr>
          <w:ilvl w:val="0"/>
          <w:numId w:val="39"/>
        </w:numPr>
        <w:ind w:leftChars="0"/>
      </w:pPr>
      <w:r w:rsidRPr="004374C3">
        <w:rPr>
          <w:rFonts w:hint="eastAsia"/>
        </w:rPr>
        <w:t>経営危機に陥った金融機関に対し日本銀行が無担保で融資することを補完貸付制度と</w:t>
      </w:r>
      <w:r w:rsidRPr="004374C3">
        <w:rPr>
          <w:rFonts w:hint="eastAsia"/>
        </w:rPr>
        <w:lastRenderedPageBreak/>
        <w:t>いう。</w:t>
      </w:r>
    </w:p>
    <w:p w14:paraId="1EB45D49" w14:textId="25F6CA7A" w:rsidR="00660D34" w:rsidRPr="004374C3" w:rsidRDefault="00346AF3" w:rsidP="00F82306">
      <w:pPr>
        <w:pStyle w:val="a5"/>
        <w:numPr>
          <w:ilvl w:val="0"/>
          <w:numId w:val="39"/>
        </w:numPr>
        <w:ind w:leftChars="0"/>
      </w:pPr>
      <w:r w:rsidRPr="004374C3">
        <w:rPr>
          <w:rFonts w:hint="eastAsia"/>
        </w:rPr>
        <w:t>一つの金融機関の破綻がほかの金融機関の連鎖的破綻を招く危険性を一般に信用リスクという。</w:t>
      </w:r>
    </w:p>
    <w:p w14:paraId="07C2745A" w14:textId="3C68A6B7" w:rsidR="00346AF3" w:rsidRPr="004374C3" w:rsidRDefault="00346AF3" w:rsidP="00F82306">
      <w:pPr>
        <w:pStyle w:val="a5"/>
        <w:numPr>
          <w:ilvl w:val="0"/>
          <w:numId w:val="39"/>
        </w:numPr>
        <w:ind w:leftChars="0"/>
      </w:pPr>
      <w:r w:rsidRPr="004374C3">
        <w:rPr>
          <w:rFonts w:hint="eastAsia"/>
        </w:rPr>
        <w:t>世界金融危機(リーマン・ショック)などを経て中央銀行は、金融システム安定化策にマクロ・プルーデンスの考え方を取り入れるようになった。</w:t>
      </w:r>
    </w:p>
    <w:p w14:paraId="57485620" w14:textId="7042EF84" w:rsidR="00436719" w:rsidRPr="00306273" w:rsidRDefault="00436719" w:rsidP="00436719">
      <w:pPr>
        <w:rPr>
          <w:color w:val="C00000"/>
        </w:rPr>
      </w:pPr>
      <w:r w:rsidRPr="00306273">
        <w:rPr>
          <w:rFonts w:hint="eastAsia"/>
          <w:color w:val="C00000"/>
        </w:rPr>
        <w:t>【正答】</w:t>
      </w:r>
      <w:r w:rsidRPr="00306273">
        <w:rPr>
          <w:color w:val="C00000"/>
        </w:rPr>
        <w:t>(</w:t>
      </w:r>
      <w:r w:rsidR="002A45CD" w:rsidRPr="00306273">
        <w:rPr>
          <w:color w:val="C00000"/>
        </w:rPr>
        <w:t>d</w:t>
      </w:r>
      <w:r w:rsidRPr="00306273">
        <w:rPr>
          <w:color w:val="C00000"/>
        </w:rPr>
        <w:t>)</w:t>
      </w:r>
    </w:p>
    <w:p w14:paraId="06EC5DAF" w14:textId="62F3EBC2" w:rsidR="006F3E02" w:rsidRDefault="00436719" w:rsidP="00DB40F1">
      <w:pPr>
        <w:rPr>
          <w:color w:val="002060"/>
        </w:rPr>
      </w:pPr>
      <w:r w:rsidRPr="000A21D6">
        <w:rPr>
          <w:rFonts w:hint="eastAsia"/>
          <w:color w:val="002060"/>
        </w:rPr>
        <w:t>【解説】</w:t>
      </w:r>
      <w:r w:rsidR="00FA4884">
        <w:rPr>
          <w:color w:val="002060"/>
        </w:rPr>
        <w:t>(a)</w:t>
      </w:r>
      <w:r w:rsidR="00FA4884">
        <w:rPr>
          <w:rFonts w:hint="eastAsia"/>
          <w:color w:val="002060"/>
        </w:rPr>
        <w:t>日銀による検査は考査と呼ばれる。(</w:t>
      </w:r>
      <w:r w:rsidR="00FA4884">
        <w:rPr>
          <w:color w:val="002060"/>
        </w:rPr>
        <w:t>b)</w:t>
      </w:r>
      <w:r w:rsidR="00FA4884" w:rsidRPr="00FA4884">
        <w:t xml:space="preserve"> </w:t>
      </w:r>
      <w:r w:rsidR="00FA4884" w:rsidRPr="00FA4884">
        <w:rPr>
          <w:color w:val="002060"/>
        </w:rPr>
        <w:t>経営危機に陥った金融機関に対し日本銀行が無担保で融資すること</w:t>
      </w:r>
      <w:r w:rsidR="00FA4884">
        <w:rPr>
          <w:rFonts w:hint="eastAsia"/>
          <w:color w:val="002060"/>
        </w:rPr>
        <w:t>は日銀特融といわれる。(</w:t>
      </w:r>
      <w:r w:rsidR="00FA4884">
        <w:rPr>
          <w:color w:val="002060"/>
        </w:rPr>
        <w:t>c)</w:t>
      </w:r>
      <w:r w:rsidR="00FA4884" w:rsidRPr="00FA4884">
        <w:t xml:space="preserve"> </w:t>
      </w:r>
      <w:r w:rsidR="00FA4884" w:rsidRPr="00FA4884">
        <w:rPr>
          <w:color w:val="002060"/>
        </w:rPr>
        <w:t>一つの金融機関の破綻がほかの金融機関の連鎖的破綻を招く危険性</w:t>
      </w:r>
      <w:r w:rsidR="00FA4884">
        <w:rPr>
          <w:rFonts w:hint="eastAsia"/>
          <w:color w:val="002060"/>
        </w:rPr>
        <w:t>はシステミックリスクといわれる。</w:t>
      </w:r>
    </w:p>
    <w:p w14:paraId="38F091A9" w14:textId="77777777" w:rsidR="00C65E4D" w:rsidRPr="000A21D6" w:rsidRDefault="00C65E4D" w:rsidP="00436719">
      <w:pPr>
        <w:rPr>
          <w:color w:val="002060"/>
        </w:rPr>
      </w:pPr>
    </w:p>
    <w:p w14:paraId="7E0E9774" w14:textId="1451E964" w:rsidR="002B389E" w:rsidRPr="004374C3" w:rsidRDefault="00531780" w:rsidP="002B389E">
      <w:r w:rsidRPr="004374C3">
        <w:rPr>
          <w:rFonts w:hint="eastAsia"/>
          <w:b/>
          <w:bCs/>
        </w:rPr>
        <w:t>《</w:t>
      </w:r>
      <w:r w:rsidR="002B389E" w:rsidRPr="004374C3">
        <w:rPr>
          <w:rFonts w:hint="eastAsia"/>
          <w:b/>
          <w:bCs/>
        </w:rPr>
        <w:t>計算問題</w:t>
      </w:r>
      <w:r w:rsidRPr="004374C3">
        <w:rPr>
          <w:rFonts w:hint="eastAsia"/>
          <w:b/>
          <w:bCs/>
        </w:rPr>
        <w:t>》</w:t>
      </w:r>
    </w:p>
    <w:p w14:paraId="35DD262F" w14:textId="555B4B37" w:rsidR="00436719" w:rsidRPr="004374C3" w:rsidRDefault="00716DF7" w:rsidP="00716DF7">
      <w:r w:rsidRPr="006F3E02">
        <w:rPr>
          <w:rFonts w:hint="eastAsia"/>
          <w:b/>
          <w:bCs/>
        </w:rPr>
        <w:t>問1</w:t>
      </w:r>
      <w:r w:rsidR="00454225" w:rsidRPr="004374C3">
        <w:rPr>
          <w:rFonts w:hint="eastAsia"/>
        </w:rPr>
        <w:t>現金預金比率が</w:t>
      </w:r>
      <w:r w:rsidR="00C65E4D">
        <w:t>50%=0.5</w:t>
      </w:r>
      <w:r w:rsidR="00454225" w:rsidRPr="004374C3">
        <w:rPr>
          <w:rFonts w:hint="eastAsia"/>
        </w:rPr>
        <w:t>の経済を考える。</w:t>
      </w:r>
      <w:r w:rsidR="00A545D8" w:rsidRPr="004374C3">
        <w:rPr>
          <w:rFonts w:hint="eastAsia"/>
        </w:rPr>
        <w:t>貨幣乗数</w:t>
      </w:r>
      <w:r w:rsidR="00C65E4D">
        <w:rPr>
          <w:rFonts w:hint="eastAsia"/>
        </w:rPr>
        <w:t>を</w:t>
      </w:r>
      <w:r w:rsidR="00C65E4D">
        <w:t>2</w:t>
      </w:r>
      <w:r w:rsidR="00C65E4D">
        <w:rPr>
          <w:rFonts w:hint="eastAsia"/>
        </w:rPr>
        <w:t>にするためには預金準備率を何%にする必要があるか答えなさい。</w:t>
      </w:r>
    </w:p>
    <w:p w14:paraId="13557989" w14:textId="78A99753" w:rsidR="00436719" w:rsidRPr="004374C3" w:rsidRDefault="00436719" w:rsidP="00436719">
      <w:r w:rsidRPr="00306273">
        <w:rPr>
          <w:rFonts w:hint="eastAsia"/>
          <w:color w:val="C00000"/>
        </w:rPr>
        <w:t>【正答】</w:t>
      </w:r>
      <w:r w:rsidR="00C65E4D">
        <w:rPr>
          <w:rFonts w:hint="eastAsia"/>
          <w:color w:val="C00000"/>
        </w:rPr>
        <w:t>2</w:t>
      </w:r>
      <w:r w:rsidR="00C65E4D">
        <w:rPr>
          <w:color w:val="C00000"/>
        </w:rPr>
        <w:t>5%</w:t>
      </w:r>
    </w:p>
    <w:p w14:paraId="4D171B64" w14:textId="7B96875F" w:rsidR="00C65E4D" w:rsidRDefault="00436719" w:rsidP="00436719">
      <w:pPr>
        <w:rPr>
          <w:color w:val="002060"/>
        </w:rPr>
      </w:pPr>
      <w:r w:rsidRPr="000A21D6">
        <w:rPr>
          <w:rFonts w:hint="eastAsia"/>
          <w:color w:val="002060"/>
        </w:rPr>
        <w:t>【解説】</w:t>
      </w:r>
      <w:r w:rsidR="00C65E4D">
        <w:rPr>
          <w:rFonts w:hint="eastAsia"/>
          <w:color w:val="002060"/>
        </w:rPr>
        <w:t>預金準備率をrとすると、貨幣乗数は</w:t>
      </w:r>
      <m:oMath>
        <m:r>
          <w:rPr>
            <w:rFonts w:ascii="Cambria Math" w:hAnsi="Cambria Math"/>
            <w:color w:val="002060"/>
          </w:rPr>
          <m:t>m=</m:t>
        </m:r>
        <m:f>
          <m:fPr>
            <m:ctrlPr>
              <w:rPr>
                <w:rFonts w:ascii="Cambria Math" w:hAnsi="Cambria Math"/>
                <w:i/>
                <w:color w:val="002060"/>
              </w:rPr>
            </m:ctrlPr>
          </m:fPr>
          <m:num>
            <m:r>
              <w:rPr>
                <w:rFonts w:ascii="Cambria Math" w:hAnsi="Cambria Math"/>
                <w:color w:val="002060"/>
              </w:rPr>
              <m:t>0.5+1</m:t>
            </m:r>
          </m:num>
          <m:den>
            <m:r>
              <w:rPr>
                <w:rFonts w:ascii="Cambria Math" w:hAnsi="Cambria Math"/>
                <w:color w:val="002060"/>
              </w:rPr>
              <m:t>0.5+r</m:t>
            </m:r>
          </m:den>
        </m:f>
      </m:oMath>
      <w:r w:rsidR="00C65E4D">
        <w:rPr>
          <w:rFonts w:hint="eastAsia"/>
          <w:color w:val="002060"/>
        </w:rPr>
        <w:t>として表せる。この値が2であるため、以下の式が成立する。</w:t>
      </w:r>
    </w:p>
    <w:p w14:paraId="58D43F52" w14:textId="25CB92FA" w:rsidR="00C65E4D" w:rsidRPr="00C65E4D" w:rsidRDefault="002A0185" w:rsidP="00436719">
      <w:pPr>
        <w:rPr>
          <w:color w:val="002060"/>
        </w:rPr>
      </w:pPr>
      <m:oMathPara>
        <m:oMath>
          <m:f>
            <m:fPr>
              <m:ctrlPr>
                <w:rPr>
                  <w:rFonts w:ascii="Cambria Math" w:hAnsi="Cambria Math"/>
                  <w:i/>
                  <w:color w:val="002060"/>
                </w:rPr>
              </m:ctrlPr>
            </m:fPr>
            <m:num>
              <m:r>
                <w:rPr>
                  <w:rFonts w:ascii="Cambria Math" w:hAnsi="Cambria Math"/>
                  <w:color w:val="002060"/>
                </w:rPr>
                <m:t>0.5+1</m:t>
              </m:r>
            </m:num>
            <m:den>
              <m:r>
                <w:rPr>
                  <w:rFonts w:ascii="Cambria Math" w:hAnsi="Cambria Math"/>
                  <w:color w:val="002060"/>
                </w:rPr>
                <m:t>0.5+r</m:t>
              </m:r>
            </m:den>
          </m:f>
          <m:r>
            <w:rPr>
              <w:rFonts w:ascii="Cambria Math" w:hAnsi="Cambria Math"/>
              <w:color w:val="002060"/>
            </w:rPr>
            <m:t>=2</m:t>
          </m:r>
        </m:oMath>
      </m:oMathPara>
    </w:p>
    <w:p w14:paraId="0DD24F46" w14:textId="2A615CBE" w:rsidR="00C65E4D" w:rsidRDefault="00C65E4D" w:rsidP="00436719">
      <w:pPr>
        <w:rPr>
          <w:color w:val="002060"/>
        </w:rPr>
      </w:pPr>
      <w:r>
        <w:rPr>
          <w:rFonts w:hint="eastAsia"/>
          <w:color w:val="002060"/>
        </w:rPr>
        <w:t>よって</w:t>
      </w:r>
      <m:oMath>
        <m:r>
          <w:rPr>
            <w:rFonts w:ascii="Cambria Math" w:hAnsi="Cambria Math"/>
            <w:color w:val="002060"/>
          </w:rPr>
          <m:t>r=0.25=25%</m:t>
        </m:r>
      </m:oMath>
      <w:r>
        <w:rPr>
          <w:rFonts w:hint="eastAsia"/>
          <w:color w:val="002060"/>
        </w:rPr>
        <w:t>となる。</w:t>
      </w:r>
    </w:p>
    <w:p w14:paraId="742F9DBE" w14:textId="77777777" w:rsidR="00C65E4D" w:rsidRPr="000A21D6" w:rsidRDefault="00C65E4D" w:rsidP="00436719">
      <w:pPr>
        <w:rPr>
          <w:color w:val="002060"/>
        </w:rPr>
      </w:pPr>
    </w:p>
    <w:p w14:paraId="05248F32" w14:textId="74EF74A7" w:rsidR="001817C2" w:rsidRPr="004374C3" w:rsidRDefault="00716DF7" w:rsidP="00716DF7">
      <w:r w:rsidRPr="006F3E02">
        <w:rPr>
          <w:rFonts w:hint="eastAsia"/>
          <w:b/>
          <w:bCs/>
        </w:rPr>
        <w:t>問2</w:t>
      </w:r>
      <w:r w:rsidRPr="004374C3">
        <w:t xml:space="preserve"> </w:t>
      </w:r>
      <w:r w:rsidR="00C65E4D" w:rsidRPr="004374C3">
        <w:rPr>
          <w:rFonts w:hint="eastAsia"/>
        </w:rPr>
        <w:t>預金準備率を</w:t>
      </w:r>
      <w:r w:rsidR="0093452C">
        <w:t>1</w:t>
      </w:r>
      <w:r w:rsidR="00C65E4D" w:rsidRPr="004374C3">
        <w:rPr>
          <w:rFonts w:hint="eastAsia"/>
        </w:rPr>
        <w:t>0%、そして現金預金比率を</w:t>
      </w:r>
      <w:r w:rsidR="0093452C">
        <w:t>2</w:t>
      </w:r>
      <w:r w:rsidR="00C65E4D" w:rsidRPr="004374C3">
        <w:t>0%</w:t>
      </w:r>
      <w:r w:rsidR="00C65E4D" w:rsidRPr="004374C3">
        <w:rPr>
          <w:rFonts w:hint="eastAsia"/>
        </w:rPr>
        <w:t>とする。</w:t>
      </w:r>
      <w:r w:rsidR="001817C2" w:rsidRPr="004374C3">
        <w:rPr>
          <w:rFonts w:hint="eastAsia"/>
        </w:rPr>
        <w:t>ある銀行が</w:t>
      </w:r>
      <w:r w:rsidR="001817C2" w:rsidRPr="004374C3">
        <w:t>100</w:t>
      </w:r>
      <w:r w:rsidR="0093452C">
        <w:rPr>
          <w:rFonts w:hint="eastAsia"/>
        </w:rPr>
        <w:t>億円</w:t>
      </w:r>
      <w:r w:rsidR="001817C2" w:rsidRPr="004374C3">
        <w:rPr>
          <w:rFonts w:hint="eastAsia"/>
        </w:rPr>
        <w:t>の預金を新たに受け入れたとする。この預金をもとに、金融機関全体で</w:t>
      </w:r>
      <w:r w:rsidR="001817C2" w:rsidRPr="004374C3">
        <w:rPr>
          <w:rFonts w:hint="eastAsia"/>
          <w:u w:val="single"/>
        </w:rPr>
        <w:t>派生的</w:t>
      </w:r>
      <w:r w:rsidR="001817C2" w:rsidRPr="004374C3">
        <w:rPr>
          <w:rFonts w:hint="eastAsia"/>
        </w:rPr>
        <w:t>に信用創造される預金額はいくらか。また、派生的というのは、最初の預金の発生額100に</w:t>
      </w:r>
      <w:r w:rsidR="001817C2" w:rsidRPr="004374C3">
        <w:rPr>
          <w:rFonts w:hint="eastAsia"/>
          <w:u w:val="single"/>
        </w:rPr>
        <w:t>加えて</w:t>
      </w:r>
      <w:r w:rsidR="001817C2" w:rsidRPr="004374C3">
        <w:rPr>
          <w:rFonts w:hint="eastAsia"/>
        </w:rPr>
        <w:t>どれくらい預金が新たに増えるかということである。</w:t>
      </w:r>
    </w:p>
    <w:p w14:paraId="2FBE2B4B" w14:textId="194E42F5" w:rsidR="00436719" w:rsidRPr="00306273" w:rsidRDefault="00436719" w:rsidP="00436719">
      <w:pPr>
        <w:rPr>
          <w:color w:val="C00000"/>
        </w:rPr>
      </w:pPr>
      <w:r w:rsidRPr="00306273">
        <w:rPr>
          <w:rFonts w:hint="eastAsia"/>
          <w:color w:val="C00000"/>
        </w:rPr>
        <w:t>【正答】</w:t>
      </w:r>
      <w:r w:rsidR="0093452C">
        <w:rPr>
          <w:rFonts w:hint="eastAsia"/>
          <w:color w:val="C00000"/>
        </w:rPr>
        <w:t>3</w:t>
      </w:r>
      <w:r w:rsidR="0093452C">
        <w:rPr>
          <w:color w:val="C00000"/>
        </w:rPr>
        <w:t>00</w:t>
      </w:r>
      <w:r w:rsidR="0093452C" w:rsidRPr="0093452C">
        <w:rPr>
          <w:rFonts w:hint="eastAsia"/>
          <w:color w:val="C00000"/>
        </w:rPr>
        <w:t>億円</w:t>
      </w:r>
    </w:p>
    <w:p w14:paraId="43F882C9" w14:textId="1A638402" w:rsidR="00436719" w:rsidRPr="000A21D6" w:rsidRDefault="00436719" w:rsidP="00436719">
      <w:pPr>
        <w:rPr>
          <w:color w:val="002060"/>
        </w:rPr>
      </w:pPr>
      <w:r w:rsidRPr="000A21D6">
        <w:rPr>
          <w:rFonts w:hint="eastAsia"/>
          <w:color w:val="002060"/>
        </w:rPr>
        <w:t>【解説】</w:t>
      </w:r>
      <w:r w:rsidR="0093452C">
        <w:rPr>
          <w:rFonts w:hint="eastAsia"/>
          <w:color w:val="002060"/>
        </w:rPr>
        <w:t>貨幣乗数は</w:t>
      </w:r>
      <m:oMath>
        <m:f>
          <m:fPr>
            <m:ctrlPr>
              <w:rPr>
                <w:rFonts w:ascii="Cambria Math" w:hAnsi="Cambria Math"/>
                <w:i/>
                <w:color w:val="002060"/>
              </w:rPr>
            </m:ctrlPr>
          </m:fPr>
          <m:num>
            <m:r>
              <w:rPr>
                <w:rFonts w:ascii="Cambria Math" w:hAnsi="Cambria Math"/>
                <w:color w:val="002060"/>
              </w:rPr>
              <m:t>0.2+1</m:t>
            </m:r>
          </m:num>
          <m:den>
            <m:r>
              <w:rPr>
                <w:rFonts w:ascii="Cambria Math" w:hAnsi="Cambria Math"/>
                <w:color w:val="002060"/>
              </w:rPr>
              <m:t>0.2+0.1</m:t>
            </m:r>
          </m:den>
        </m:f>
        <m:r>
          <w:rPr>
            <w:rFonts w:ascii="Cambria Math" w:hAnsi="Cambria Math"/>
            <w:color w:val="002060"/>
          </w:rPr>
          <m:t>=4</m:t>
        </m:r>
      </m:oMath>
      <w:r w:rsidR="0093452C">
        <w:rPr>
          <w:rFonts w:hint="eastAsia"/>
          <w:color w:val="002060"/>
        </w:rPr>
        <w:t>である。したがって、1</w:t>
      </w:r>
      <w:r w:rsidR="0093452C">
        <w:rPr>
          <w:color w:val="002060"/>
        </w:rPr>
        <w:t>00</w:t>
      </w:r>
      <w:r w:rsidR="0093452C">
        <w:rPr>
          <w:rFonts w:hint="eastAsia"/>
        </w:rPr>
        <w:t>億円</w:t>
      </w:r>
      <w:r w:rsidR="0093452C">
        <w:rPr>
          <w:rFonts w:hint="eastAsia"/>
          <w:color w:val="002060"/>
        </w:rPr>
        <w:t>の預金から総額4</w:t>
      </w:r>
      <w:r w:rsidR="0093452C">
        <w:rPr>
          <w:color w:val="002060"/>
        </w:rPr>
        <w:t>00</w:t>
      </w:r>
      <w:r w:rsidR="0093452C">
        <w:rPr>
          <w:rFonts w:hint="eastAsia"/>
        </w:rPr>
        <w:t>億円</w:t>
      </w:r>
      <w:r w:rsidR="0093452C">
        <w:rPr>
          <w:rFonts w:hint="eastAsia"/>
          <w:color w:val="002060"/>
        </w:rPr>
        <w:t>の預金が生まれる。よって派生的に信用創造される額は4</w:t>
      </w:r>
      <w:r w:rsidR="0093452C">
        <w:rPr>
          <w:color w:val="002060"/>
        </w:rPr>
        <w:t>00</w:t>
      </w:r>
      <w:r w:rsidR="0093452C">
        <w:rPr>
          <w:rFonts w:hint="eastAsia"/>
        </w:rPr>
        <w:t>億円</w:t>
      </w:r>
      <w:r w:rsidR="0093452C">
        <w:rPr>
          <w:color w:val="002060"/>
        </w:rPr>
        <w:t>-100</w:t>
      </w:r>
      <w:r w:rsidR="0093452C">
        <w:rPr>
          <w:rFonts w:hint="eastAsia"/>
        </w:rPr>
        <w:t>億円</w:t>
      </w:r>
      <w:r w:rsidR="0093452C">
        <w:rPr>
          <w:color w:val="002060"/>
        </w:rPr>
        <w:t>=300</w:t>
      </w:r>
      <w:r w:rsidR="0093452C">
        <w:rPr>
          <w:rFonts w:hint="eastAsia"/>
        </w:rPr>
        <w:t>億円</w:t>
      </w:r>
      <w:r w:rsidR="0093452C">
        <w:rPr>
          <w:rFonts w:hint="eastAsia"/>
          <w:color w:val="002060"/>
        </w:rPr>
        <w:t>となる。</w:t>
      </w:r>
    </w:p>
    <w:p w14:paraId="59C48AE0" w14:textId="77777777" w:rsidR="001817C2" w:rsidRPr="004374C3" w:rsidRDefault="001817C2" w:rsidP="001817C2"/>
    <w:p w14:paraId="259D1AA5" w14:textId="4C4B42A5" w:rsidR="009A24C2" w:rsidRPr="004374C3" w:rsidRDefault="009A24C2">
      <w:pPr>
        <w:widowControl/>
        <w:jc w:val="left"/>
      </w:pPr>
      <w:r w:rsidRPr="004374C3">
        <w:br w:type="page"/>
      </w:r>
    </w:p>
    <w:p w14:paraId="010BB30B" w14:textId="4C6772F5" w:rsidR="00A04249" w:rsidRPr="004004B6" w:rsidRDefault="00A04249" w:rsidP="00A04249">
      <w:pPr>
        <w:jc w:val="center"/>
        <w:rPr>
          <w:b/>
          <w:bCs/>
          <w:u w:val="single"/>
        </w:rPr>
      </w:pPr>
      <w:r w:rsidRPr="004004B6">
        <w:rPr>
          <w:rFonts w:hint="eastAsia"/>
          <w:b/>
          <w:bCs/>
          <w:u w:val="single"/>
        </w:rPr>
        <w:lastRenderedPageBreak/>
        <w:t>第５章</w:t>
      </w:r>
    </w:p>
    <w:p w14:paraId="7A1CDEA7"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0194F564" w14:textId="64F0E89C" w:rsidR="00050CF3" w:rsidRPr="00007F60" w:rsidRDefault="00F92578" w:rsidP="00050CF3">
      <w:r>
        <w:rPr>
          <w:rFonts w:hint="eastAsia"/>
        </w:rPr>
        <w:t>以下の空欄に入る語句を答えなさい。</w:t>
      </w:r>
    </w:p>
    <w:p w14:paraId="4A96A1E5" w14:textId="77777777" w:rsidR="00050CF3" w:rsidRDefault="00050CF3" w:rsidP="00050CF3">
      <w:pPr>
        <w:pStyle w:val="a5"/>
        <w:numPr>
          <w:ilvl w:val="0"/>
          <w:numId w:val="75"/>
        </w:numPr>
        <w:ind w:leftChars="0"/>
      </w:pPr>
      <w:r>
        <w:rPr>
          <w:rFonts w:hint="eastAsia"/>
        </w:rPr>
        <w:t xml:space="preserve">一般に、高所得者から低所得者に税制などを通じて所得が移転されることを所得[　①　</w:t>
      </w:r>
      <w:r>
        <w:t>]</w:t>
      </w:r>
      <w:r>
        <w:rPr>
          <w:rFonts w:hint="eastAsia"/>
        </w:rPr>
        <w:t>と呼ぶ。</w:t>
      </w:r>
    </w:p>
    <w:p w14:paraId="0FCD9A40" w14:textId="77777777" w:rsidR="00050CF3" w:rsidRDefault="00050CF3" w:rsidP="00050CF3">
      <w:pPr>
        <w:pStyle w:val="a5"/>
        <w:numPr>
          <w:ilvl w:val="0"/>
          <w:numId w:val="75"/>
        </w:numPr>
        <w:ind w:leftChars="0"/>
      </w:pPr>
      <w:r>
        <w:rPr>
          <w:rFonts w:hint="eastAsia"/>
        </w:rPr>
        <w:t xml:space="preserve">公共財と私的財の双方が社会に適切な量だけ存在するため、政府が公共財を供給する機能を[　②　</w:t>
      </w:r>
      <w:r>
        <w:t>]</w:t>
      </w:r>
      <w:r>
        <w:rPr>
          <w:rFonts w:hint="eastAsia"/>
        </w:rPr>
        <w:t>配分の機能と呼ぶ。</w:t>
      </w:r>
    </w:p>
    <w:p w14:paraId="5DA32FD6" w14:textId="77777777" w:rsidR="00050CF3" w:rsidRDefault="00050CF3" w:rsidP="00050CF3">
      <w:pPr>
        <w:pStyle w:val="a5"/>
        <w:numPr>
          <w:ilvl w:val="0"/>
          <w:numId w:val="75"/>
        </w:numPr>
        <w:ind w:leftChars="0"/>
      </w:pPr>
      <w:r>
        <w:rPr>
          <w:rFonts w:hint="eastAsia"/>
        </w:rPr>
        <w:t xml:space="preserve">予算は原則として毎年作成され、複数年まとめて決定されることはない。これを予算の[　③　</w:t>
      </w:r>
      <w:r>
        <w:t>]</w:t>
      </w:r>
      <w:r>
        <w:rPr>
          <w:rFonts w:hint="eastAsia"/>
        </w:rPr>
        <w:t>主義と呼ぶ。</w:t>
      </w:r>
    </w:p>
    <w:p w14:paraId="586F137C" w14:textId="77777777" w:rsidR="00050CF3" w:rsidRDefault="00050CF3" w:rsidP="00050CF3">
      <w:pPr>
        <w:pStyle w:val="a5"/>
        <w:numPr>
          <w:ilvl w:val="0"/>
          <w:numId w:val="75"/>
        </w:numPr>
        <w:ind w:leftChars="0"/>
      </w:pPr>
      <w:r>
        <w:rPr>
          <w:rFonts w:hint="eastAsia"/>
        </w:rPr>
        <w:t xml:space="preserve">予想外に発生する自然災害や不景気などに対応するため、一般会計予算の足りない部分を補う予算を[　④　</w:t>
      </w:r>
      <w:r>
        <w:t>]</w:t>
      </w:r>
      <w:r>
        <w:rPr>
          <w:rFonts w:hint="eastAsia"/>
        </w:rPr>
        <w:t>予算と呼ぶ。</w:t>
      </w:r>
    </w:p>
    <w:p w14:paraId="384B67B8" w14:textId="77777777" w:rsidR="00050CF3" w:rsidRDefault="00050CF3" w:rsidP="00050CF3">
      <w:pPr>
        <w:pStyle w:val="a5"/>
        <w:numPr>
          <w:ilvl w:val="0"/>
          <w:numId w:val="75"/>
        </w:numPr>
        <w:ind w:leftChars="0"/>
      </w:pPr>
      <w:r>
        <w:rPr>
          <w:rFonts w:hint="eastAsia"/>
        </w:rPr>
        <w:t xml:space="preserve">一般会計予算の政策的経費のうち最も大きな割合を占める支出項目が[　⑤　</w:t>
      </w:r>
      <w:r>
        <w:t>]</w:t>
      </w:r>
      <w:r>
        <w:rPr>
          <w:rFonts w:hint="eastAsia"/>
        </w:rPr>
        <w:t>であり、地方交付税交付金がそれに次ぐ。</w:t>
      </w:r>
    </w:p>
    <w:p w14:paraId="3FD6D85C" w14:textId="77777777" w:rsidR="00050CF3" w:rsidRDefault="00050CF3" w:rsidP="00050CF3">
      <w:pPr>
        <w:pStyle w:val="a5"/>
        <w:numPr>
          <w:ilvl w:val="0"/>
          <w:numId w:val="75"/>
        </w:numPr>
        <w:ind w:leftChars="0"/>
      </w:pPr>
      <w:r>
        <w:rPr>
          <w:rFonts w:hint="eastAsia"/>
        </w:rPr>
        <w:t xml:space="preserve">財政の健全性を図る指標の中で、税収とその他収入から政策的経費を除いたものを[　⑥　</w:t>
      </w:r>
      <w:r>
        <w:t>]</w:t>
      </w:r>
      <w:r>
        <w:rPr>
          <w:rFonts w:hint="eastAsia"/>
        </w:rPr>
        <w:t>と呼ぶ。</w:t>
      </w:r>
    </w:p>
    <w:p w14:paraId="30370515" w14:textId="77777777" w:rsidR="00050CF3" w:rsidRDefault="00050CF3" w:rsidP="00050CF3">
      <w:pPr>
        <w:pStyle w:val="a5"/>
        <w:numPr>
          <w:ilvl w:val="0"/>
          <w:numId w:val="75"/>
        </w:numPr>
        <w:ind w:leftChars="0"/>
      </w:pPr>
      <w:r>
        <w:rPr>
          <w:rFonts w:hint="eastAsia"/>
        </w:rPr>
        <w:t xml:space="preserve">税制の持つべき公平性のうち、税金を支払う能力の高い人々により重い税負担を科すべきとする考え方を[　⑦　</w:t>
      </w:r>
      <w:r>
        <w:t>]</w:t>
      </w:r>
      <w:r>
        <w:rPr>
          <w:rFonts w:hint="eastAsia"/>
        </w:rPr>
        <w:t>公平性とよぶ。</w:t>
      </w:r>
    </w:p>
    <w:p w14:paraId="49CAD14B" w14:textId="77777777" w:rsidR="00050CF3" w:rsidRDefault="00050CF3" w:rsidP="00050CF3">
      <w:pPr>
        <w:pStyle w:val="a5"/>
        <w:numPr>
          <w:ilvl w:val="0"/>
          <w:numId w:val="75"/>
        </w:numPr>
        <w:ind w:leftChars="0"/>
      </w:pPr>
      <w:r>
        <w:rPr>
          <w:rFonts w:hint="eastAsia"/>
        </w:rPr>
        <w:t xml:space="preserve">税金を支払う能力の高い人ほど税負担が軽くなる場合、このような税の性質を[　⑦　</w:t>
      </w:r>
      <w:r>
        <w:t>]</w:t>
      </w:r>
      <w:r>
        <w:rPr>
          <w:rFonts w:hint="eastAsia"/>
        </w:rPr>
        <w:t>的とよぶ。</w:t>
      </w:r>
    </w:p>
    <w:p w14:paraId="04CBFBD9" w14:textId="77777777" w:rsidR="00050CF3" w:rsidRDefault="00050CF3" w:rsidP="00050CF3">
      <w:pPr>
        <w:pStyle w:val="a5"/>
        <w:numPr>
          <w:ilvl w:val="0"/>
          <w:numId w:val="75"/>
        </w:numPr>
        <w:ind w:leftChars="0"/>
      </w:pPr>
      <w:r>
        <w:rPr>
          <w:rFonts w:hint="eastAsia"/>
        </w:rPr>
        <w:t xml:space="preserve">国債のうち、公共事業の財源を賄うために発行される国債を[　⑨　</w:t>
      </w:r>
      <w:r>
        <w:t>]</w:t>
      </w:r>
      <w:r>
        <w:rPr>
          <w:rFonts w:hint="eastAsia"/>
        </w:rPr>
        <w:t>国債とよぶ。</w:t>
      </w:r>
    </w:p>
    <w:p w14:paraId="20895FE4" w14:textId="77777777" w:rsidR="00050CF3" w:rsidRDefault="00050CF3" w:rsidP="00050CF3">
      <w:pPr>
        <w:pStyle w:val="a5"/>
        <w:numPr>
          <w:ilvl w:val="0"/>
          <w:numId w:val="75"/>
        </w:numPr>
        <w:ind w:leftChars="0"/>
      </w:pPr>
      <w:r>
        <w:rPr>
          <w:rFonts w:hint="eastAsia"/>
        </w:rPr>
        <w:t xml:space="preserve">国債の維持可能性に関するドーマー条件によれば、[　⑩　</w:t>
      </w:r>
      <w:r>
        <w:t>]</w:t>
      </w:r>
      <w:r>
        <w:rPr>
          <w:rFonts w:hint="eastAsia"/>
        </w:rPr>
        <w:t>が金利以上であれば国債発行は持続可能である。</w:t>
      </w:r>
    </w:p>
    <w:p w14:paraId="6FF6F2CF" w14:textId="77777777" w:rsidR="00F92578" w:rsidRPr="00050CF3" w:rsidRDefault="00F92578" w:rsidP="00F92578"/>
    <w:p w14:paraId="7468F8C7" w14:textId="7C4FC006" w:rsidR="00F92578" w:rsidRDefault="00F92578" w:rsidP="00F92578">
      <w:pPr>
        <w:rPr>
          <w:color w:val="C00000"/>
        </w:rPr>
      </w:pPr>
      <w:r w:rsidRPr="00004A57">
        <w:rPr>
          <w:rFonts w:hint="eastAsia"/>
          <w:color w:val="C00000"/>
        </w:rPr>
        <w:t>【正答】</w:t>
      </w:r>
      <w:r w:rsidR="00D90BF7" w:rsidRPr="00D90BF7">
        <w:rPr>
          <w:rFonts w:hint="eastAsia"/>
          <w:color w:val="C00000"/>
        </w:rPr>
        <w:t>①再分配　②資源　③単年度　④補正　⑤社会保障関係費　⑥プライマリーバランス　⑦垂直的　⑧逆進　⑨建設　⑩名目経済成長率</w:t>
      </w:r>
    </w:p>
    <w:p w14:paraId="22782D03" w14:textId="77777777" w:rsidR="00F92578" w:rsidRDefault="00F92578" w:rsidP="00F92578">
      <w:pPr>
        <w:rPr>
          <w:b/>
          <w:bCs/>
        </w:rPr>
      </w:pPr>
    </w:p>
    <w:p w14:paraId="199767FF" w14:textId="25A98BE8" w:rsidR="00144E4A" w:rsidRPr="004374C3" w:rsidRDefault="00531780" w:rsidP="00A04249">
      <w:pPr>
        <w:rPr>
          <w:b/>
          <w:bCs/>
        </w:rPr>
      </w:pPr>
      <w:r w:rsidRPr="004374C3">
        <w:rPr>
          <w:rFonts w:hint="eastAsia"/>
          <w:b/>
          <w:bCs/>
        </w:rPr>
        <w:t>《</w:t>
      </w:r>
      <w:r w:rsidR="00144E4A" w:rsidRPr="004374C3">
        <w:rPr>
          <w:rFonts w:hint="eastAsia"/>
          <w:b/>
          <w:bCs/>
        </w:rPr>
        <w:t>基本問題</w:t>
      </w:r>
      <w:r w:rsidRPr="004374C3">
        <w:rPr>
          <w:rFonts w:hint="eastAsia"/>
          <w:b/>
          <w:bCs/>
        </w:rPr>
        <w:t>》</w:t>
      </w:r>
    </w:p>
    <w:p w14:paraId="489C2A11" w14:textId="35A1C1DF" w:rsidR="00A04249" w:rsidRPr="004374C3" w:rsidRDefault="00A04249" w:rsidP="00A04249">
      <w:r w:rsidRPr="004374C3">
        <w:rPr>
          <w:rFonts w:hint="eastAsia"/>
          <w:b/>
          <w:bCs/>
        </w:rPr>
        <w:t>問１</w:t>
      </w:r>
      <w:r w:rsidRPr="004374C3">
        <w:rPr>
          <w:rFonts w:hint="eastAsia"/>
        </w:rPr>
        <w:t xml:space="preserve">　以下の選択肢の中で、ビルトインスタビライザーを説明しているものはどれか。</w:t>
      </w:r>
    </w:p>
    <w:p w14:paraId="7EDDEDAE" w14:textId="17275142" w:rsidR="00A04249" w:rsidRPr="004374C3" w:rsidRDefault="00A04249" w:rsidP="00A04249">
      <w:pPr>
        <w:pStyle w:val="a5"/>
        <w:numPr>
          <w:ilvl w:val="0"/>
          <w:numId w:val="6"/>
        </w:numPr>
        <w:ind w:leftChars="0"/>
      </w:pPr>
      <w:r w:rsidRPr="004374C3">
        <w:rPr>
          <w:rFonts w:hint="eastAsia"/>
        </w:rPr>
        <w:t>不景気になったので政府は大型の補正予算を組んだ。</w:t>
      </w:r>
    </w:p>
    <w:p w14:paraId="5A64FDDB" w14:textId="5904FAB5" w:rsidR="00A04249" w:rsidRPr="004374C3" w:rsidRDefault="00A04249" w:rsidP="00A04249">
      <w:pPr>
        <w:pStyle w:val="a5"/>
        <w:numPr>
          <w:ilvl w:val="0"/>
          <w:numId w:val="6"/>
        </w:numPr>
        <w:ind w:leftChars="0"/>
      </w:pPr>
      <w:r w:rsidRPr="004374C3">
        <w:rPr>
          <w:rFonts w:hint="eastAsia"/>
        </w:rPr>
        <w:t>景気が良くなったので政府は消費税を増税することを決めた。</w:t>
      </w:r>
    </w:p>
    <w:p w14:paraId="2F12D363" w14:textId="3692FA4D" w:rsidR="00A04249" w:rsidRPr="004374C3" w:rsidRDefault="00A04249" w:rsidP="00A04249">
      <w:pPr>
        <w:pStyle w:val="a5"/>
        <w:numPr>
          <w:ilvl w:val="0"/>
          <w:numId w:val="6"/>
        </w:numPr>
        <w:ind w:leftChars="0"/>
      </w:pPr>
      <w:r w:rsidRPr="004374C3">
        <w:rPr>
          <w:rFonts w:hint="eastAsia"/>
        </w:rPr>
        <w:t>不景気になり多くの企業が赤字とな</w:t>
      </w:r>
      <w:r w:rsidR="00AA683B">
        <w:rPr>
          <w:rFonts w:hint="eastAsia"/>
        </w:rPr>
        <w:t>ったため、</w:t>
      </w:r>
      <w:r w:rsidRPr="004374C3">
        <w:rPr>
          <w:rFonts w:hint="eastAsia"/>
        </w:rPr>
        <w:t>法人税を払わなくてよい企業</w:t>
      </w:r>
      <w:r w:rsidR="00AA683B">
        <w:rPr>
          <w:rFonts w:hint="eastAsia"/>
        </w:rPr>
        <w:t>数</w:t>
      </w:r>
      <w:r w:rsidRPr="004374C3">
        <w:rPr>
          <w:rFonts w:hint="eastAsia"/>
        </w:rPr>
        <w:t>が増えた。</w:t>
      </w:r>
    </w:p>
    <w:p w14:paraId="5CD8AF5D" w14:textId="6D5775CB" w:rsidR="00A04249" w:rsidRPr="004374C3" w:rsidRDefault="00A04249" w:rsidP="00A04249">
      <w:pPr>
        <w:pStyle w:val="a5"/>
        <w:numPr>
          <w:ilvl w:val="0"/>
          <w:numId w:val="6"/>
        </w:numPr>
        <w:ind w:leftChars="0"/>
      </w:pPr>
      <w:r w:rsidRPr="004374C3">
        <w:rPr>
          <w:rFonts w:hint="eastAsia"/>
        </w:rPr>
        <w:t>A市は、市役所近くの橋が老朽化したため、新しいものにつけかえた。</w:t>
      </w:r>
    </w:p>
    <w:p w14:paraId="6D1D601C" w14:textId="77777777" w:rsidR="00436719" w:rsidRPr="00306273" w:rsidRDefault="00436719" w:rsidP="00436719">
      <w:pPr>
        <w:rPr>
          <w:color w:val="C00000"/>
        </w:rPr>
      </w:pPr>
      <w:r w:rsidRPr="00306273">
        <w:rPr>
          <w:rFonts w:hint="eastAsia"/>
          <w:color w:val="C00000"/>
        </w:rPr>
        <w:t>【正答】</w:t>
      </w:r>
      <w:r w:rsidRPr="00306273">
        <w:rPr>
          <w:color w:val="C00000"/>
        </w:rPr>
        <w:t>(c)</w:t>
      </w:r>
    </w:p>
    <w:p w14:paraId="4AD8756B" w14:textId="604415E5" w:rsidR="00436719" w:rsidRPr="00E8345F" w:rsidRDefault="00436719" w:rsidP="00436719">
      <w:pPr>
        <w:rPr>
          <w:color w:val="1F4E79" w:themeColor="accent5" w:themeShade="80"/>
        </w:rPr>
      </w:pPr>
      <w:r w:rsidRPr="00E8345F">
        <w:rPr>
          <w:rFonts w:hint="eastAsia"/>
          <w:color w:val="1F4E79" w:themeColor="accent5" w:themeShade="80"/>
        </w:rPr>
        <w:t>【解説】</w:t>
      </w:r>
      <w:r w:rsidR="00E8345F" w:rsidRPr="00E8345F">
        <w:rPr>
          <w:rFonts w:hint="eastAsia"/>
          <w:color w:val="1F4E79" w:themeColor="accent5" w:themeShade="80"/>
        </w:rPr>
        <w:t>(</w:t>
      </w:r>
      <w:r w:rsidR="00E8345F" w:rsidRPr="00E8345F">
        <w:rPr>
          <w:color w:val="1F4E79" w:themeColor="accent5" w:themeShade="80"/>
        </w:rPr>
        <w:t>a), (b), (d)</w:t>
      </w:r>
      <w:r w:rsidR="00E8345F" w:rsidRPr="00E8345F">
        <w:rPr>
          <w:rFonts w:hint="eastAsia"/>
          <w:color w:val="1F4E79" w:themeColor="accent5" w:themeShade="80"/>
        </w:rPr>
        <w:t>はすべて政府により裁量的に行われている財政政策であり、自動的に政策が決定されているわけではない。よってビルトインスタビライザーには含まれない。</w:t>
      </w:r>
    </w:p>
    <w:p w14:paraId="33E8F76C" w14:textId="77777777" w:rsidR="002A45CD" w:rsidRPr="004374C3" w:rsidRDefault="002A45CD" w:rsidP="00436719"/>
    <w:p w14:paraId="3E95AEA6" w14:textId="6BB6AE06" w:rsidR="005860B3" w:rsidRPr="004374C3" w:rsidRDefault="005860B3" w:rsidP="005860B3">
      <w:r w:rsidRPr="004374C3">
        <w:rPr>
          <w:rFonts w:hint="eastAsia"/>
          <w:b/>
          <w:bCs/>
        </w:rPr>
        <w:lastRenderedPageBreak/>
        <w:t>問2</w:t>
      </w:r>
      <w:r w:rsidRPr="004374C3">
        <w:t xml:space="preserve"> </w:t>
      </w:r>
      <w:r w:rsidRPr="004374C3">
        <w:rPr>
          <w:rFonts w:hint="eastAsia"/>
        </w:rPr>
        <w:t>国債発行の問題点について説明した</w:t>
      </w:r>
      <w:r w:rsidR="00AA683B">
        <w:rPr>
          <w:rFonts w:hint="eastAsia"/>
        </w:rPr>
        <w:t>以下の</w:t>
      </w:r>
      <w:r w:rsidRPr="004374C3">
        <w:rPr>
          <w:rFonts w:hint="eastAsia"/>
        </w:rPr>
        <w:t>文章のうち</w:t>
      </w:r>
      <w:r w:rsidR="00E8345F">
        <w:rPr>
          <w:rFonts w:hint="eastAsia"/>
        </w:rPr>
        <w:t>正しい</w:t>
      </w:r>
      <w:r w:rsidRPr="004374C3">
        <w:rPr>
          <w:rFonts w:hint="eastAsia"/>
        </w:rPr>
        <w:t>もののみを選んだ選択肢はどれか？</w:t>
      </w:r>
    </w:p>
    <w:p w14:paraId="4ABE1538" w14:textId="65BB08C8" w:rsidR="005860B3" w:rsidRPr="004374C3" w:rsidRDefault="005860B3" w:rsidP="00F82306">
      <w:pPr>
        <w:pStyle w:val="a5"/>
        <w:numPr>
          <w:ilvl w:val="0"/>
          <w:numId w:val="19"/>
        </w:numPr>
        <w:ind w:leftChars="0"/>
      </w:pPr>
      <w:r w:rsidRPr="004374C3">
        <w:rPr>
          <w:rFonts w:hint="eastAsia"/>
        </w:rPr>
        <w:t>国債発行は財政の硬直化を招く。</w:t>
      </w:r>
    </w:p>
    <w:p w14:paraId="46FDA580" w14:textId="1B2140AE" w:rsidR="005860B3" w:rsidRPr="004374C3" w:rsidRDefault="005860B3" w:rsidP="00F82306">
      <w:pPr>
        <w:pStyle w:val="a5"/>
        <w:numPr>
          <w:ilvl w:val="0"/>
          <w:numId w:val="19"/>
        </w:numPr>
        <w:ind w:leftChars="0"/>
      </w:pPr>
      <w:r w:rsidRPr="004374C3">
        <w:rPr>
          <w:rFonts w:hint="eastAsia"/>
        </w:rPr>
        <w:t>国債発行により民間部門の投資が減る。</w:t>
      </w:r>
    </w:p>
    <w:p w14:paraId="06EDF2D7" w14:textId="3FB44F57" w:rsidR="005860B3" w:rsidRPr="004374C3" w:rsidRDefault="005860B3" w:rsidP="00F82306">
      <w:pPr>
        <w:pStyle w:val="a5"/>
        <w:numPr>
          <w:ilvl w:val="0"/>
          <w:numId w:val="19"/>
        </w:numPr>
        <w:ind w:leftChars="0"/>
      </w:pPr>
      <w:r w:rsidRPr="004374C3">
        <w:rPr>
          <w:rFonts w:hint="eastAsia"/>
        </w:rPr>
        <w:t>国債発行により財政負担が将来世代から現在世代へと移転する。</w:t>
      </w:r>
    </w:p>
    <w:p w14:paraId="035493C0" w14:textId="7705C59D" w:rsidR="005860B3" w:rsidRPr="004374C3" w:rsidRDefault="005860B3" w:rsidP="00F82306">
      <w:pPr>
        <w:pStyle w:val="a5"/>
        <w:numPr>
          <w:ilvl w:val="0"/>
          <w:numId w:val="19"/>
        </w:numPr>
        <w:ind w:leftChars="0"/>
      </w:pPr>
      <w:r w:rsidRPr="004374C3">
        <w:rPr>
          <w:rFonts w:hint="eastAsia"/>
        </w:rPr>
        <w:t>国債発行により問題が発生するのは赤字国債を発行する場合のみであり、建設国債発行の場合問題は発生しない。</w:t>
      </w:r>
    </w:p>
    <w:p w14:paraId="46A05200" w14:textId="37164774" w:rsidR="005860B3" w:rsidRPr="004374C3" w:rsidRDefault="005860B3" w:rsidP="00F82306">
      <w:pPr>
        <w:pStyle w:val="a5"/>
        <w:numPr>
          <w:ilvl w:val="0"/>
          <w:numId w:val="20"/>
        </w:numPr>
        <w:ind w:leftChars="0"/>
      </w:pPr>
      <w:r w:rsidRPr="004374C3">
        <w:rPr>
          <w:rFonts w:hint="eastAsia"/>
        </w:rPr>
        <w:t>ア、イ</w:t>
      </w:r>
    </w:p>
    <w:p w14:paraId="6CC00DCC" w14:textId="1AFA0101" w:rsidR="005860B3" w:rsidRPr="004374C3" w:rsidRDefault="005860B3" w:rsidP="00F82306">
      <w:pPr>
        <w:pStyle w:val="a5"/>
        <w:numPr>
          <w:ilvl w:val="0"/>
          <w:numId w:val="20"/>
        </w:numPr>
        <w:ind w:leftChars="0"/>
      </w:pPr>
      <w:r w:rsidRPr="004374C3">
        <w:rPr>
          <w:rFonts w:hint="eastAsia"/>
        </w:rPr>
        <w:t>ウ、エ</w:t>
      </w:r>
    </w:p>
    <w:p w14:paraId="04054D3F" w14:textId="5FE90BB0" w:rsidR="005860B3" w:rsidRPr="004374C3" w:rsidRDefault="005860B3" w:rsidP="00F82306">
      <w:pPr>
        <w:pStyle w:val="a5"/>
        <w:numPr>
          <w:ilvl w:val="0"/>
          <w:numId w:val="20"/>
        </w:numPr>
        <w:ind w:leftChars="0"/>
      </w:pPr>
      <w:r w:rsidRPr="004374C3">
        <w:rPr>
          <w:rFonts w:hint="eastAsia"/>
        </w:rPr>
        <w:t>ア、ウ</w:t>
      </w:r>
    </w:p>
    <w:p w14:paraId="0A725B79" w14:textId="7A1B5A2B" w:rsidR="005860B3" w:rsidRPr="004374C3" w:rsidRDefault="005860B3" w:rsidP="00F82306">
      <w:pPr>
        <w:pStyle w:val="a5"/>
        <w:numPr>
          <w:ilvl w:val="0"/>
          <w:numId w:val="20"/>
        </w:numPr>
        <w:ind w:leftChars="0"/>
      </w:pPr>
      <w:r w:rsidRPr="004374C3">
        <w:rPr>
          <w:rFonts w:hint="eastAsia"/>
        </w:rPr>
        <w:t>イ、エ</w:t>
      </w:r>
    </w:p>
    <w:p w14:paraId="69C2D20A" w14:textId="690F3051" w:rsidR="00436719" w:rsidRPr="00306273" w:rsidRDefault="00436719" w:rsidP="00436719">
      <w:pPr>
        <w:rPr>
          <w:color w:val="C00000"/>
        </w:rPr>
      </w:pPr>
      <w:r w:rsidRPr="00306273">
        <w:rPr>
          <w:rFonts w:hint="eastAsia"/>
          <w:color w:val="C00000"/>
        </w:rPr>
        <w:t>【正答】</w:t>
      </w:r>
      <w:r w:rsidRPr="00306273">
        <w:rPr>
          <w:color w:val="C00000"/>
        </w:rPr>
        <w:t>(</w:t>
      </w:r>
      <w:r w:rsidR="00E8345F">
        <w:rPr>
          <w:color w:val="C00000"/>
        </w:rPr>
        <w:t>a</w:t>
      </w:r>
      <w:r w:rsidRPr="00306273">
        <w:rPr>
          <w:color w:val="C00000"/>
        </w:rPr>
        <w:t>)</w:t>
      </w:r>
    </w:p>
    <w:p w14:paraId="1EA98E3F" w14:textId="3C229DB2" w:rsidR="00436719" w:rsidRPr="00E8345F" w:rsidRDefault="00436719" w:rsidP="00436719">
      <w:pPr>
        <w:rPr>
          <w:color w:val="002060"/>
        </w:rPr>
      </w:pPr>
      <w:r w:rsidRPr="00E8345F">
        <w:rPr>
          <w:rFonts w:hint="eastAsia"/>
          <w:color w:val="002060"/>
        </w:rPr>
        <w:t>【解説】</w:t>
      </w:r>
      <w:r w:rsidR="00E8345F" w:rsidRPr="00E8345F">
        <w:rPr>
          <w:rFonts w:hint="eastAsia"/>
          <w:color w:val="002060"/>
        </w:rPr>
        <w:t>ウ</w:t>
      </w:r>
      <w:r w:rsidR="00E8345F">
        <w:rPr>
          <w:rFonts w:hint="eastAsia"/>
          <w:color w:val="002060"/>
        </w:rPr>
        <w:t>）国債発行により財政負担は</w:t>
      </w:r>
      <w:r w:rsidR="00E8345F" w:rsidRPr="00E8345F">
        <w:rPr>
          <w:rFonts w:hint="eastAsia"/>
          <w:color w:val="002060"/>
          <w:u w:val="single"/>
        </w:rPr>
        <w:t>現在</w:t>
      </w:r>
      <w:r w:rsidR="00E8345F">
        <w:rPr>
          <w:rFonts w:hint="eastAsia"/>
          <w:color w:val="002060"/>
        </w:rPr>
        <w:t>世代から</w:t>
      </w:r>
      <w:r w:rsidR="00E8345F" w:rsidRPr="00E8345F">
        <w:rPr>
          <w:rFonts w:hint="eastAsia"/>
          <w:color w:val="002060"/>
          <w:u w:val="single"/>
        </w:rPr>
        <w:t>将来</w:t>
      </w:r>
      <w:r w:rsidR="00E8345F">
        <w:rPr>
          <w:rFonts w:hint="eastAsia"/>
          <w:color w:val="002060"/>
        </w:rPr>
        <w:t>世代へと移転するから誤り。エ）建設国債を発行する場合も財政の硬直化などの問題は発生する。</w:t>
      </w:r>
    </w:p>
    <w:p w14:paraId="116D8792" w14:textId="77777777" w:rsidR="00436719" w:rsidRPr="004374C3" w:rsidRDefault="00436719" w:rsidP="00436719"/>
    <w:p w14:paraId="4E68860F" w14:textId="67BBA928" w:rsidR="00346AF3" w:rsidRPr="004374C3" w:rsidRDefault="00346AF3" w:rsidP="00346AF3">
      <w:r w:rsidRPr="004374C3">
        <w:rPr>
          <w:rFonts w:hint="eastAsia"/>
          <w:b/>
          <w:bCs/>
        </w:rPr>
        <w:t>問3</w:t>
      </w:r>
      <w:r w:rsidRPr="004374C3">
        <w:rPr>
          <w:b/>
          <w:bCs/>
        </w:rPr>
        <w:t xml:space="preserve"> </w:t>
      </w:r>
      <w:r w:rsidR="00CA329B" w:rsidRPr="004374C3">
        <w:rPr>
          <w:rFonts w:hint="eastAsia"/>
        </w:rPr>
        <w:t>税制に関する文章のうち、正しいものを選びなさい。</w:t>
      </w:r>
    </w:p>
    <w:p w14:paraId="07FB2A53" w14:textId="3236ED87" w:rsidR="00CA329B" w:rsidRPr="004374C3" w:rsidRDefault="00CA329B" w:rsidP="00F82306">
      <w:pPr>
        <w:pStyle w:val="a5"/>
        <w:numPr>
          <w:ilvl w:val="0"/>
          <w:numId w:val="40"/>
        </w:numPr>
        <w:ind w:leftChars="0"/>
      </w:pPr>
      <w:r w:rsidRPr="004374C3">
        <w:rPr>
          <w:rFonts w:hint="eastAsia"/>
        </w:rPr>
        <w:t>担税能力の高い人により</w:t>
      </w:r>
      <w:r w:rsidR="002A45CD" w:rsidRPr="004374C3">
        <w:rPr>
          <w:rFonts w:hint="eastAsia"/>
        </w:rPr>
        <w:t>重い</w:t>
      </w:r>
      <w:r w:rsidRPr="004374C3">
        <w:rPr>
          <w:rFonts w:hint="eastAsia"/>
        </w:rPr>
        <w:t>税負担を課すという公平性を水平的公平性という。</w:t>
      </w:r>
    </w:p>
    <w:p w14:paraId="62AC4C49" w14:textId="43A02FFF" w:rsidR="00CA329B" w:rsidRPr="004374C3" w:rsidRDefault="00CA329B" w:rsidP="00F82306">
      <w:pPr>
        <w:pStyle w:val="a5"/>
        <w:numPr>
          <w:ilvl w:val="0"/>
          <w:numId w:val="40"/>
        </w:numPr>
        <w:ind w:leftChars="0"/>
      </w:pPr>
      <w:r w:rsidRPr="004374C3">
        <w:rPr>
          <w:rFonts w:hint="eastAsia"/>
        </w:rPr>
        <w:t>所得税は、低所得者ほど低い税率が適用される逆進課税の仕組みになっている。</w:t>
      </w:r>
    </w:p>
    <w:p w14:paraId="735E2F29" w14:textId="49B024C9" w:rsidR="00CA329B" w:rsidRPr="004374C3" w:rsidRDefault="00CA329B" w:rsidP="00F82306">
      <w:pPr>
        <w:pStyle w:val="a5"/>
        <w:numPr>
          <w:ilvl w:val="0"/>
          <w:numId w:val="40"/>
        </w:numPr>
        <w:ind w:leftChars="0"/>
      </w:pPr>
      <w:r w:rsidRPr="004374C3">
        <w:rPr>
          <w:rFonts w:hint="eastAsia"/>
        </w:rPr>
        <w:t>消費税は、低所得者ほど税負担の程度が高まる</w:t>
      </w:r>
      <w:r w:rsidR="00AA683B">
        <w:rPr>
          <w:rFonts w:hint="eastAsia"/>
        </w:rPr>
        <w:t>累進課税の仕組みになっている</w:t>
      </w:r>
      <w:r w:rsidRPr="004374C3">
        <w:rPr>
          <w:rFonts w:hint="eastAsia"/>
        </w:rPr>
        <w:t>。</w:t>
      </w:r>
    </w:p>
    <w:p w14:paraId="6D208138" w14:textId="25554D2F" w:rsidR="00CA329B" w:rsidRPr="004374C3" w:rsidRDefault="00CA329B" w:rsidP="00F82306">
      <w:pPr>
        <w:pStyle w:val="a5"/>
        <w:numPr>
          <w:ilvl w:val="0"/>
          <w:numId w:val="40"/>
        </w:numPr>
        <w:ind w:leftChars="0"/>
      </w:pPr>
      <w:r w:rsidRPr="004374C3">
        <w:rPr>
          <w:rFonts w:hint="eastAsia"/>
        </w:rPr>
        <w:t>租税の支払い額が国民所得に占める割合を租税負担率といい、2</w:t>
      </w:r>
      <w:r w:rsidRPr="004374C3">
        <w:t>018</w:t>
      </w:r>
      <w:r w:rsidRPr="004374C3">
        <w:rPr>
          <w:rFonts w:hint="eastAsia"/>
        </w:rPr>
        <w:t>年現在日本の割合は約2</w:t>
      </w:r>
      <w:r w:rsidRPr="004374C3">
        <w:t>5%</w:t>
      </w:r>
      <w:r w:rsidRPr="004374C3">
        <w:rPr>
          <w:rFonts w:hint="eastAsia"/>
        </w:rPr>
        <w:t>である。</w:t>
      </w:r>
    </w:p>
    <w:p w14:paraId="23124CF9" w14:textId="284D566D" w:rsidR="00750FBD" w:rsidRPr="00306273" w:rsidRDefault="00750FBD" w:rsidP="00750FBD">
      <w:pPr>
        <w:rPr>
          <w:color w:val="C00000"/>
        </w:rPr>
      </w:pPr>
      <w:r w:rsidRPr="00306273">
        <w:rPr>
          <w:rFonts w:hint="eastAsia"/>
          <w:color w:val="C00000"/>
        </w:rPr>
        <w:t>【正答】</w:t>
      </w:r>
      <w:r w:rsidRPr="00306273">
        <w:rPr>
          <w:color w:val="C00000"/>
        </w:rPr>
        <w:t>(</w:t>
      </w:r>
      <w:r w:rsidR="002A45CD" w:rsidRPr="00306273">
        <w:rPr>
          <w:color w:val="C00000"/>
        </w:rPr>
        <w:t>d</w:t>
      </w:r>
      <w:r w:rsidRPr="00306273">
        <w:rPr>
          <w:color w:val="C00000"/>
        </w:rPr>
        <w:t>)</w:t>
      </w:r>
    </w:p>
    <w:p w14:paraId="3B502D9D" w14:textId="5AAEB245" w:rsidR="002A45CD" w:rsidRPr="004374C3" w:rsidRDefault="00750FBD" w:rsidP="00750FBD">
      <w:r w:rsidRPr="00E8345F">
        <w:rPr>
          <w:rFonts w:hint="eastAsia"/>
          <w:color w:val="002060"/>
        </w:rPr>
        <w:t>【解説】</w:t>
      </w:r>
      <w:r w:rsidR="00E8345F" w:rsidRPr="00E8345F">
        <w:rPr>
          <w:rFonts w:hint="eastAsia"/>
          <w:color w:val="002060"/>
        </w:rPr>
        <w:t>(</w:t>
      </w:r>
      <w:r w:rsidR="00E8345F" w:rsidRPr="00E8345F">
        <w:rPr>
          <w:color w:val="002060"/>
        </w:rPr>
        <w:t>a)</w:t>
      </w:r>
      <w:r w:rsidR="00E8345F" w:rsidRPr="00E8345F">
        <w:rPr>
          <w:rFonts w:hint="eastAsia"/>
          <w:color w:val="002060"/>
        </w:rPr>
        <w:t xml:space="preserve"> 担税能力の高い人により重い税負担を課すという公平性は垂直的公平性といわれる。(</w:t>
      </w:r>
      <w:r w:rsidR="00E8345F" w:rsidRPr="00E8345F">
        <w:rPr>
          <w:color w:val="002060"/>
        </w:rPr>
        <w:t>b) 所得税は、低所得者ほど低い税率が適用される</w:t>
      </w:r>
      <w:r w:rsidR="00E8345F" w:rsidRPr="00E8345F">
        <w:rPr>
          <w:rFonts w:hint="eastAsia"/>
          <w:color w:val="002060"/>
        </w:rPr>
        <w:t>累進</w:t>
      </w:r>
      <w:r w:rsidR="00E8345F" w:rsidRPr="00E8345F">
        <w:rPr>
          <w:color w:val="002060"/>
        </w:rPr>
        <w:t>課税の仕組みになっている。</w:t>
      </w:r>
      <w:r w:rsidR="00E8345F">
        <w:rPr>
          <w:rFonts w:hint="eastAsia"/>
          <w:color w:val="002060"/>
        </w:rPr>
        <w:t>(</w:t>
      </w:r>
      <w:r w:rsidR="00E8345F">
        <w:rPr>
          <w:color w:val="002060"/>
        </w:rPr>
        <w:t>c)</w:t>
      </w:r>
      <w:r w:rsidR="00E8345F" w:rsidRPr="00E8345F">
        <w:t xml:space="preserve"> </w:t>
      </w:r>
      <w:r w:rsidR="00E8345F" w:rsidRPr="00E8345F">
        <w:rPr>
          <w:color w:val="002060"/>
        </w:rPr>
        <w:t>消費税は、低所得者ほど税負担の程度が高まるが、このような税の性質を</w:t>
      </w:r>
      <w:r w:rsidR="007E5FA6" w:rsidRPr="0035776D">
        <w:rPr>
          <w:rFonts w:hint="eastAsia"/>
          <w:color w:val="002060"/>
          <w:u w:val="single"/>
        </w:rPr>
        <w:t>逆進</w:t>
      </w:r>
      <w:r w:rsidR="00E8345F" w:rsidRPr="0035776D">
        <w:rPr>
          <w:color w:val="002060"/>
          <w:u w:val="single"/>
        </w:rPr>
        <w:t>的</w:t>
      </w:r>
      <w:r w:rsidR="00E8345F" w:rsidRPr="00E8345F">
        <w:rPr>
          <w:color w:val="002060"/>
        </w:rPr>
        <w:t>という。</w:t>
      </w:r>
    </w:p>
    <w:p w14:paraId="69B30A05" w14:textId="77777777" w:rsidR="002A45CD" w:rsidRPr="004374C3" w:rsidRDefault="002A45CD" w:rsidP="00750FBD"/>
    <w:p w14:paraId="3E9ABFD7" w14:textId="69853192" w:rsidR="00CA329B" w:rsidRPr="004374C3" w:rsidRDefault="00CA329B" w:rsidP="00CA329B">
      <w:r w:rsidRPr="004374C3">
        <w:rPr>
          <w:rFonts w:hint="eastAsia"/>
          <w:b/>
          <w:bCs/>
        </w:rPr>
        <w:t>問4</w:t>
      </w:r>
      <w:r w:rsidRPr="004374C3">
        <w:t xml:space="preserve"> </w:t>
      </w:r>
      <w:r w:rsidRPr="004374C3">
        <w:rPr>
          <w:rFonts w:hint="eastAsia"/>
        </w:rPr>
        <w:t>日本の予算に関する文章のうち正しいものを選びなさい。</w:t>
      </w:r>
    </w:p>
    <w:p w14:paraId="35CB97B0" w14:textId="726A5D49" w:rsidR="00CA329B" w:rsidRPr="004374C3" w:rsidRDefault="00CA329B" w:rsidP="00F82306">
      <w:pPr>
        <w:pStyle w:val="a5"/>
        <w:numPr>
          <w:ilvl w:val="0"/>
          <w:numId w:val="41"/>
        </w:numPr>
        <w:ind w:leftChars="0"/>
      </w:pPr>
      <w:r w:rsidRPr="004374C3">
        <w:rPr>
          <w:rFonts w:hint="eastAsia"/>
        </w:rPr>
        <w:t>予算のうち、補正予算や暫定予算</w:t>
      </w:r>
      <w:r w:rsidR="002E0CD2" w:rsidRPr="004374C3">
        <w:rPr>
          <w:rFonts w:hint="eastAsia"/>
        </w:rPr>
        <w:t>の成立にも</w:t>
      </w:r>
      <w:r w:rsidRPr="004374C3">
        <w:rPr>
          <w:rFonts w:hint="eastAsia"/>
        </w:rPr>
        <w:t>国会の議決</w:t>
      </w:r>
      <w:r w:rsidR="002E0CD2" w:rsidRPr="004374C3">
        <w:rPr>
          <w:rFonts w:hint="eastAsia"/>
        </w:rPr>
        <w:t>が必要である。</w:t>
      </w:r>
    </w:p>
    <w:p w14:paraId="6B510B08" w14:textId="330DB85B" w:rsidR="00CA329B" w:rsidRPr="004374C3" w:rsidRDefault="00CA329B" w:rsidP="00F82306">
      <w:pPr>
        <w:pStyle w:val="a5"/>
        <w:numPr>
          <w:ilvl w:val="0"/>
          <w:numId w:val="41"/>
        </w:numPr>
        <w:ind w:leftChars="0"/>
      </w:pPr>
      <w:r w:rsidRPr="004374C3">
        <w:rPr>
          <w:rFonts w:hint="eastAsia"/>
        </w:rPr>
        <w:t>予算</w:t>
      </w:r>
      <w:r w:rsidR="002E0CD2" w:rsidRPr="004374C3">
        <w:rPr>
          <w:rFonts w:hint="eastAsia"/>
        </w:rPr>
        <w:t>において、</w:t>
      </w:r>
      <w:r w:rsidRPr="004374C3">
        <w:rPr>
          <w:rFonts w:hint="eastAsia"/>
        </w:rPr>
        <w:t>ある年度の歳出は原則としてその年度の歳入で賄わなくてはいけない。この原則を予算の単年度主義という。</w:t>
      </w:r>
    </w:p>
    <w:p w14:paraId="5DD5C3E8" w14:textId="408CC739" w:rsidR="00CA329B" w:rsidRPr="004374C3" w:rsidRDefault="002E0CD2" w:rsidP="00F82306">
      <w:pPr>
        <w:pStyle w:val="a5"/>
        <w:numPr>
          <w:ilvl w:val="0"/>
          <w:numId w:val="41"/>
        </w:numPr>
        <w:ind w:leftChars="0"/>
      </w:pPr>
      <w:r w:rsidRPr="004374C3">
        <w:rPr>
          <w:rFonts w:hint="eastAsia"/>
        </w:rPr>
        <w:t>予算は原則として毎年作成し、複数年度にまたがる予算をまとめてつくることはできない。この原則を会計年度独立の原則という。</w:t>
      </w:r>
    </w:p>
    <w:p w14:paraId="73C3BAB5" w14:textId="2C1B9966" w:rsidR="002E0CD2" w:rsidRPr="004374C3" w:rsidRDefault="002E0CD2" w:rsidP="00F82306">
      <w:pPr>
        <w:pStyle w:val="a5"/>
        <w:numPr>
          <w:ilvl w:val="0"/>
          <w:numId w:val="41"/>
        </w:numPr>
        <w:ind w:leftChars="0"/>
      </w:pPr>
      <w:r w:rsidRPr="004374C3">
        <w:rPr>
          <w:rFonts w:hint="eastAsia"/>
        </w:rPr>
        <w:t>歳出のうちの政策的経費には、国債発行に伴う費用である国債費が含まれる。</w:t>
      </w:r>
    </w:p>
    <w:p w14:paraId="72FFB9D9" w14:textId="306127D3" w:rsidR="00750FBD" w:rsidRPr="00306273" w:rsidRDefault="00750FBD" w:rsidP="00750FBD">
      <w:pPr>
        <w:rPr>
          <w:color w:val="C00000"/>
        </w:rPr>
      </w:pPr>
      <w:r w:rsidRPr="00306273">
        <w:rPr>
          <w:rFonts w:hint="eastAsia"/>
          <w:color w:val="C00000"/>
        </w:rPr>
        <w:t>【正答】</w:t>
      </w:r>
      <w:r w:rsidRPr="00306273">
        <w:rPr>
          <w:color w:val="C00000"/>
        </w:rPr>
        <w:t>(</w:t>
      </w:r>
      <w:r w:rsidR="002A45CD" w:rsidRPr="00306273">
        <w:rPr>
          <w:color w:val="C00000"/>
        </w:rPr>
        <w:t>a</w:t>
      </w:r>
      <w:r w:rsidRPr="00306273">
        <w:rPr>
          <w:color w:val="C00000"/>
        </w:rPr>
        <w:t>)</w:t>
      </w:r>
    </w:p>
    <w:p w14:paraId="21D4925D" w14:textId="6037E10B" w:rsidR="00750FBD" w:rsidRPr="0035776D" w:rsidRDefault="00750FBD" w:rsidP="00750FBD">
      <w:pPr>
        <w:rPr>
          <w:color w:val="002060"/>
        </w:rPr>
      </w:pPr>
      <w:r w:rsidRPr="0035776D">
        <w:rPr>
          <w:rFonts w:hint="eastAsia"/>
          <w:color w:val="002060"/>
        </w:rPr>
        <w:t>【解説】</w:t>
      </w:r>
      <w:r w:rsidR="00657A81">
        <w:rPr>
          <w:rFonts w:hint="eastAsia"/>
          <w:color w:val="002060"/>
        </w:rPr>
        <w:t>(</w:t>
      </w:r>
      <w:r w:rsidR="00657A81">
        <w:rPr>
          <w:color w:val="002060"/>
        </w:rPr>
        <w:t>b)</w:t>
      </w:r>
      <w:r w:rsidR="00657A81">
        <w:rPr>
          <w:rFonts w:hint="eastAsia"/>
          <w:color w:val="002060"/>
        </w:rPr>
        <w:t>は会計年度独立の原則の説明である。(</w:t>
      </w:r>
      <w:r w:rsidR="00657A81">
        <w:rPr>
          <w:color w:val="002060"/>
        </w:rPr>
        <w:t>c)</w:t>
      </w:r>
      <w:r w:rsidR="00657A81">
        <w:rPr>
          <w:rFonts w:hint="eastAsia"/>
          <w:color w:val="002060"/>
        </w:rPr>
        <w:t>は予算の単年度主義の説明である。(</w:t>
      </w:r>
      <w:r w:rsidR="00657A81">
        <w:rPr>
          <w:color w:val="002060"/>
        </w:rPr>
        <w:t>d)</w:t>
      </w:r>
      <w:r w:rsidR="00657A81">
        <w:rPr>
          <w:rFonts w:hint="eastAsia"/>
          <w:color w:val="002060"/>
        </w:rPr>
        <w:t>の政策的経費には社会保障関係費などは含まれるが国債費は含まれない。</w:t>
      </w:r>
    </w:p>
    <w:p w14:paraId="70DB57B6" w14:textId="77777777" w:rsidR="00750FBD" w:rsidRPr="004374C3" w:rsidRDefault="00750FBD" w:rsidP="00750FBD"/>
    <w:p w14:paraId="58D5CB06" w14:textId="7BDA6CD2" w:rsidR="0004579C" w:rsidRPr="004374C3" w:rsidRDefault="0004579C" w:rsidP="0004579C">
      <w:r w:rsidRPr="004374C3">
        <w:rPr>
          <w:rFonts w:hint="eastAsia"/>
          <w:b/>
          <w:bCs/>
        </w:rPr>
        <w:t>問5</w:t>
      </w:r>
      <w:r w:rsidRPr="004374C3">
        <w:t xml:space="preserve"> </w:t>
      </w:r>
      <w:r w:rsidRPr="004374C3">
        <w:rPr>
          <w:rFonts w:hint="eastAsia"/>
        </w:rPr>
        <w:t>政府債務に関する</w:t>
      </w:r>
      <w:r w:rsidR="00F76EE4" w:rsidRPr="004374C3">
        <w:rPr>
          <w:rFonts w:hint="eastAsia"/>
        </w:rPr>
        <w:t>文章のうち誤っているものを選びなさい。</w:t>
      </w:r>
    </w:p>
    <w:p w14:paraId="26B632B5" w14:textId="53C11A75" w:rsidR="0004579C" w:rsidRPr="004374C3" w:rsidRDefault="0004579C" w:rsidP="00F82306">
      <w:pPr>
        <w:pStyle w:val="a5"/>
        <w:numPr>
          <w:ilvl w:val="0"/>
          <w:numId w:val="42"/>
        </w:numPr>
        <w:ind w:leftChars="0"/>
      </w:pPr>
      <w:r w:rsidRPr="004374C3">
        <w:rPr>
          <w:rFonts w:hint="eastAsia"/>
        </w:rPr>
        <w:t>公債金収入がG</w:t>
      </w:r>
      <w:r w:rsidRPr="004374C3">
        <w:t>DP</w:t>
      </w:r>
      <w:r w:rsidRPr="004374C3">
        <w:rPr>
          <w:rFonts w:hint="eastAsia"/>
        </w:rPr>
        <w:t>に占める割合を公債依存度という。</w:t>
      </w:r>
    </w:p>
    <w:p w14:paraId="3220D2EC" w14:textId="5D3E6412" w:rsidR="0004579C" w:rsidRPr="004374C3" w:rsidRDefault="00F76EE4" w:rsidP="00F82306">
      <w:pPr>
        <w:pStyle w:val="a5"/>
        <w:numPr>
          <w:ilvl w:val="0"/>
          <w:numId w:val="42"/>
        </w:numPr>
        <w:ind w:leftChars="0"/>
      </w:pPr>
      <w:r w:rsidRPr="004374C3">
        <w:rPr>
          <w:rFonts w:hint="eastAsia"/>
        </w:rPr>
        <w:t>過去に発行した国債の元本の償還や利払いを繰り延べるために発行する国債を借換債という。</w:t>
      </w:r>
    </w:p>
    <w:p w14:paraId="3D91DE21" w14:textId="0BEFAF1F" w:rsidR="00F76EE4" w:rsidRPr="004374C3" w:rsidRDefault="00F76EE4" w:rsidP="00F82306">
      <w:pPr>
        <w:pStyle w:val="a5"/>
        <w:numPr>
          <w:ilvl w:val="0"/>
          <w:numId w:val="42"/>
        </w:numPr>
        <w:ind w:leftChars="0"/>
      </w:pPr>
      <w:r w:rsidRPr="004374C3">
        <w:rPr>
          <w:rFonts w:hint="eastAsia"/>
        </w:rPr>
        <w:t>一般政府債務残高には、地方政府(地方自治体)の抱える債務も含まれる。</w:t>
      </w:r>
    </w:p>
    <w:p w14:paraId="051E0285" w14:textId="4ABEE21C" w:rsidR="00F76EE4" w:rsidRPr="004374C3" w:rsidRDefault="00F76EE4" w:rsidP="00F82306">
      <w:pPr>
        <w:pStyle w:val="a5"/>
        <w:numPr>
          <w:ilvl w:val="0"/>
          <w:numId w:val="42"/>
        </w:numPr>
        <w:ind w:leftChars="0"/>
      </w:pPr>
      <w:r w:rsidRPr="004374C3">
        <w:rPr>
          <w:rFonts w:hint="eastAsia"/>
        </w:rPr>
        <w:t>日本の債務G</w:t>
      </w:r>
      <w:r w:rsidRPr="004374C3">
        <w:t>D</w:t>
      </w:r>
      <w:r w:rsidRPr="004374C3">
        <w:rPr>
          <w:rFonts w:hint="eastAsia"/>
        </w:rPr>
        <w:t>P比率はアメリカやイギリスなどの諸外国に比べ高い傾向にある。</w:t>
      </w:r>
    </w:p>
    <w:p w14:paraId="0230BE46" w14:textId="717992D2"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23003DBA" w14:textId="0D4CDC14" w:rsidR="00750FBD" w:rsidRPr="0035776D" w:rsidRDefault="00750FBD" w:rsidP="00750FBD">
      <w:pPr>
        <w:rPr>
          <w:color w:val="002060"/>
        </w:rPr>
      </w:pPr>
      <w:r w:rsidRPr="0035776D">
        <w:rPr>
          <w:rFonts w:hint="eastAsia"/>
          <w:color w:val="002060"/>
        </w:rPr>
        <w:t>【解説】</w:t>
      </w:r>
      <w:r w:rsidR="00E26C9C">
        <w:rPr>
          <w:rFonts w:hint="eastAsia"/>
          <w:color w:val="002060"/>
        </w:rPr>
        <w:t>(</w:t>
      </w:r>
      <w:r w:rsidR="00E26C9C">
        <w:rPr>
          <w:color w:val="002060"/>
        </w:rPr>
        <w:t>a)</w:t>
      </w:r>
      <w:r w:rsidR="00E26C9C">
        <w:rPr>
          <w:rFonts w:hint="eastAsia"/>
          <w:color w:val="002060"/>
        </w:rPr>
        <w:t>公債依存度とは公債金収入が歳入に占める割合である。</w:t>
      </w:r>
    </w:p>
    <w:p w14:paraId="37B1F2D4" w14:textId="2F97BAAC" w:rsidR="00DB40F1" w:rsidRDefault="00DB40F1">
      <w:pPr>
        <w:widowControl/>
        <w:jc w:val="left"/>
      </w:pPr>
    </w:p>
    <w:p w14:paraId="6AE11BC5" w14:textId="77777777" w:rsidR="006957C0" w:rsidRDefault="006957C0">
      <w:pPr>
        <w:widowControl/>
        <w:jc w:val="left"/>
      </w:pPr>
    </w:p>
    <w:p w14:paraId="2CAF296B" w14:textId="100DBABA" w:rsidR="004720FA" w:rsidRPr="004004B6" w:rsidRDefault="004720FA" w:rsidP="00CF713B">
      <w:pPr>
        <w:jc w:val="center"/>
        <w:rPr>
          <w:b/>
          <w:bCs/>
          <w:u w:val="single"/>
        </w:rPr>
      </w:pPr>
      <w:r w:rsidRPr="004004B6">
        <w:rPr>
          <w:rFonts w:hint="eastAsia"/>
          <w:b/>
          <w:bCs/>
          <w:u w:val="single"/>
        </w:rPr>
        <w:t>第６章</w:t>
      </w:r>
    </w:p>
    <w:p w14:paraId="2AB27607"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59DEA7DF" w14:textId="0918A3A2" w:rsidR="00050CF3" w:rsidRPr="00AB6A64" w:rsidRDefault="00F92578" w:rsidP="00050CF3">
      <w:r>
        <w:rPr>
          <w:rFonts w:hint="eastAsia"/>
        </w:rPr>
        <w:t>以下の空欄に入る語句を答えなさい。</w:t>
      </w:r>
    </w:p>
    <w:p w14:paraId="4DDAF3E5" w14:textId="77777777" w:rsidR="00050CF3" w:rsidRDefault="00050CF3" w:rsidP="00050CF3">
      <w:pPr>
        <w:pStyle w:val="a5"/>
        <w:numPr>
          <w:ilvl w:val="0"/>
          <w:numId w:val="76"/>
        </w:numPr>
        <w:ind w:leftChars="0"/>
      </w:pPr>
      <w:r>
        <w:rPr>
          <w:rFonts w:hint="eastAsia"/>
        </w:rPr>
        <w:t xml:space="preserve">所得の１次関数として消費を表現した場合、この消費関数の定数部分を[　①　</w:t>
      </w:r>
      <w:r>
        <w:t>]</w:t>
      </w:r>
      <w:r>
        <w:rPr>
          <w:rFonts w:hint="eastAsia"/>
        </w:rPr>
        <w:t>と呼ぶ。</w:t>
      </w:r>
    </w:p>
    <w:p w14:paraId="63CB88E2" w14:textId="77777777" w:rsidR="00050CF3" w:rsidRDefault="00050CF3" w:rsidP="00050CF3">
      <w:pPr>
        <w:pStyle w:val="a5"/>
        <w:numPr>
          <w:ilvl w:val="0"/>
          <w:numId w:val="76"/>
        </w:numPr>
        <w:ind w:leftChars="0"/>
      </w:pPr>
      <w:r>
        <w:rPr>
          <w:rFonts w:hint="eastAsia"/>
        </w:rPr>
        <w:t>投資が増えた時、均衡G</w:t>
      </w:r>
      <w:r>
        <w:t>DP</w:t>
      </w:r>
      <w:r>
        <w:rPr>
          <w:rFonts w:hint="eastAsia"/>
        </w:rPr>
        <w:t xml:space="preserve">が投資の増加量以上に増えることを[　②　</w:t>
      </w:r>
      <w:r>
        <w:t>]</w:t>
      </w:r>
      <w:r>
        <w:rPr>
          <w:rFonts w:hint="eastAsia"/>
        </w:rPr>
        <w:t>と呼ぶ。</w:t>
      </w:r>
    </w:p>
    <w:p w14:paraId="124F2723" w14:textId="77777777" w:rsidR="00050CF3" w:rsidRDefault="00050CF3" w:rsidP="00050CF3">
      <w:pPr>
        <w:pStyle w:val="a5"/>
        <w:numPr>
          <w:ilvl w:val="0"/>
          <w:numId w:val="76"/>
        </w:numPr>
        <w:ind w:leftChars="0"/>
      </w:pPr>
      <w:r w:rsidRPr="0093490F">
        <w:rPr>
          <w:rFonts w:hint="eastAsia"/>
        </w:rPr>
        <w:t>政府支出の額と税収の双方を１単位増やした時、</w:t>
      </w:r>
      <w:r w:rsidRPr="0093490F">
        <w:t>GDP</w:t>
      </w:r>
      <w:r w:rsidRPr="0093490F">
        <w:rPr>
          <w:rFonts w:hint="eastAsia"/>
        </w:rPr>
        <w:t xml:space="preserve">が増加する量を[　③　</w:t>
      </w:r>
      <w:r w:rsidRPr="0093490F">
        <w:t>]</w:t>
      </w:r>
      <w:r>
        <w:rPr>
          <w:rFonts w:hint="eastAsia"/>
        </w:rPr>
        <w:t>乗数と呼ぶ。この値は、政府支出乗数と</w:t>
      </w:r>
      <w:r w:rsidRPr="0093490F">
        <w:rPr>
          <w:rFonts w:hint="eastAsia"/>
        </w:rPr>
        <w:t xml:space="preserve">[　</w:t>
      </w:r>
      <w:r>
        <w:rPr>
          <w:rFonts w:hint="eastAsia"/>
        </w:rPr>
        <w:t>④</w:t>
      </w:r>
      <w:r w:rsidRPr="0093490F">
        <w:rPr>
          <w:rFonts w:hint="eastAsia"/>
        </w:rPr>
        <w:t xml:space="preserve">　</w:t>
      </w:r>
      <w:r w:rsidRPr="0093490F">
        <w:t>]</w:t>
      </w:r>
      <w:r>
        <w:rPr>
          <w:rFonts w:hint="eastAsia"/>
        </w:rPr>
        <w:t>乗数の合計であり、1に等しい。</w:t>
      </w:r>
    </w:p>
    <w:p w14:paraId="019D25D0" w14:textId="77777777" w:rsidR="00050CF3" w:rsidRDefault="00050CF3" w:rsidP="00050CF3">
      <w:pPr>
        <w:pStyle w:val="a5"/>
        <w:numPr>
          <w:ilvl w:val="0"/>
          <w:numId w:val="76"/>
        </w:numPr>
        <w:ind w:leftChars="0"/>
      </w:pPr>
      <w:r>
        <w:rPr>
          <w:rFonts w:hint="eastAsia"/>
        </w:rPr>
        <w:t>G</w:t>
      </w:r>
      <w:r>
        <w:t>DP</w:t>
      </w:r>
      <w:r>
        <w:rPr>
          <w:rFonts w:hint="eastAsia"/>
        </w:rPr>
        <w:t xml:space="preserve">を増加させるように働く経済政策のことを[　⑤　</w:t>
      </w:r>
      <w:r>
        <w:t>]</w:t>
      </w:r>
      <w:r>
        <w:rPr>
          <w:rFonts w:hint="eastAsia"/>
        </w:rPr>
        <w:t>的経済政策、そしてG</w:t>
      </w:r>
      <w:r>
        <w:t>DP</w:t>
      </w:r>
      <w:r>
        <w:rPr>
          <w:rFonts w:hint="eastAsia"/>
        </w:rPr>
        <w:t>を減らすように働く経済政策のことを緊縮的経済政策と呼ぶ。</w:t>
      </w:r>
    </w:p>
    <w:p w14:paraId="04C0439B" w14:textId="77777777" w:rsidR="00050CF3" w:rsidRDefault="00050CF3" w:rsidP="00050CF3">
      <w:pPr>
        <w:pStyle w:val="a5"/>
        <w:numPr>
          <w:ilvl w:val="0"/>
          <w:numId w:val="76"/>
        </w:numPr>
        <w:ind w:leftChars="0"/>
      </w:pPr>
      <w:r>
        <w:rPr>
          <w:rFonts w:hint="eastAsia"/>
        </w:rPr>
        <w:t>財市場を均衡させるような金利とG</w:t>
      </w:r>
      <w:r>
        <w:t>DP</w:t>
      </w:r>
      <w:r>
        <w:rPr>
          <w:rFonts w:hint="eastAsia"/>
        </w:rPr>
        <w:t xml:space="preserve">との負の関係を示す曲線を[　⑥　</w:t>
      </w:r>
      <w:r>
        <w:t>]</w:t>
      </w:r>
      <w:r>
        <w:rPr>
          <w:rFonts w:hint="eastAsia"/>
        </w:rPr>
        <w:t>曲線という。</w:t>
      </w:r>
    </w:p>
    <w:p w14:paraId="5EEE36C6" w14:textId="77777777" w:rsidR="00050CF3" w:rsidRDefault="00050CF3" w:rsidP="00050CF3">
      <w:pPr>
        <w:pStyle w:val="a5"/>
        <w:numPr>
          <w:ilvl w:val="0"/>
          <w:numId w:val="76"/>
        </w:numPr>
        <w:ind w:leftChars="0"/>
      </w:pPr>
      <w:r>
        <w:rPr>
          <w:rFonts w:hint="eastAsia"/>
        </w:rPr>
        <w:t xml:space="preserve">貨幣需要のうち、財の購入の際に発生する貨幣への需要を[　⑦　</w:t>
      </w:r>
      <w:r>
        <w:t>]</w:t>
      </w:r>
      <w:r>
        <w:rPr>
          <w:rFonts w:hint="eastAsia"/>
        </w:rPr>
        <w:t>需要と呼ぶ。</w:t>
      </w:r>
    </w:p>
    <w:p w14:paraId="73B8285F" w14:textId="77777777" w:rsidR="00050CF3" w:rsidRDefault="00050CF3" w:rsidP="00050CF3">
      <w:pPr>
        <w:pStyle w:val="a5"/>
        <w:numPr>
          <w:ilvl w:val="0"/>
          <w:numId w:val="76"/>
        </w:numPr>
        <w:ind w:leftChars="0"/>
      </w:pPr>
      <w:r>
        <w:rPr>
          <w:rFonts w:hint="eastAsia"/>
        </w:rPr>
        <w:t>貨幣市場を均衡させるような金利とG</w:t>
      </w:r>
      <w:r>
        <w:t>DP</w:t>
      </w:r>
      <w:r>
        <w:rPr>
          <w:rFonts w:hint="eastAsia"/>
        </w:rPr>
        <w:t xml:space="preserve">との正の関係を示す曲線を[　⑧　</w:t>
      </w:r>
      <w:r>
        <w:t>]</w:t>
      </w:r>
      <w:r>
        <w:rPr>
          <w:rFonts w:hint="eastAsia"/>
        </w:rPr>
        <w:t>曲線という。</w:t>
      </w:r>
    </w:p>
    <w:p w14:paraId="7AF1A850" w14:textId="77777777" w:rsidR="00050CF3" w:rsidRDefault="00050CF3" w:rsidP="00050CF3">
      <w:pPr>
        <w:pStyle w:val="a5"/>
        <w:numPr>
          <w:ilvl w:val="0"/>
          <w:numId w:val="76"/>
        </w:numPr>
        <w:ind w:leftChars="0"/>
      </w:pPr>
      <w:r>
        <w:rPr>
          <w:rFonts w:hint="eastAsia"/>
        </w:rPr>
        <w:t>金利に下限があるために、貨幣供給量の増加がG</w:t>
      </w:r>
      <w:r>
        <w:t>DP</w:t>
      </w:r>
      <w:r>
        <w:rPr>
          <w:rFonts w:hint="eastAsia"/>
        </w:rPr>
        <w:t xml:space="preserve">の増加につながらないような状況を[　⑨　</w:t>
      </w:r>
      <w:r>
        <w:t>]</w:t>
      </w:r>
      <w:r>
        <w:rPr>
          <w:rFonts w:hint="eastAsia"/>
        </w:rPr>
        <w:t>と呼ぶ。</w:t>
      </w:r>
    </w:p>
    <w:p w14:paraId="23D3032B" w14:textId="77777777" w:rsidR="00050CF3" w:rsidRDefault="00050CF3" w:rsidP="00050CF3">
      <w:pPr>
        <w:pStyle w:val="a5"/>
        <w:numPr>
          <w:ilvl w:val="0"/>
          <w:numId w:val="76"/>
        </w:numPr>
        <w:ind w:leftChars="0"/>
      </w:pPr>
      <w:r>
        <w:rPr>
          <w:rFonts w:hint="eastAsia"/>
        </w:rPr>
        <w:t xml:space="preserve">消費者が現在から将来にかけての所得を考慮に入れて消費や貯蓄の量を決めるとする考え方を[　⑩　</w:t>
      </w:r>
      <w:r>
        <w:t>]</w:t>
      </w:r>
      <w:r>
        <w:rPr>
          <w:rFonts w:hint="eastAsia"/>
        </w:rPr>
        <w:t>仮説とよぶ。</w:t>
      </w:r>
    </w:p>
    <w:p w14:paraId="4F0D4658" w14:textId="77777777" w:rsidR="00F92578" w:rsidRPr="00050CF3" w:rsidRDefault="00F92578" w:rsidP="00F92578"/>
    <w:p w14:paraId="3F414DED" w14:textId="56DA8AC0" w:rsidR="00F92578" w:rsidRDefault="00F92578" w:rsidP="00F92578">
      <w:pPr>
        <w:rPr>
          <w:b/>
          <w:bCs/>
        </w:rPr>
      </w:pPr>
      <w:r w:rsidRPr="00004A57">
        <w:rPr>
          <w:rFonts w:hint="eastAsia"/>
          <w:color w:val="C00000"/>
        </w:rPr>
        <w:t>【正答】</w:t>
      </w:r>
      <w:r w:rsidR="00D90BF7" w:rsidRPr="00D90BF7">
        <w:rPr>
          <w:rFonts w:hint="eastAsia"/>
          <w:color w:val="C00000"/>
        </w:rPr>
        <w:t>①基礎消費　②乗数効果　③</w:t>
      </w:r>
      <w:r w:rsidR="00AF1F5F">
        <w:rPr>
          <w:rFonts w:hint="eastAsia"/>
          <w:color w:val="C00000"/>
        </w:rPr>
        <w:t>均衡予算乗数</w:t>
      </w:r>
      <w:r w:rsidR="00D90BF7" w:rsidRPr="00D90BF7">
        <w:rPr>
          <w:rFonts w:hint="eastAsia"/>
          <w:color w:val="C00000"/>
        </w:rPr>
        <w:t xml:space="preserve">　④</w:t>
      </w:r>
      <w:r w:rsidR="00AF1F5F">
        <w:rPr>
          <w:rFonts w:hint="eastAsia"/>
          <w:color w:val="C00000"/>
        </w:rPr>
        <w:t>租税</w:t>
      </w:r>
      <w:r w:rsidR="00D90BF7" w:rsidRPr="00D90BF7">
        <w:rPr>
          <w:rFonts w:hint="eastAsia"/>
          <w:color w:val="C00000"/>
        </w:rPr>
        <w:t xml:space="preserve">　⑤</w:t>
      </w:r>
      <w:r w:rsidR="00AF1F5F">
        <w:rPr>
          <w:rFonts w:hint="eastAsia"/>
          <w:color w:val="C00000"/>
        </w:rPr>
        <w:t>拡張</w:t>
      </w:r>
      <w:r w:rsidR="00D90BF7" w:rsidRPr="00D90BF7">
        <w:rPr>
          <w:color w:val="C00000"/>
        </w:rPr>
        <w:t xml:space="preserve">　⑥</w:t>
      </w:r>
      <w:r w:rsidR="00AF1F5F">
        <w:rPr>
          <w:rFonts w:hint="eastAsia"/>
          <w:color w:val="C00000"/>
        </w:rPr>
        <w:t>I</w:t>
      </w:r>
      <w:r w:rsidR="00AF1F5F">
        <w:rPr>
          <w:color w:val="C00000"/>
        </w:rPr>
        <w:t>S</w:t>
      </w:r>
      <w:r w:rsidR="00D90BF7" w:rsidRPr="00D90BF7">
        <w:rPr>
          <w:color w:val="C00000"/>
        </w:rPr>
        <w:t xml:space="preserve">　⑦</w:t>
      </w:r>
      <w:r w:rsidR="00AF1F5F">
        <w:rPr>
          <w:rFonts w:hint="eastAsia"/>
          <w:color w:val="C00000"/>
        </w:rPr>
        <w:t>取引</w:t>
      </w:r>
      <w:r w:rsidR="00D90BF7" w:rsidRPr="00D90BF7">
        <w:rPr>
          <w:color w:val="C00000"/>
        </w:rPr>
        <w:t xml:space="preserve">　⑧</w:t>
      </w:r>
      <w:r w:rsidR="00AF1F5F">
        <w:rPr>
          <w:color w:val="C00000"/>
        </w:rPr>
        <w:t>LM</w:t>
      </w:r>
      <w:r w:rsidR="00D90BF7" w:rsidRPr="00D90BF7">
        <w:rPr>
          <w:color w:val="C00000"/>
        </w:rPr>
        <w:t xml:space="preserve">　⑨流動性のわな　⑩ライフサイクル</w:t>
      </w:r>
    </w:p>
    <w:p w14:paraId="07B4257D" w14:textId="7B955388" w:rsidR="00144E4A" w:rsidRPr="004374C3" w:rsidRDefault="00531780" w:rsidP="00A04249">
      <w:pPr>
        <w:rPr>
          <w:b/>
          <w:bCs/>
        </w:rPr>
      </w:pPr>
      <w:r w:rsidRPr="004374C3">
        <w:rPr>
          <w:rFonts w:hint="eastAsia"/>
          <w:b/>
          <w:bCs/>
        </w:rPr>
        <w:t>《</w:t>
      </w:r>
      <w:r w:rsidR="00144E4A" w:rsidRPr="004374C3">
        <w:rPr>
          <w:rFonts w:hint="eastAsia"/>
          <w:b/>
          <w:bCs/>
        </w:rPr>
        <w:t>基本問題</w:t>
      </w:r>
      <w:r w:rsidRPr="004374C3">
        <w:rPr>
          <w:rFonts w:hint="eastAsia"/>
          <w:b/>
          <w:bCs/>
        </w:rPr>
        <w:t>》</w:t>
      </w:r>
    </w:p>
    <w:p w14:paraId="79C12C63" w14:textId="3D671DBB" w:rsidR="004720FA" w:rsidRPr="004374C3" w:rsidRDefault="004720FA" w:rsidP="00A04249">
      <w:r w:rsidRPr="004374C3">
        <w:rPr>
          <w:rFonts w:hint="eastAsia"/>
          <w:b/>
          <w:bCs/>
        </w:rPr>
        <w:t>問１</w:t>
      </w:r>
      <w:r w:rsidR="00CF713B" w:rsidRPr="004374C3">
        <w:rPr>
          <w:rFonts w:hint="eastAsia"/>
        </w:rPr>
        <w:t xml:space="preserve">　</w:t>
      </w:r>
      <w:r w:rsidR="001B0B6A" w:rsidRPr="004374C3">
        <w:rPr>
          <w:rFonts w:hint="eastAsia"/>
        </w:rPr>
        <w:t>消費関数</w:t>
      </w:r>
      <m:oMath>
        <m:r>
          <w:rPr>
            <w:rFonts w:ascii="Cambria Math" w:hAnsi="Cambria Math" w:hint="eastAsia"/>
          </w:rPr>
          <m:t>c</m:t>
        </m:r>
        <m:r>
          <w:rPr>
            <w:rFonts w:ascii="Cambria Math" w:hAnsi="Cambria Math"/>
          </w:rPr>
          <m:t>=a+by</m:t>
        </m:r>
      </m:oMath>
      <w:r w:rsidR="001B0B6A" w:rsidRPr="004374C3">
        <w:rPr>
          <w:rFonts w:hint="eastAsia"/>
        </w:rPr>
        <w:t>を考える。ここで</w:t>
      </w:r>
      <m:oMath>
        <m:r>
          <w:rPr>
            <w:rFonts w:ascii="Cambria Math" w:hAnsi="Cambria Math" w:hint="eastAsia"/>
          </w:rPr>
          <m:t>c</m:t>
        </m:r>
      </m:oMath>
      <w:r w:rsidR="005860B3" w:rsidRPr="004374C3">
        <w:rPr>
          <w:rFonts w:hint="eastAsia"/>
        </w:rPr>
        <w:t>は家計の消費、</w:t>
      </w:r>
      <m:oMath>
        <m:r>
          <w:rPr>
            <w:rFonts w:ascii="Cambria Math" w:hAnsi="Cambria Math"/>
          </w:rPr>
          <m:t>y</m:t>
        </m:r>
      </m:oMath>
      <w:r w:rsidR="005860B3" w:rsidRPr="004374C3">
        <w:rPr>
          <w:rFonts w:hint="eastAsia"/>
        </w:rPr>
        <w:t>は家計の所得であり、定数</w:t>
      </w:r>
      <m:oMath>
        <m:r>
          <w:rPr>
            <w:rFonts w:ascii="Cambria Math" w:hAnsi="Cambria Math" w:hint="eastAsia"/>
          </w:rPr>
          <m:t>a</m:t>
        </m:r>
        <m:r>
          <w:rPr>
            <w:rFonts w:ascii="Cambria Math" w:hAnsi="Cambria Math"/>
          </w:rPr>
          <m:t>,b</m:t>
        </m:r>
      </m:oMath>
      <w:r w:rsidR="005860B3" w:rsidRPr="004374C3">
        <w:rPr>
          <w:rFonts w:hint="eastAsia"/>
        </w:rPr>
        <w:t>は</w:t>
      </w:r>
      <m:oMath>
        <m:r>
          <w:rPr>
            <w:rFonts w:ascii="Cambria Math" w:hAnsi="Cambria Math" w:hint="eastAsia"/>
          </w:rPr>
          <m:t>a</m:t>
        </m:r>
        <m:r>
          <w:rPr>
            <w:rFonts w:ascii="Cambria Math" w:hAnsi="Cambria Math"/>
          </w:rPr>
          <m:t>&gt;0,</m:t>
        </m:r>
      </m:oMath>
      <w:r w:rsidR="00242102">
        <w:rPr>
          <w:rFonts w:hint="eastAsia"/>
        </w:rPr>
        <w:t>および</w:t>
      </w:r>
      <m:oMath>
        <m:r>
          <w:rPr>
            <w:rFonts w:ascii="Cambria Math" w:hAnsi="Cambria Math"/>
          </w:rPr>
          <m:t>0&lt;b&lt;1</m:t>
        </m:r>
      </m:oMath>
      <w:r w:rsidR="00CE4FA0" w:rsidRPr="004374C3">
        <w:rPr>
          <w:rFonts w:hint="eastAsia"/>
        </w:rPr>
        <w:t>をみたす</w:t>
      </w:r>
      <w:r w:rsidR="001B0B6A" w:rsidRPr="004374C3">
        <w:rPr>
          <w:rFonts w:hint="eastAsia"/>
        </w:rPr>
        <w:t>とする。</w:t>
      </w:r>
      <w:r w:rsidR="00CF713B" w:rsidRPr="004374C3">
        <w:rPr>
          <w:rFonts w:hint="eastAsia"/>
        </w:rPr>
        <w:t>限界消費性向と平均消費性向の動きについて正しいものを選びなさい。</w:t>
      </w:r>
    </w:p>
    <w:p w14:paraId="3739DDA2" w14:textId="7F62BB7A" w:rsidR="004720FA" w:rsidRPr="004374C3" w:rsidRDefault="004720FA" w:rsidP="004720FA">
      <w:pPr>
        <w:pStyle w:val="a5"/>
        <w:numPr>
          <w:ilvl w:val="0"/>
          <w:numId w:val="7"/>
        </w:numPr>
        <w:ind w:leftChars="0"/>
      </w:pPr>
      <w:r w:rsidRPr="004374C3">
        <w:rPr>
          <w:rFonts w:hint="eastAsia"/>
        </w:rPr>
        <w:lastRenderedPageBreak/>
        <w:t>所得が増えるにつれて限界消費性向は上がり、平均消費性向は下がる。</w:t>
      </w:r>
    </w:p>
    <w:p w14:paraId="09BF44F0" w14:textId="47CD60F0" w:rsidR="00CF713B" w:rsidRPr="004374C3" w:rsidRDefault="00CF713B" w:rsidP="004720FA">
      <w:pPr>
        <w:pStyle w:val="a5"/>
        <w:numPr>
          <w:ilvl w:val="0"/>
          <w:numId w:val="7"/>
        </w:numPr>
        <w:ind w:leftChars="0"/>
      </w:pPr>
      <w:r w:rsidRPr="004374C3">
        <w:rPr>
          <w:rFonts w:hint="eastAsia"/>
        </w:rPr>
        <w:t>所得が増えるにつれて限界消費性向は変わらず、平均消費性向は下がる。</w:t>
      </w:r>
    </w:p>
    <w:p w14:paraId="2D0CA56A" w14:textId="529FDF82" w:rsidR="00CF713B" w:rsidRPr="004374C3" w:rsidRDefault="00CF713B" w:rsidP="004720FA">
      <w:pPr>
        <w:pStyle w:val="a5"/>
        <w:numPr>
          <w:ilvl w:val="0"/>
          <w:numId w:val="7"/>
        </w:numPr>
        <w:ind w:leftChars="0"/>
      </w:pPr>
      <w:r w:rsidRPr="004374C3">
        <w:rPr>
          <w:rFonts w:hint="eastAsia"/>
        </w:rPr>
        <w:t>所得が増えるにつれて限界消費性向も平均消費性向も下がる。</w:t>
      </w:r>
    </w:p>
    <w:p w14:paraId="5A4E5930" w14:textId="2BA8AC16" w:rsidR="00CF713B" w:rsidRPr="004374C3" w:rsidRDefault="00CF713B" w:rsidP="004720FA">
      <w:pPr>
        <w:pStyle w:val="a5"/>
        <w:numPr>
          <w:ilvl w:val="0"/>
          <w:numId w:val="7"/>
        </w:numPr>
        <w:ind w:leftChars="0"/>
      </w:pPr>
      <w:r w:rsidRPr="004374C3">
        <w:rPr>
          <w:rFonts w:hint="eastAsia"/>
        </w:rPr>
        <w:t>所得が増えるにつれて限界消費性向は下がり、平均消費性向は変わらない。</w:t>
      </w:r>
    </w:p>
    <w:p w14:paraId="3D54984C" w14:textId="5BC7E859" w:rsidR="00750FBD" w:rsidRPr="004374C3" w:rsidRDefault="00750FBD" w:rsidP="00750FBD">
      <w:r w:rsidRPr="009366EA">
        <w:rPr>
          <w:rFonts w:hint="eastAsia"/>
          <w:color w:val="C00000"/>
        </w:rPr>
        <w:t>【正答】</w:t>
      </w:r>
      <w:r w:rsidRPr="009366EA">
        <w:rPr>
          <w:color w:val="C00000"/>
        </w:rPr>
        <w:t>(</w:t>
      </w:r>
      <w:r w:rsidR="007745FE" w:rsidRPr="009366EA">
        <w:rPr>
          <w:color w:val="C00000"/>
        </w:rPr>
        <w:t>b</w:t>
      </w:r>
      <w:r w:rsidRPr="009366EA">
        <w:rPr>
          <w:color w:val="C00000"/>
        </w:rPr>
        <w:t>)</w:t>
      </w:r>
    </w:p>
    <w:p w14:paraId="71636F27" w14:textId="5DE8B984" w:rsidR="00750FBD" w:rsidRPr="009366EA" w:rsidRDefault="00750FBD" w:rsidP="00750FBD">
      <w:pPr>
        <w:rPr>
          <w:color w:val="002060"/>
        </w:rPr>
      </w:pPr>
      <w:r w:rsidRPr="009366EA">
        <w:rPr>
          <w:rFonts w:hint="eastAsia"/>
          <w:color w:val="002060"/>
        </w:rPr>
        <w:t>【解説】</w:t>
      </w:r>
      <w:r w:rsidR="009366EA">
        <w:rPr>
          <w:rFonts w:hint="eastAsia"/>
          <w:color w:val="002060"/>
        </w:rPr>
        <w:t>消費関数は所得についての一次関数であるので消費関数の傾きである限界消費性向の値は変化しない。一方、平均消費性向は、所得が増えるにつれて減少する。</w:t>
      </w:r>
    </w:p>
    <w:p w14:paraId="77B27B4C" w14:textId="6269DFAF" w:rsidR="007E5C26" w:rsidRPr="004374C3" w:rsidRDefault="007E5C26" w:rsidP="007E5C26"/>
    <w:p w14:paraId="12B7203B" w14:textId="2403CE55" w:rsidR="007E5C26" w:rsidRPr="004374C3" w:rsidRDefault="007E5C26" w:rsidP="007E5C26">
      <w:r w:rsidRPr="004374C3">
        <w:rPr>
          <w:rFonts w:hint="eastAsia"/>
          <w:b/>
          <w:bCs/>
        </w:rPr>
        <w:t>問2</w:t>
      </w:r>
      <w:r w:rsidRPr="004374C3">
        <w:t xml:space="preserve"> </w:t>
      </w:r>
      <w:r w:rsidR="000B460C">
        <w:rPr>
          <w:rFonts w:hint="eastAsia"/>
        </w:rPr>
        <w:t>マクロ経済における消費関数を</w:t>
      </w:r>
      <m:oMath>
        <m:r>
          <w:rPr>
            <w:rFonts w:ascii="Cambria Math" w:hAnsi="Cambria Math"/>
          </w:rPr>
          <m:t>C=2+0.8Y</m:t>
        </m:r>
      </m:oMath>
      <w:r w:rsidRPr="004374C3">
        <w:rPr>
          <w:rFonts w:hint="eastAsia"/>
        </w:rPr>
        <w:t>とする。政府支出乗数と均衡予算乗数を表したものとして正しいものはどれか</w:t>
      </w:r>
      <w:r w:rsidR="00930440" w:rsidRPr="004374C3">
        <w:rPr>
          <w:rFonts w:hint="eastAsia"/>
        </w:rPr>
        <w:t xml:space="preserve"> </w:t>
      </w:r>
    </w:p>
    <w:p w14:paraId="6A79D146" w14:textId="21E4291E" w:rsidR="00930440" w:rsidRPr="004374C3" w:rsidRDefault="009F7F6F" w:rsidP="00F82306">
      <w:pPr>
        <w:pStyle w:val="a5"/>
        <w:numPr>
          <w:ilvl w:val="0"/>
          <w:numId w:val="21"/>
        </w:numPr>
        <w:ind w:leftChars="0"/>
      </w:pPr>
      <w:r w:rsidRPr="004374C3">
        <w:rPr>
          <w:rFonts w:hint="eastAsia"/>
        </w:rPr>
        <w:t>政府支出乗数</w:t>
      </w:r>
      <w:r w:rsidRPr="004374C3">
        <w:t>=5, 均衡予算乗数=4、</w:t>
      </w:r>
    </w:p>
    <w:p w14:paraId="296E0324" w14:textId="5AAAC7C9" w:rsidR="007E5C26" w:rsidRPr="004374C3" w:rsidRDefault="009F7F6F" w:rsidP="00F82306">
      <w:pPr>
        <w:pStyle w:val="a5"/>
        <w:numPr>
          <w:ilvl w:val="0"/>
          <w:numId w:val="21"/>
        </w:numPr>
        <w:ind w:leftChars="0"/>
      </w:pPr>
      <w:r w:rsidRPr="004374C3">
        <w:rPr>
          <w:rFonts w:hint="eastAsia"/>
        </w:rPr>
        <w:t>政府支出乗数</w:t>
      </w:r>
      <w:r w:rsidRPr="004374C3">
        <w:t>=4, 均衡予算乗数=1</w:t>
      </w:r>
    </w:p>
    <w:p w14:paraId="44B8E260" w14:textId="5B4B0D58" w:rsidR="007E5C26" w:rsidRPr="004374C3" w:rsidRDefault="009F7F6F" w:rsidP="00F82306">
      <w:pPr>
        <w:pStyle w:val="a5"/>
        <w:numPr>
          <w:ilvl w:val="0"/>
          <w:numId w:val="21"/>
        </w:numPr>
        <w:ind w:leftChars="0"/>
      </w:pPr>
      <w:r w:rsidRPr="004374C3">
        <w:rPr>
          <w:rFonts w:hint="eastAsia"/>
        </w:rPr>
        <w:t>政府支出乗数</w:t>
      </w:r>
      <w:r w:rsidRPr="004374C3">
        <w:t>=4, 均衡予算乗数=5</w:t>
      </w:r>
    </w:p>
    <w:p w14:paraId="7D2B0FB2" w14:textId="7D0BB8A3" w:rsidR="007E5C26" w:rsidRPr="004374C3" w:rsidRDefault="009F7F6F" w:rsidP="00F82306">
      <w:pPr>
        <w:pStyle w:val="a5"/>
        <w:numPr>
          <w:ilvl w:val="0"/>
          <w:numId w:val="21"/>
        </w:numPr>
        <w:ind w:leftChars="0"/>
      </w:pPr>
      <w:r w:rsidRPr="004374C3">
        <w:rPr>
          <w:rFonts w:hint="eastAsia"/>
        </w:rPr>
        <w:t>政府支出乗数</w:t>
      </w:r>
      <w:r w:rsidRPr="004374C3">
        <w:t>=5 均衡予算乗数=1</w:t>
      </w:r>
    </w:p>
    <w:p w14:paraId="3828CFA9" w14:textId="2E033CC2" w:rsidR="00750FBD" w:rsidRPr="004374C3" w:rsidRDefault="00750FBD" w:rsidP="00750FBD">
      <w:r w:rsidRPr="009366EA">
        <w:rPr>
          <w:rFonts w:hint="eastAsia"/>
          <w:color w:val="C00000"/>
        </w:rPr>
        <w:t>【正答】</w:t>
      </w:r>
      <w:r w:rsidRPr="009366EA">
        <w:rPr>
          <w:color w:val="C00000"/>
        </w:rPr>
        <w:t>(</w:t>
      </w:r>
      <w:r w:rsidR="007745FE" w:rsidRPr="009366EA">
        <w:rPr>
          <w:color w:val="C00000"/>
        </w:rPr>
        <w:t>d</w:t>
      </w:r>
      <w:r w:rsidRPr="009366EA">
        <w:rPr>
          <w:color w:val="C00000"/>
        </w:rPr>
        <w:t>)</w:t>
      </w:r>
    </w:p>
    <w:p w14:paraId="4BC1DEDF" w14:textId="571B54E2" w:rsidR="000B460C" w:rsidRPr="000B460C" w:rsidRDefault="00750FBD" w:rsidP="00750FBD">
      <w:pPr>
        <w:rPr>
          <w:color w:val="002060"/>
        </w:rPr>
      </w:pPr>
      <w:r w:rsidRPr="000B460C">
        <w:rPr>
          <w:rFonts w:hint="eastAsia"/>
          <w:color w:val="002060"/>
        </w:rPr>
        <w:t>【解説】</w:t>
      </w:r>
      <w:r w:rsidR="000B460C">
        <w:rPr>
          <w:rFonts w:hint="eastAsia"/>
          <w:color w:val="002060"/>
        </w:rPr>
        <w:t>政府支出乗数は1－限界消費性向の逆数であり、ここで消費関数の形状より限界消費性向は0</w:t>
      </w:r>
      <w:r w:rsidR="000B460C">
        <w:rPr>
          <w:color w:val="002060"/>
        </w:rPr>
        <w:t>.8</w:t>
      </w:r>
      <w:r w:rsidR="000B460C">
        <w:rPr>
          <w:rFonts w:hint="eastAsia"/>
          <w:color w:val="002060"/>
        </w:rPr>
        <w:t>である。よって政府支出乗数は1</w:t>
      </w:r>
      <w:r w:rsidR="000B460C">
        <w:rPr>
          <w:color w:val="002060"/>
        </w:rPr>
        <w:t>/(1-0.8)=5</w:t>
      </w:r>
      <w:r w:rsidR="000B460C">
        <w:rPr>
          <w:rFonts w:hint="eastAsia"/>
          <w:color w:val="002060"/>
        </w:rPr>
        <w:t>である。均衡予算乗数は消費関数の形状によらず常に1である。</w:t>
      </w:r>
    </w:p>
    <w:p w14:paraId="3ADD563D" w14:textId="11A24A32" w:rsidR="00C0623A" w:rsidRPr="004374C3" w:rsidRDefault="00C0623A" w:rsidP="00C0623A"/>
    <w:p w14:paraId="1A050987" w14:textId="42715A35" w:rsidR="00C0623A" w:rsidRPr="004374C3" w:rsidRDefault="00C0623A" w:rsidP="00C0623A">
      <w:r w:rsidRPr="004374C3">
        <w:rPr>
          <w:rFonts w:hint="eastAsia"/>
          <w:b/>
          <w:bCs/>
        </w:rPr>
        <w:t>問3</w:t>
      </w:r>
      <w:r w:rsidRPr="004374C3">
        <w:t xml:space="preserve"> IS</w:t>
      </w:r>
      <w:r w:rsidRPr="004374C3">
        <w:rPr>
          <w:rFonts w:hint="eastAsia"/>
        </w:rPr>
        <w:t>曲線に関する記述として正しいものを選びなさい。</w:t>
      </w:r>
    </w:p>
    <w:p w14:paraId="119E70CF" w14:textId="7F0F4A23" w:rsidR="00C0623A" w:rsidRPr="004374C3" w:rsidRDefault="00C0623A" w:rsidP="00F82306">
      <w:pPr>
        <w:pStyle w:val="a5"/>
        <w:numPr>
          <w:ilvl w:val="0"/>
          <w:numId w:val="43"/>
        </w:numPr>
        <w:ind w:leftChars="0"/>
      </w:pPr>
      <w:r w:rsidRPr="004374C3">
        <w:rPr>
          <w:rFonts w:hint="eastAsia"/>
        </w:rPr>
        <w:t>I</w:t>
      </w:r>
      <w:r w:rsidRPr="004374C3">
        <w:t>S</w:t>
      </w:r>
      <w:r w:rsidRPr="004374C3">
        <w:rPr>
          <w:rFonts w:hint="eastAsia"/>
        </w:rPr>
        <w:t>曲線とは財市場を均衡させる</w:t>
      </w:r>
      <w:r w:rsidR="00AA683B">
        <w:rPr>
          <w:rFonts w:hint="eastAsia"/>
        </w:rPr>
        <w:t>ような</w:t>
      </w:r>
      <w:r w:rsidRPr="004374C3">
        <w:rPr>
          <w:rFonts w:hint="eastAsia"/>
        </w:rPr>
        <w:t>金利と</w:t>
      </w:r>
      <w:r w:rsidR="003D00CA" w:rsidRPr="004374C3">
        <w:rPr>
          <w:rFonts w:hint="eastAsia"/>
        </w:rPr>
        <w:t>GDP</w:t>
      </w:r>
      <w:r w:rsidRPr="004374C3">
        <w:rPr>
          <w:rFonts w:hint="eastAsia"/>
        </w:rPr>
        <w:t>との正(右上がり)の関係を示</w:t>
      </w:r>
      <w:r w:rsidR="00EA639D">
        <w:rPr>
          <w:rFonts w:hint="eastAsia"/>
        </w:rPr>
        <w:t>す</w:t>
      </w:r>
      <w:r w:rsidRPr="004374C3">
        <w:rPr>
          <w:rFonts w:hint="eastAsia"/>
        </w:rPr>
        <w:t>。</w:t>
      </w:r>
    </w:p>
    <w:p w14:paraId="7D49C17C" w14:textId="3037E728" w:rsidR="00C0623A" w:rsidRPr="004374C3" w:rsidRDefault="00C0623A" w:rsidP="00F82306">
      <w:pPr>
        <w:pStyle w:val="a5"/>
        <w:numPr>
          <w:ilvl w:val="0"/>
          <w:numId w:val="43"/>
        </w:numPr>
        <w:ind w:leftChars="0"/>
      </w:pPr>
      <w:r w:rsidRPr="004374C3">
        <w:rPr>
          <w:rFonts w:hint="eastAsia"/>
        </w:rPr>
        <w:t>I</w:t>
      </w:r>
      <w:r w:rsidRPr="004374C3">
        <w:t>S</w:t>
      </w:r>
      <w:r w:rsidRPr="004374C3">
        <w:rPr>
          <w:rFonts w:hint="eastAsia"/>
        </w:rPr>
        <w:t>曲線とは財市場を均衡させる</w:t>
      </w:r>
      <w:r w:rsidR="00AA683B">
        <w:rPr>
          <w:rFonts w:hint="eastAsia"/>
        </w:rPr>
        <w:t>ような</w:t>
      </w:r>
      <w:r w:rsidRPr="004374C3">
        <w:rPr>
          <w:rFonts w:hint="eastAsia"/>
        </w:rPr>
        <w:t>金利と</w:t>
      </w:r>
      <w:r w:rsidR="003D00CA" w:rsidRPr="004374C3">
        <w:rPr>
          <w:rFonts w:hint="eastAsia"/>
        </w:rPr>
        <w:t>GDP</w:t>
      </w:r>
      <w:r w:rsidRPr="004374C3">
        <w:rPr>
          <w:rFonts w:hint="eastAsia"/>
        </w:rPr>
        <w:t>との負(右下がり)の関係を示</w:t>
      </w:r>
      <w:r w:rsidR="00EA639D">
        <w:rPr>
          <w:rFonts w:hint="eastAsia"/>
        </w:rPr>
        <w:t>す</w:t>
      </w:r>
      <w:r w:rsidRPr="004374C3">
        <w:rPr>
          <w:rFonts w:hint="eastAsia"/>
        </w:rPr>
        <w:t>。</w:t>
      </w:r>
    </w:p>
    <w:p w14:paraId="2608D12A" w14:textId="2B8EDAA0" w:rsidR="00C0623A" w:rsidRPr="004374C3" w:rsidRDefault="00C0623A" w:rsidP="00F82306">
      <w:pPr>
        <w:pStyle w:val="a5"/>
        <w:numPr>
          <w:ilvl w:val="0"/>
          <w:numId w:val="43"/>
        </w:numPr>
        <w:ind w:leftChars="0"/>
      </w:pPr>
      <w:r w:rsidRPr="004374C3">
        <w:rPr>
          <w:rFonts w:hint="eastAsia"/>
        </w:rPr>
        <w:t>I</w:t>
      </w:r>
      <w:r w:rsidRPr="004374C3">
        <w:t>S</w:t>
      </w:r>
      <w:r w:rsidRPr="004374C3">
        <w:rPr>
          <w:rFonts w:hint="eastAsia"/>
        </w:rPr>
        <w:t>曲線は貨幣市場を均衡させる</w:t>
      </w:r>
      <w:r w:rsidR="00AA683B">
        <w:rPr>
          <w:rFonts w:hint="eastAsia"/>
        </w:rPr>
        <w:t>ような</w:t>
      </w:r>
      <w:r w:rsidRPr="004374C3">
        <w:rPr>
          <w:rFonts w:hint="eastAsia"/>
        </w:rPr>
        <w:t>金利と</w:t>
      </w:r>
      <w:r w:rsidR="003D00CA" w:rsidRPr="004374C3">
        <w:rPr>
          <w:rFonts w:hint="eastAsia"/>
        </w:rPr>
        <w:t>GDP</w:t>
      </w:r>
      <w:r w:rsidRPr="004374C3">
        <w:rPr>
          <w:rFonts w:hint="eastAsia"/>
        </w:rPr>
        <w:t>との正の関係を示</w:t>
      </w:r>
      <w:r w:rsidR="00EA639D">
        <w:rPr>
          <w:rFonts w:hint="eastAsia"/>
        </w:rPr>
        <w:t>す</w:t>
      </w:r>
      <w:r w:rsidRPr="004374C3">
        <w:rPr>
          <w:rFonts w:hint="eastAsia"/>
        </w:rPr>
        <w:t>。</w:t>
      </w:r>
    </w:p>
    <w:p w14:paraId="5B7DC4CA" w14:textId="286EE283" w:rsidR="00750FBD" w:rsidRPr="004374C3" w:rsidRDefault="00C0623A" w:rsidP="00750FBD">
      <w:pPr>
        <w:pStyle w:val="a5"/>
        <w:numPr>
          <w:ilvl w:val="0"/>
          <w:numId w:val="43"/>
        </w:numPr>
        <w:ind w:leftChars="0"/>
      </w:pPr>
      <w:r w:rsidRPr="004374C3">
        <w:rPr>
          <w:rFonts w:hint="eastAsia"/>
        </w:rPr>
        <w:t>I</w:t>
      </w:r>
      <w:r w:rsidRPr="004374C3">
        <w:t>S</w:t>
      </w:r>
      <w:r w:rsidRPr="004374C3">
        <w:rPr>
          <w:rFonts w:hint="eastAsia"/>
        </w:rPr>
        <w:t>曲線は貨幣市場を均衡させる</w:t>
      </w:r>
      <w:r w:rsidR="00AA683B">
        <w:rPr>
          <w:rFonts w:hint="eastAsia"/>
        </w:rPr>
        <w:t>ような金利</w:t>
      </w:r>
      <w:r w:rsidRPr="004374C3">
        <w:rPr>
          <w:rFonts w:hint="eastAsia"/>
        </w:rPr>
        <w:t>と</w:t>
      </w:r>
      <w:r w:rsidR="003D00CA" w:rsidRPr="004374C3">
        <w:rPr>
          <w:rFonts w:hint="eastAsia"/>
        </w:rPr>
        <w:t>GDP</w:t>
      </w:r>
      <w:r w:rsidRPr="004374C3">
        <w:rPr>
          <w:rFonts w:hint="eastAsia"/>
        </w:rPr>
        <w:t>との負の関係を示</w:t>
      </w:r>
      <w:r w:rsidR="00EA639D">
        <w:rPr>
          <w:rFonts w:hint="eastAsia"/>
        </w:rPr>
        <w:t>す</w:t>
      </w:r>
      <w:r w:rsidRPr="004374C3">
        <w:rPr>
          <w:rFonts w:hint="eastAsia"/>
        </w:rPr>
        <w:t>。</w:t>
      </w:r>
    </w:p>
    <w:p w14:paraId="77572E72" w14:textId="79D0117E" w:rsidR="00750FBD" w:rsidRPr="004374C3" w:rsidRDefault="00750FBD" w:rsidP="00750FBD">
      <w:r w:rsidRPr="000B460C">
        <w:rPr>
          <w:rFonts w:hint="eastAsia"/>
          <w:color w:val="C00000"/>
        </w:rPr>
        <w:t>【正答】</w:t>
      </w:r>
      <w:r w:rsidRPr="000B460C">
        <w:rPr>
          <w:color w:val="C00000"/>
        </w:rPr>
        <w:t>(</w:t>
      </w:r>
      <w:r w:rsidR="007745FE" w:rsidRPr="000B460C">
        <w:rPr>
          <w:color w:val="C00000"/>
        </w:rPr>
        <w:t>b</w:t>
      </w:r>
      <w:r w:rsidRPr="000B460C">
        <w:rPr>
          <w:color w:val="C00000"/>
        </w:rPr>
        <w:t>)</w:t>
      </w:r>
    </w:p>
    <w:p w14:paraId="669DBFC7" w14:textId="599C98D2" w:rsidR="00750FBD" w:rsidRPr="004374C3" w:rsidRDefault="00750FBD" w:rsidP="00750FBD">
      <w:r w:rsidRPr="000B460C">
        <w:rPr>
          <w:rFonts w:hint="eastAsia"/>
          <w:color w:val="002060"/>
        </w:rPr>
        <w:t>【解説】</w:t>
      </w:r>
      <w:r w:rsidR="000B460C" w:rsidRPr="000B460C">
        <w:rPr>
          <w:rFonts w:hint="eastAsia"/>
          <w:color w:val="002060"/>
        </w:rPr>
        <w:t>財市場において、金利が上がると投資が減り、よって均衡G</w:t>
      </w:r>
      <w:r w:rsidR="000B460C" w:rsidRPr="000B460C">
        <w:rPr>
          <w:color w:val="002060"/>
        </w:rPr>
        <w:t>DP</w:t>
      </w:r>
      <w:r w:rsidR="000B460C" w:rsidRPr="000B460C">
        <w:rPr>
          <w:rFonts w:hint="eastAsia"/>
          <w:color w:val="002060"/>
        </w:rPr>
        <w:t>の値は下がる。この関係を描いたのがIS曲線である。I</w:t>
      </w:r>
      <w:r w:rsidR="000B460C" w:rsidRPr="000B460C">
        <w:rPr>
          <w:color w:val="002060"/>
        </w:rPr>
        <w:t>S</w:t>
      </w:r>
      <w:r w:rsidR="000B460C" w:rsidRPr="000B460C">
        <w:rPr>
          <w:rFonts w:hint="eastAsia"/>
          <w:color w:val="002060"/>
        </w:rPr>
        <w:t>曲線とは財市場を均衡させるような金利とGDPとの負(右下がり)の関係を示す。選択肢(</w:t>
      </w:r>
      <w:r w:rsidR="000B460C" w:rsidRPr="000B460C">
        <w:rPr>
          <w:color w:val="002060"/>
        </w:rPr>
        <w:t>d)</w:t>
      </w:r>
      <w:r w:rsidR="000B460C" w:rsidRPr="000B460C">
        <w:rPr>
          <w:rFonts w:hint="eastAsia"/>
          <w:color w:val="002060"/>
        </w:rPr>
        <w:t>はL</w:t>
      </w:r>
      <w:r w:rsidR="000B460C" w:rsidRPr="000B460C">
        <w:rPr>
          <w:color w:val="002060"/>
        </w:rPr>
        <w:t>M</w:t>
      </w:r>
      <w:r w:rsidR="000B460C" w:rsidRPr="000B460C">
        <w:rPr>
          <w:rFonts w:hint="eastAsia"/>
          <w:color w:val="002060"/>
        </w:rPr>
        <w:t>曲線を説明したものである。</w:t>
      </w:r>
    </w:p>
    <w:p w14:paraId="4CD31294" w14:textId="6BABC2D8" w:rsidR="00750FBD" w:rsidRDefault="00750FBD" w:rsidP="00750FBD"/>
    <w:p w14:paraId="39B9C25D" w14:textId="412680EB" w:rsidR="00EE1333" w:rsidRPr="004374C3" w:rsidRDefault="00EE1333" w:rsidP="00EE1333">
      <w:pPr>
        <w:widowControl/>
        <w:jc w:val="left"/>
      </w:pPr>
      <w:r w:rsidRPr="004374C3">
        <w:rPr>
          <w:rFonts w:hint="eastAsia"/>
          <w:b/>
          <w:bCs/>
        </w:rPr>
        <w:t>問4</w:t>
      </w:r>
      <w:r w:rsidRPr="004374C3">
        <w:t xml:space="preserve"> </w:t>
      </w:r>
      <w:r w:rsidRPr="004374C3">
        <w:rPr>
          <w:rFonts w:hint="eastAsia"/>
        </w:rPr>
        <w:t>貨幣供給量の増加が</w:t>
      </w:r>
      <w:r w:rsidR="007309EE">
        <w:rPr>
          <w:rFonts w:hint="eastAsia"/>
        </w:rPr>
        <w:t>均衡における</w:t>
      </w:r>
      <w:r w:rsidRPr="004374C3">
        <w:rPr>
          <w:rFonts w:hint="eastAsia"/>
        </w:rPr>
        <w:t>金利とG</w:t>
      </w:r>
      <w:r w:rsidRPr="004374C3">
        <w:t>DP</w:t>
      </w:r>
      <w:r w:rsidRPr="004374C3">
        <w:rPr>
          <w:rFonts w:hint="eastAsia"/>
        </w:rPr>
        <w:t>に与える影響として正しいものを選びなさい。</w:t>
      </w:r>
      <w:r w:rsidR="003D1CCF">
        <w:rPr>
          <w:rFonts w:hint="eastAsia"/>
        </w:rPr>
        <w:t>ただし、流動性のわなの状況にはないものとする。</w:t>
      </w:r>
    </w:p>
    <w:p w14:paraId="26624BDE" w14:textId="0DD21FDC" w:rsidR="00EE1333" w:rsidRPr="004374C3" w:rsidRDefault="00EE1333" w:rsidP="00F82306">
      <w:pPr>
        <w:pStyle w:val="a5"/>
        <w:widowControl/>
        <w:numPr>
          <w:ilvl w:val="0"/>
          <w:numId w:val="23"/>
        </w:numPr>
        <w:ind w:leftChars="0"/>
        <w:jc w:val="left"/>
      </w:pPr>
      <w:r w:rsidRPr="004374C3">
        <w:rPr>
          <w:rFonts w:hint="eastAsia"/>
        </w:rPr>
        <w:t>G</w:t>
      </w:r>
      <w:r w:rsidRPr="004374C3">
        <w:t>DP</w:t>
      </w:r>
      <w:r w:rsidRPr="004374C3">
        <w:rPr>
          <w:rFonts w:hint="eastAsia"/>
        </w:rPr>
        <w:t>も金利も上がる。</w:t>
      </w:r>
    </w:p>
    <w:p w14:paraId="24055493" w14:textId="5C3504C5" w:rsidR="00EE1333" w:rsidRPr="004374C3" w:rsidRDefault="00EE1333" w:rsidP="00F82306">
      <w:pPr>
        <w:pStyle w:val="a5"/>
        <w:widowControl/>
        <w:numPr>
          <w:ilvl w:val="0"/>
          <w:numId w:val="23"/>
        </w:numPr>
        <w:ind w:leftChars="0"/>
        <w:jc w:val="left"/>
      </w:pPr>
      <w:r w:rsidRPr="004374C3">
        <w:rPr>
          <w:rFonts w:hint="eastAsia"/>
        </w:rPr>
        <w:t>G</w:t>
      </w:r>
      <w:r w:rsidRPr="004374C3">
        <w:t>DP</w:t>
      </w:r>
      <w:r w:rsidRPr="004374C3">
        <w:rPr>
          <w:rFonts w:hint="eastAsia"/>
        </w:rPr>
        <w:t>は上がるが金利は変わらない。</w:t>
      </w:r>
    </w:p>
    <w:p w14:paraId="07492AD8" w14:textId="77777777" w:rsidR="00EE1333" w:rsidRPr="004374C3" w:rsidRDefault="00EE1333" w:rsidP="00F82306">
      <w:pPr>
        <w:pStyle w:val="a5"/>
        <w:widowControl/>
        <w:numPr>
          <w:ilvl w:val="0"/>
          <w:numId w:val="23"/>
        </w:numPr>
        <w:ind w:leftChars="0"/>
        <w:jc w:val="left"/>
      </w:pPr>
      <w:r w:rsidRPr="004374C3">
        <w:rPr>
          <w:rFonts w:hint="eastAsia"/>
        </w:rPr>
        <w:t>G</w:t>
      </w:r>
      <w:r w:rsidRPr="004374C3">
        <w:t>DP</w:t>
      </w:r>
      <w:r w:rsidRPr="004374C3">
        <w:rPr>
          <w:rFonts w:hint="eastAsia"/>
        </w:rPr>
        <w:t>も金利も下がる。</w:t>
      </w:r>
    </w:p>
    <w:p w14:paraId="04DD52AF" w14:textId="678ABBDA" w:rsidR="00EE1333" w:rsidRPr="004374C3" w:rsidRDefault="00750FBD" w:rsidP="00F82306">
      <w:pPr>
        <w:pStyle w:val="a5"/>
        <w:widowControl/>
        <w:numPr>
          <w:ilvl w:val="0"/>
          <w:numId w:val="23"/>
        </w:numPr>
        <w:ind w:leftChars="0"/>
        <w:jc w:val="left"/>
      </w:pPr>
      <w:r w:rsidRPr="004374C3">
        <w:rPr>
          <w:rFonts w:hint="eastAsia"/>
        </w:rPr>
        <w:t>G</w:t>
      </w:r>
      <w:r w:rsidRPr="004374C3">
        <w:t>DP</w:t>
      </w:r>
      <w:r w:rsidR="00EE1333" w:rsidRPr="004374C3">
        <w:rPr>
          <w:rFonts w:hint="eastAsia"/>
        </w:rPr>
        <w:t>は上が</w:t>
      </w:r>
      <w:r w:rsidR="005C1BB0">
        <w:rPr>
          <w:rFonts w:hint="eastAsia"/>
        </w:rPr>
        <w:t>り、</w:t>
      </w:r>
      <w:r w:rsidR="00EE1333" w:rsidRPr="004374C3">
        <w:rPr>
          <w:rFonts w:hint="eastAsia"/>
        </w:rPr>
        <w:t>金利は下がる。</w:t>
      </w:r>
    </w:p>
    <w:p w14:paraId="0BFBC411" w14:textId="1F06765E"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d</w:t>
      </w:r>
      <w:r w:rsidRPr="000A21D6">
        <w:rPr>
          <w:color w:val="C00000"/>
        </w:rPr>
        <w:t>)</w:t>
      </w:r>
    </w:p>
    <w:p w14:paraId="549D85DC" w14:textId="7E7F0B0F" w:rsidR="00750FBD" w:rsidRPr="000A21D6" w:rsidRDefault="00750FBD" w:rsidP="00750FBD">
      <w:pPr>
        <w:rPr>
          <w:color w:val="002060"/>
        </w:rPr>
      </w:pPr>
      <w:r w:rsidRPr="000A21D6">
        <w:rPr>
          <w:rFonts w:hint="eastAsia"/>
          <w:color w:val="002060"/>
        </w:rPr>
        <w:lastRenderedPageBreak/>
        <w:t>【解説】</w:t>
      </w:r>
      <w:r w:rsidR="007309EE">
        <w:rPr>
          <w:rFonts w:hint="eastAsia"/>
          <w:color w:val="002060"/>
        </w:rPr>
        <w:t>貨幣供給量の増加は貨幣市場において均衡金利を下げる。よって財市場において投資が増え、結果として均衡G</w:t>
      </w:r>
      <w:r w:rsidR="007309EE">
        <w:rPr>
          <w:color w:val="002060"/>
        </w:rPr>
        <w:t>DP</w:t>
      </w:r>
      <w:r w:rsidR="007309EE">
        <w:rPr>
          <w:rFonts w:hint="eastAsia"/>
          <w:color w:val="002060"/>
        </w:rPr>
        <w:t>の値を上げる。</w:t>
      </w:r>
    </w:p>
    <w:p w14:paraId="3A251FEA" w14:textId="77777777" w:rsidR="00750FBD" w:rsidRPr="004374C3" w:rsidRDefault="00750FBD" w:rsidP="00750FBD"/>
    <w:p w14:paraId="681E084C" w14:textId="4907C289" w:rsidR="00EE1333" w:rsidRPr="004374C3" w:rsidRDefault="00EE1333" w:rsidP="00EE1333">
      <w:pPr>
        <w:widowControl/>
        <w:jc w:val="left"/>
      </w:pPr>
      <w:r w:rsidRPr="004374C3">
        <w:rPr>
          <w:rFonts w:hint="eastAsia"/>
          <w:b/>
          <w:bCs/>
        </w:rPr>
        <w:t>問</w:t>
      </w:r>
      <w:r w:rsidR="0056001B" w:rsidRPr="004374C3">
        <w:rPr>
          <w:b/>
          <w:bCs/>
        </w:rPr>
        <w:t>5</w:t>
      </w:r>
      <w:r w:rsidRPr="004374C3">
        <w:t xml:space="preserve"> </w:t>
      </w:r>
      <w:r w:rsidRPr="004374C3">
        <w:rPr>
          <w:rFonts w:hint="eastAsia"/>
        </w:rPr>
        <w:t>流動性のわなの状況に</w:t>
      </w:r>
      <w:r w:rsidR="00E17681">
        <w:rPr>
          <w:rFonts w:hint="eastAsia"/>
        </w:rPr>
        <w:t>おいて</w:t>
      </w:r>
      <w:r w:rsidRPr="004374C3">
        <w:rPr>
          <w:rFonts w:hint="eastAsia"/>
        </w:rPr>
        <w:t>財政・金融政策</w:t>
      </w:r>
      <w:r w:rsidR="00E17681">
        <w:rPr>
          <w:rFonts w:hint="eastAsia"/>
        </w:rPr>
        <w:t>が</w:t>
      </w:r>
      <w:r w:rsidR="003D00CA" w:rsidRPr="004374C3">
        <w:rPr>
          <w:rFonts w:hint="eastAsia"/>
        </w:rPr>
        <w:t>GDP</w:t>
      </w:r>
      <w:r w:rsidRPr="004374C3">
        <w:rPr>
          <w:rFonts w:hint="eastAsia"/>
        </w:rPr>
        <w:t>へ</w:t>
      </w:r>
      <w:r w:rsidR="00E17681">
        <w:rPr>
          <w:rFonts w:hint="eastAsia"/>
        </w:rPr>
        <w:t>与える</w:t>
      </w:r>
      <w:r w:rsidRPr="004374C3">
        <w:rPr>
          <w:rFonts w:hint="eastAsia"/>
        </w:rPr>
        <w:t>影響として正しいものを選びなさい。</w:t>
      </w:r>
    </w:p>
    <w:p w14:paraId="0B07BD86" w14:textId="3E649E9A" w:rsidR="00EE1333" w:rsidRPr="004374C3" w:rsidRDefault="00EE1333" w:rsidP="00F82306">
      <w:pPr>
        <w:pStyle w:val="a5"/>
        <w:widowControl/>
        <w:numPr>
          <w:ilvl w:val="0"/>
          <w:numId w:val="44"/>
        </w:numPr>
        <w:ind w:leftChars="0"/>
        <w:jc w:val="left"/>
      </w:pPr>
      <w:r w:rsidRPr="004374C3">
        <w:rPr>
          <w:rFonts w:hint="eastAsia"/>
        </w:rPr>
        <w:t>政府支出の増加も貨幣供給量の増加も</w:t>
      </w:r>
      <w:r w:rsidR="003D00CA" w:rsidRPr="004374C3">
        <w:rPr>
          <w:rFonts w:hint="eastAsia"/>
        </w:rPr>
        <w:t>GDP</w:t>
      </w:r>
      <w:r w:rsidRPr="004374C3">
        <w:rPr>
          <w:rFonts w:hint="eastAsia"/>
        </w:rPr>
        <w:t>を増やさない。</w:t>
      </w:r>
    </w:p>
    <w:p w14:paraId="537C6F48" w14:textId="7C5A0F0A" w:rsidR="00EE1333" w:rsidRPr="004374C3" w:rsidRDefault="00EE1333" w:rsidP="00F82306">
      <w:pPr>
        <w:pStyle w:val="a5"/>
        <w:widowControl/>
        <w:numPr>
          <w:ilvl w:val="0"/>
          <w:numId w:val="44"/>
        </w:numPr>
        <w:ind w:leftChars="0"/>
        <w:jc w:val="left"/>
      </w:pPr>
      <w:r w:rsidRPr="004374C3">
        <w:rPr>
          <w:rFonts w:hint="eastAsia"/>
        </w:rPr>
        <w:t>政府支出の増加は</w:t>
      </w:r>
      <w:r w:rsidR="003D00CA" w:rsidRPr="004374C3">
        <w:rPr>
          <w:rFonts w:hint="eastAsia"/>
        </w:rPr>
        <w:t>GDP</w:t>
      </w:r>
      <w:r w:rsidRPr="004374C3">
        <w:rPr>
          <w:rFonts w:hint="eastAsia"/>
        </w:rPr>
        <w:t>を増やすが貨幣供給量の増加は</w:t>
      </w:r>
      <w:r w:rsidR="003D00CA" w:rsidRPr="004374C3">
        <w:rPr>
          <w:rFonts w:hint="eastAsia"/>
        </w:rPr>
        <w:t>GDP</w:t>
      </w:r>
      <w:r w:rsidRPr="004374C3">
        <w:rPr>
          <w:rFonts w:hint="eastAsia"/>
        </w:rPr>
        <w:t>を増やさない。</w:t>
      </w:r>
    </w:p>
    <w:p w14:paraId="1713041C" w14:textId="5CC1AA1D" w:rsidR="00EE1333" w:rsidRPr="004374C3" w:rsidRDefault="00EE1333" w:rsidP="00F82306">
      <w:pPr>
        <w:pStyle w:val="a5"/>
        <w:widowControl/>
        <w:numPr>
          <w:ilvl w:val="0"/>
          <w:numId w:val="44"/>
        </w:numPr>
        <w:ind w:leftChars="0"/>
        <w:jc w:val="left"/>
      </w:pPr>
      <w:r w:rsidRPr="004374C3">
        <w:rPr>
          <w:rFonts w:hint="eastAsia"/>
        </w:rPr>
        <w:t>貨幣供給量の増加は</w:t>
      </w:r>
      <w:r w:rsidR="003D00CA" w:rsidRPr="004374C3">
        <w:rPr>
          <w:rFonts w:hint="eastAsia"/>
        </w:rPr>
        <w:t>GDP</w:t>
      </w:r>
      <w:r w:rsidRPr="004374C3">
        <w:rPr>
          <w:rFonts w:hint="eastAsia"/>
        </w:rPr>
        <w:t>を増やすが政府支出の増加は</w:t>
      </w:r>
      <w:r w:rsidR="003D00CA" w:rsidRPr="004374C3">
        <w:rPr>
          <w:rFonts w:hint="eastAsia"/>
        </w:rPr>
        <w:t>GDP</w:t>
      </w:r>
      <w:r w:rsidRPr="004374C3">
        <w:rPr>
          <w:rFonts w:hint="eastAsia"/>
        </w:rPr>
        <w:t>を増やさない。</w:t>
      </w:r>
    </w:p>
    <w:p w14:paraId="42DBE473" w14:textId="51338709" w:rsidR="00A545D8" w:rsidRPr="004374C3" w:rsidRDefault="00EE1333" w:rsidP="00A545D8">
      <w:pPr>
        <w:pStyle w:val="a5"/>
        <w:widowControl/>
        <w:numPr>
          <w:ilvl w:val="0"/>
          <w:numId w:val="44"/>
        </w:numPr>
        <w:ind w:leftChars="0"/>
        <w:jc w:val="left"/>
      </w:pPr>
      <w:r w:rsidRPr="004374C3">
        <w:rPr>
          <w:rFonts w:hint="eastAsia"/>
        </w:rPr>
        <w:t>政府支出の増加も貨幣供給量の増加もともに</w:t>
      </w:r>
      <w:r w:rsidR="003D00CA" w:rsidRPr="004374C3">
        <w:rPr>
          <w:rFonts w:hint="eastAsia"/>
        </w:rPr>
        <w:t>GDP</w:t>
      </w:r>
      <w:r w:rsidRPr="004374C3">
        <w:rPr>
          <w:rFonts w:hint="eastAsia"/>
        </w:rPr>
        <w:t>を増やす。</w:t>
      </w:r>
    </w:p>
    <w:p w14:paraId="5BA06916" w14:textId="18879B11"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b</w:t>
      </w:r>
      <w:r w:rsidRPr="000A21D6">
        <w:rPr>
          <w:color w:val="C00000"/>
        </w:rPr>
        <w:t>)</w:t>
      </w:r>
    </w:p>
    <w:p w14:paraId="33EC576C" w14:textId="3881F9EB" w:rsidR="00750FBD" w:rsidRPr="000A21D6" w:rsidRDefault="00750FBD" w:rsidP="00750FBD">
      <w:pPr>
        <w:rPr>
          <w:color w:val="002060"/>
        </w:rPr>
      </w:pPr>
      <w:r w:rsidRPr="000A21D6">
        <w:rPr>
          <w:rFonts w:hint="eastAsia"/>
          <w:color w:val="002060"/>
        </w:rPr>
        <w:t>【解説】</w:t>
      </w:r>
      <w:r w:rsidR="007309EE">
        <w:rPr>
          <w:rFonts w:hint="eastAsia"/>
          <w:color w:val="002060"/>
        </w:rPr>
        <w:t>流動性のわなとは金利に下限があるため、金融緩和政策に限界があるということを意味する。つまりこの状況において、貨幣供給量の増加は均衡G</w:t>
      </w:r>
      <w:r w:rsidR="007309EE">
        <w:rPr>
          <w:color w:val="002060"/>
        </w:rPr>
        <w:t>DP</w:t>
      </w:r>
      <w:r w:rsidR="007309EE">
        <w:rPr>
          <w:rFonts w:hint="eastAsia"/>
          <w:color w:val="002060"/>
        </w:rPr>
        <w:t>に変化を与えないが、政府支出の増加は金利の下限と関係なく乗数効果を伴い均衡</w:t>
      </w:r>
      <w:r w:rsidR="007309EE">
        <w:rPr>
          <w:color w:val="002060"/>
        </w:rPr>
        <w:t>GDP</w:t>
      </w:r>
      <w:r w:rsidR="007309EE">
        <w:rPr>
          <w:rFonts w:hint="eastAsia"/>
          <w:color w:val="002060"/>
        </w:rPr>
        <w:t>を増やす。</w:t>
      </w:r>
    </w:p>
    <w:p w14:paraId="1ABB61AA" w14:textId="37A1AEFC" w:rsidR="00E26C9C" w:rsidRDefault="00E26C9C">
      <w:pPr>
        <w:widowControl/>
        <w:jc w:val="left"/>
      </w:pPr>
    </w:p>
    <w:p w14:paraId="56CE40EA" w14:textId="4FB58B23" w:rsidR="00A545D8" w:rsidRPr="004374C3" w:rsidRDefault="00067A6C" w:rsidP="00A545D8">
      <w:pPr>
        <w:widowControl/>
        <w:jc w:val="left"/>
      </w:pPr>
      <w:r w:rsidRPr="004374C3">
        <w:rPr>
          <w:rFonts w:hint="eastAsia"/>
          <w:b/>
          <w:bCs/>
        </w:rPr>
        <w:t>《</w:t>
      </w:r>
      <w:r>
        <w:rPr>
          <w:rFonts w:hint="eastAsia"/>
          <w:b/>
          <w:bCs/>
        </w:rPr>
        <w:t>計算</w:t>
      </w:r>
      <w:r w:rsidRPr="004374C3">
        <w:rPr>
          <w:rFonts w:hint="eastAsia"/>
          <w:b/>
          <w:bCs/>
        </w:rPr>
        <w:t>問題》</w:t>
      </w:r>
    </w:p>
    <w:p w14:paraId="074A0173" w14:textId="31CA13CF" w:rsidR="00FE609F" w:rsidRPr="004374C3" w:rsidRDefault="00A545D8" w:rsidP="00FE609F">
      <w:pPr>
        <w:ind w:left="206" w:hangingChars="100" w:hanging="206"/>
      </w:pPr>
      <w:r w:rsidRPr="004374C3">
        <w:rPr>
          <w:rFonts w:hint="eastAsia"/>
          <w:b/>
          <w:bCs/>
        </w:rPr>
        <w:t>問1</w:t>
      </w:r>
      <w:r w:rsidRPr="004374C3">
        <w:t xml:space="preserve"> </w:t>
      </w:r>
      <w:r w:rsidR="00FE609F" w:rsidRPr="004374C3">
        <w:rPr>
          <w:rFonts w:hint="eastAsia"/>
        </w:rPr>
        <w:t>以下のような3種類</w:t>
      </w:r>
      <w:r w:rsidR="00FD6B08" w:rsidRPr="004374C3">
        <w:rPr>
          <w:rFonts w:hint="eastAsia"/>
        </w:rPr>
        <w:t>(</w:t>
      </w:r>
      <w:r w:rsidR="00FD6B08" w:rsidRPr="004374C3">
        <w:t>A,B,C)</w:t>
      </w:r>
      <w:r w:rsidR="00FE609F" w:rsidRPr="004374C3">
        <w:rPr>
          <w:rFonts w:hint="eastAsia"/>
        </w:rPr>
        <w:t>の投資プロジェクト</w:t>
      </w:r>
      <w:r w:rsidR="00750FBD" w:rsidRPr="004374C3">
        <w:rPr>
          <w:rFonts w:hint="eastAsia"/>
        </w:rPr>
        <w:t>がある</w:t>
      </w:r>
      <w:r w:rsidR="00FE609F" w:rsidRPr="004374C3">
        <w:rPr>
          <w:rFonts w:hint="eastAsia"/>
        </w:rPr>
        <w:t>企業を考える。簡単のため、こ</w:t>
      </w:r>
      <w:r w:rsidR="001817C2" w:rsidRPr="004374C3">
        <w:rPr>
          <w:rFonts w:hint="eastAsia"/>
        </w:rPr>
        <w:t>れら</w:t>
      </w:r>
      <w:r w:rsidR="00FE609F" w:rsidRPr="004374C3">
        <w:rPr>
          <w:rFonts w:hint="eastAsia"/>
        </w:rPr>
        <w:t>の投資プロジェクトから収益を得るのは来年一回のみとする。</w:t>
      </w:r>
      <w:r w:rsidR="00750FBD" w:rsidRPr="004374C3">
        <w:rPr>
          <w:rFonts w:hint="eastAsia"/>
        </w:rPr>
        <w:t>各プロジェクトを実行するために今年必要な投資額と来年の投資収益は以下のとおりである。</w:t>
      </w:r>
      <w:r w:rsidR="00FE609F" w:rsidRPr="004374C3">
        <w:rPr>
          <w:rFonts w:hint="eastAsia"/>
        </w:rPr>
        <w:t>この投資のための資金は金融市場から調達するとする。</w:t>
      </w:r>
    </w:p>
    <w:tbl>
      <w:tblPr>
        <w:tblStyle w:val="ad"/>
        <w:tblW w:w="0" w:type="auto"/>
        <w:tblInd w:w="1112" w:type="dxa"/>
        <w:tblLook w:val="04A0" w:firstRow="1" w:lastRow="0" w:firstColumn="1" w:lastColumn="0" w:noHBand="0" w:noVBand="1"/>
      </w:tblPr>
      <w:tblGrid>
        <w:gridCol w:w="1765"/>
        <w:gridCol w:w="1765"/>
        <w:gridCol w:w="1765"/>
      </w:tblGrid>
      <w:tr w:rsidR="004374C3" w:rsidRPr="004374C3" w14:paraId="1CE96CA7" w14:textId="77777777" w:rsidTr="00531780">
        <w:trPr>
          <w:trHeight w:val="331"/>
        </w:trPr>
        <w:tc>
          <w:tcPr>
            <w:tcW w:w="1765" w:type="dxa"/>
          </w:tcPr>
          <w:p w14:paraId="3D265685" w14:textId="77777777" w:rsidR="00FE609F" w:rsidRPr="004374C3" w:rsidRDefault="00FE609F" w:rsidP="00531780">
            <w:r w:rsidRPr="004374C3">
              <w:rPr>
                <w:rFonts w:hint="eastAsia"/>
              </w:rPr>
              <w:t>プロジェクト</w:t>
            </w:r>
          </w:p>
        </w:tc>
        <w:tc>
          <w:tcPr>
            <w:tcW w:w="1765" w:type="dxa"/>
          </w:tcPr>
          <w:p w14:paraId="02D1F992" w14:textId="3ABA36CD" w:rsidR="00FE609F" w:rsidRPr="004374C3" w:rsidRDefault="00FE609F" w:rsidP="00531780">
            <w:r w:rsidRPr="004374C3">
              <w:rPr>
                <w:rFonts w:hint="eastAsia"/>
              </w:rPr>
              <w:t>投資額</w:t>
            </w:r>
            <w:r w:rsidRPr="004374C3">
              <w:rPr>
                <w:rFonts w:hint="eastAsia"/>
              </w:rPr>
              <w:t>(</w:t>
            </w:r>
            <w:r w:rsidRPr="004374C3">
              <w:rPr>
                <w:rFonts w:hint="eastAsia"/>
              </w:rPr>
              <w:t>今年</w:t>
            </w:r>
            <w:r w:rsidRPr="004374C3">
              <w:rPr>
                <w:rFonts w:hint="eastAsia"/>
              </w:rPr>
              <w:t>)</w:t>
            </w:r>
          </w:p>
        </w:tc>
        <w:tc>
          <w:tcPr>
            <w:tcW w:w="1765" w:type="dxa"/>
          </w:tcPr>
          <w:p w14:paraId="4C6013EE" w14:textId="5C1DD6DB" w:rsidR="00FE609F" w:rsidRPr="004374C3" w:rsidRDefault="00FE609F" w:rsidP="00531780">
            <w:r w:rsidRPr="004374C3">
              <w:rPr>
                <w:rFonts w:hint="eastAsia"/>
              </w:rPr>
              <w:t>投資収益</w:t>
            </w:r>
            <w:r w:rsidRPr="004374C3">
              <w:rPr>
                <w:rFonts w:hint="eastAsia"/>
              </w:rPr>
              <w:t>(</w:t>
            </w:r>
            <w:r w:rsidRPr="004374C3">
              <w:rPr>
                <w:rFonts w:hint="eastAsia"/>
              </w:rPr>
              <w:t>来年</w:t>
            </w:r>
            <w:r w:rsidRPr="004374C3">
              <w:rPr>
                <w:rFonts w:hint="eastAsia"/>
              </w:rPr>
              <w:t>)</w:t>
            </w:r>
          </w:p>
        </w:tc>
      </w:tr>
      <w:tr w:rsidR="004374C3" w:rsidRPr="004374C3" w14:paraId="59043673" w14:textId="77777777" w:rsidTr="00531780">
        <w:trPr>
          <w:trHeight w:val="317"/>
        </w:trPr>
        <w:tc>
          <w:tcPr>
            <w:tcW w:w="1765" w:type="dxa"/>
          </w:tcPr>
          <w:p w14:paraId="41FA0F52" w14:textId="77777777" w:rsidR="00FE609F" w:rsidRPr="004374C3" w:rsidRDefault="00FE609F" w:rsidP="00531780">
            <w:r w:rsidRPr="004374C3">
              <w:rPr>
                <w:rFonts w:hint="eastAsia"/>
              </w:rPr>
              <w:t>A</w:t>
            </w:r>
          </w:p>
        </w:tc>
        <w:tc>
          <w:tcPr>
            <w:tcW w:w="1765" w:type="dxa"/>
          </w:tcPr>
          <w:p w14:paraId="312A8FA9" w14:textId="79B1DD58" w:rsidR="00FE609F" w:rsidRPr="004374C3" w:rsidRDefault="00FE609F" w:rsidP="00531780">
            <w:r w:rsidRPr="004374C3">
              <w:rPr>
                <w:rFonts w:hint="eastAsia"/>
              </w:rPr>
              <w:t>1</w:t>
            </w:r>
            <w:r w:rsidRPr="004374C3">
              <w:t>0</w:t>
            </w:r>
            <w:r w:rsidR="001817C2" w:rsidRPr="004374C3">
              <w:t>0</w:t>
            </w:r>
          </w:p>
        </w:tc>
        <w:tc>
          <w:tcPr>
            <w:tcW w:w="1765" w:type="dxa"/>
          </w:tcPr>
          <w:p w14:paraId="48D61C30" w14:textId="4445BE99" w:rsidR="00FE609F" w:rsidRPr="004374C3" w:rsidRDefault="001817C2" w:rsidP="00531780">
            <w:r w:rsidRPr="004374C3">
              <w:t>12</w:t>
            </w:r>
          </w:p>
        </w:tc>
      </w:tr>
      <w:tr w:rsidR="004374C3" w:rsidRPr="004374C3" w14:paraId="6A79BF9A" w14:textId="77777777" w:rsidTr="00531780">
        <w:trPr>
          <w:trHeight w:val="331"/>
        </w:trPr>
        <w:tc>
          <w:tcPr>
            <w:tcW w:w="1765" w:type="dxa"/>
          </w:tcPr>
          <w:p w14:paraId="11A9D1E4" w14:textId="77777777" w:rsidR="00FE609F" w:rsidRPr="004374C3" w:rsidRDefault="00FE609F" w:rsidP="00531780">
            <w:r w:rsidRPr="004374C3">
              <w:rPr>
                <w:rFonts w:hint="eastAsia"/>
              </w:rPr>
              <w:t>B</w:t>
            </w:r>
          </w:p>
        </w:tc>
        <w:tc>
          <w:tcPr>
            <w:tcW w:w="1765" w:type="dxa"/>
          </w:tcPr>
          <w:p w14:paraId="3AE5D1D3" w14:textId="37857593" w:rsidR="00FE609F" w:rsidRPr="004374C3" w:rsidRDefault="00FE609F" w:rsidP="00531780">
            <w:r w:rsidRPr="004374C3">
              <w:t>20</w:t>
            </w:r>
            <w:r w:rsidR="001817C2" w:rsidRPr="004374C3">
              <w:t>0</w:t>
            </w:r>
          </w:p>
        </w:tc>
        <w:tc>
          <w:tcPr>
            <w:tcW w:w="1765" w:type="dxa"/>
          </w:tcPr>
          <w:p w14:paraId="1DAF55C2" w14:textId="2529AFBA" w:rsidR="00FE609F" w:rsidRPr="004374C3" w:rsidRDefault="001817C2" w:rsidP="00531780">
            <w:r w:rsidRPr="004374C3">
              <w:t>16</w:t>
            </w:r>
          </w:p>
        </w:tc>
      </w:tr>
      <w:tr w:rsidR="004374C3" w:rsidRPr="004374C3" w14:paraId="3D06904D" w14:textId="77777777" w:rsidTr="00531780">
        <w:trPr>
          <w:trHeight w:val="317"/>
        </w:trPr>
        <w:tc>
          <w:tcPr>
            <w:tcW w:w="1765" w:type="dxa"/>
          </w:tcPr>
          <w:p w14:paraId="5BB865C3" w14:textId="77777777" w:rsidR="00FE609F" w:rsidRPr="004374C3" w:rsidRDefault="00FE609F" w:rsidP="00531780">
            <w:r w:rsidRPr="004374C3">
              <w:rPr>
                <w:rFonts w:hint="eastAsia"/>
              </w:rPr>
              <w:t>C</w:t>
            </w:r>
          </w:p>
        </w:tc>
        <w:tc>
          <w:tcPr>
            <w:tcW w:w="1765" w:type="dxa"/>
          </w:tcPr>
          <w:p w14:paraId="4C24DC7B" w14:textId="0EB9318B" w:rsidR="00FE609F" w:rsidRPr="004374C3" w:rsidRDefault="001817C2" w:rsidP="00531780">
            <w:r w:rsidRPr="004374C3">
              <w:t>20</w:t>
            </w:r>
            <w:r w:rsidR="00FE609F" w:rsidRPr="004374C3">
              <w:t>0</w:t>
            </w:r>
          </w:p>
        </w:tc>
        <w:tc>
          <w:tcPr>
            <w:tcW w:w="1765" w:type="dxa"/>
          </w:tcPr>
          <w:p w14:paraId="3D2B3114" w14:textId="04C1DE11" w:rsidR="00FE609F" w:rsidRPr="004374C3" w:rsidRDefault="001817C2" w:rsidP="00531780">
            <w:r w:rsidRPr="004374C3">
              <w:t>2</w:t>
            </w:r>
            <w:r w:rsidR="00FE609F" w:rsidRPr="004374C3">
              <w:t>0</w:t>
            </w:r>
          </w:p>
        </w:tc>
      </w:tr>
    </w:tbl>
    <w:p w14:paraId="3FDAB11D" w14:textId="437C56E2" w:rsidR="00FE609F" w:rsidRPr="004374C3" w:rsidRDefault="00FE609F" w:rsidP="00050CF3">
      <w:pPr>
        <w:pStyle w:val="a5"/>
        <w:numPr>
          <w:ilvl w:val="0"/>
          <w:numId w:val="65"/>
        </w:numPr>
        <w:ind w:leftChars="0"/>
      </w:pPr>
      <w:r w:rsidRPr="004374C3">
        <w:rPr>
          <w:rFonts w:hint="eastAsia"/>
        </w:rPr>
        <w:t>金利が</w:t>
      </w:r>
      <w:r w:rsidR="001817C2" w:rsidRPr="004374C3">
        <w:t>11</w:t>
      </w:r>
      <w:r w:rsidRPr="004374C3">
        <w:rPr>
          <w:rFonts w:hint="eastAsia"/>
        </w:rPr>
        <w:t>％のとき，採用されるプロジェクトはいくつか答えなさい。</w:t>
      </w:r>
    </w:p>
    <w:p w14:paraId="7E246CFE" w14:textId="2485D19C" w:rsidR="0024361F" w:rsidRPr="004374C3" w:rsidRDefault="00FE609F" w:rsidP="00050CF3">
      <w:pPr>
        <w:pStyle w:val="a5"/>
        <w:numPr>
          <w:ilvl w:val="0"/>
          <w:numId w:val="65"/>
        </w:numPr>
        <w:ind w:leftChars="0"/>
      </w:pPr>
      <w:r w:rsidRPr="004374C3">
        <w:rPr>
          <w:rFonts w:hint="eastAsia"/>
        </w:rPr>
        <w:t>金利が</w:t>
      </w:r>
      <w:r w:rsidR="001817C2" w:rsidRPr="004374C3">
        <w:t>9</w:t>
      </w:r>
      <w:r w:rsidRPr="004374C3">
        <w:rPr>
          <w:rFonts w:hint="eastAsia"/>
        </w:rPr>
        <w:t>％のとき，採用されるプロジェクトの数はどうなるか</w:t>
      </w:r>
      <w:r w:rsidR="00982212">
        <w:rPr>
          <w:rFonts w:hint="eastAsia"/>
        </w:rPr>
        <w:t>答えなさい。</w:t>
      </w:r>
    </w:p>
    <w:p w14:paraId="1D58C1D6" w14:textId="7B6C7197" w:rsidR="00750FBD" w:rsidRPr="000A21D6" w:rsidRDefault="00750FBD" w:rsidP="00750FBD">
      <w:pPr>
        <w:rPr>
          <w:color w:val="C00000"/>
        </w:rPr>
      </w:pPr>
      <w:r w:rsidRPr="000A21D6">
        <w:rPr>
          <w:rFonts w:hint="eastAsia"/>
          <w:color w:val="C00000"/>
        </w:rPr>
        <w:t>【正答】</w:t>
      </w:r>
      <w:r w:rsidRPr="000A21D6">
        <w:rPr>
          <w:color w:val="C00000"/>
        </w:rPr>
        <w:t>(</w:t>
      </w:r>
      <w:r w:rsidR="00982212">
        <w:rPr>
          <w:color w:val="C00000"/>
        </w:rPr>
        <w:t>1</w:t>
      </w:r>
      <w:r w:rsidRPr="000A21D6">
        <w:rPr>
          <w:color w:val="C00000"/>
        </w:rPr>
        <w:t>)</w:t>
      </w:r>
      <w:r w:rsidR="00982212">
        <w:rPr>
          <w:rFonts w:hint="eastAsia"/>
          <w:color w:val="C00000"/>
        </w:rPr>
        <w:t>１つ。(</w:t>
      </w:r>
      <w:r w:rsidR="00982212">
        <w:rPr>
          <w:color w:val="C00000"/>
        </w:rPr>
        <w:t>2)</w:t>
      </w:r>
      <w:r w:rsidR="00C04C51">
        <w:rPr>
          <w:rFonts w:hint="eastAsia"/>
          <w:color w:val="C00000"/>
        </w:rPr>
        <w:t>１つ増えて</w:t>
      </w:r>
      <w:r w:rsidR="00982212">
        <w:rPr>
          <w:rFonts w:hint="eastAsia"/>
          <w:color w:val="C00000"/>
        </w:rPr>
        <w:t>2つに</w:t>
      </w:r>
      <w:r w:rsidR="00C04C51">
        <w:rPr>
          <w:rFonts w:hint="eastAsia"/>
          <w:color w:val="C00000"/>
        </w:rPr>
        <w:t>な</w:t>
      </w:r>
      <w:r w:rsidR="00982212">
        <w:rPr>
          <w:rFonts w:hint="eastAsia"/>
          <w:color w:val="C00000"/>
        </w:rPr>
        <w:t>る。</w:t>
      </w:r>
    </w:p>
    <w:p w14:paraId="7B559597" w14:textId="3CC723C4" w:rsidR="00750FBD" w:rsidRDefault="00750FBD" w:rsidP="00750FBD">
      <w:pPr>
        <w:widowControl/>
        <w:jc w:val="left"/>
        <w:rPr>
          <w:color w:val="002060"/>
        </w:rPr>
      </w:pPr>
      <w:r w:rsidRPr="000A21D6">
        <w:rPr>
          <w:rFonts w:hint="eastAsia"/>
          <w:color w:val="002060"/>
        </w:rPr>
        <w:t>【解説】</w:t>
      </w:r>
      <w:r w:rsidR="00982212">
        <w:rPr>
          <w:rFonts w:hint="eastAsia"/>
          <w:color w:val="002060"/>
        </w:rPr>
        <w:t>投資の収益率が金利を上回るようなプロジェクトが採用される。投資の収益率は投資収益を投資額で割ったものに等しい。A</w:t>
      </w:r>
      <w:r w:rsidR="00982212">
        <w:rPr>
          <w:color w:val="002060"/>
        </w:rPr>
        <w:t>,B,C</w:t>
      </w:r>
      <w:r w:rsidR="00982212">
        <w:rPr>
          <w:rFonts w:hint="eastAsia"/>
          <w:color w:val="002060"/>
        </w:rPr>
        <w:t>の収益率はそれぞれ1</w:t>
      </w:r>
      <w:r w:rsidR="00982212">
        <w:rPr>
          <w:color w:val="002060"/>
        </w:rPr>
        <w:t>2%, 8%, 11%</w:t>
      </w:r>
      <w:r w:rsidR="00982212">
        <w:rPr>
          <w:rFonts w:hint="eastAsia"/>
          <w:color w:val="002060"/>
        </w:rPr>
        <w:t>である。</w:t>
      </w:r>
      <w:r w:rsidR="00982212">
        <w:rPr>
          <w:color w:val="002060"/>
        </w:rPr>
        <w:t>(1)</w:t>
      </w:r>
      <w:r w:rsidR="00982212">
        <w:rPr>
          <w:rFonts w:hint="eastAsia"/>
          <w:color w:val="002060"/>
        </w:rPr>
        <w:t>の場合、金利を超えるのはAのみである。(</w:t>
      </w:r>
      <w:r w:rsidR="00982212">
        <w:rPr>
          <w:color w:val="002060"/>
        </w:rPr>
        <w:t>2)</w:t>
      </w:r>
      <w:r w:rsidR="00982212">
        <w:rPr>
          <w:rFonts w:hint="eastAsia"/>
          <w:color w:val="002060"/>
        </w:rPr>
        <w:t>になると、金利が下がることで新たに投資案件Cの収益率も金利を超える。</w:t>
      </w:r>
    </w:p>
    <w:p w14:paraId="3EB3E4BA" w14:textId="77777777" w:rsidR="00982212" w:rsidRPr="000A21D6" w:rsidRDefault="00982212" w:rsidP="00750FBD">
      <w:pPr>
        <w:widowControl/>
        <w:jc w:val="left"/>
        <w:rPr>
          <w:b/>
          <w:bCs/>
          <w:color w:val="002060"/>
        </w:rPr>
      </w:pPr>
    </w:p>
    <w:p w14:paraId="79292FE2" w14:textId="70207D2C" w:rsidR="00750FBD" w:rsidRPr="004374C3" w:rsidRDefault="003B4B97" w:rsidP="003B4B97">
      <w:pPr>
        <w:widowControl/>
        <w:jc w:val="left"/>
      </w:pPr>
      <w:r w:rsidRPr="004374C3">
        <w:rPr>
          <w:rFonts w:hint="eastAsia"/>
          <w:b/>
          <w:bCs/>
        </w:rPr>
        <w:t>問</w:t>
      </w:r>
      <w:r w:rsidR="007C52EA" w:rsidRPr="004374C3">
        <w:rPr>
          <w:b/>
          <w:bCs/>
        </w:rPr>
        <w:t>2</w:t>
      </w:r>
      <w:r w:rsidRPr="004374C3">
        <w:rPr>
          <w:b/>
          <w:bCs/>
        </w:rPr>
        <w:t xml:space="preserve"> </w:t>
      </w:r>
      <w:r w:rsidR="00F61135" w:rsidRPr="004374C3">
        <w:t>基礎消費</w:t>
      </w:r>
      <w:r w:rsidR="00F61135">
        <w:rPr>
          <w:rFonts w:hint="eastAsia"/>
        </w:rPr>
        <w:t>を</w:t>
      </w:r>
      <m:oMath>
        <m:r>
          <w:rPr>
            <w:rFonts w:ascii="Cambria Math" w:hAnsi="Cambria Math"/>
          </w:rPr>
          <m:t>a</m:t>
        </m:r>
      </m:oMath>
      <w:r w:rsidR="00F61135">
        <w:rPr>
          <w:rFonts w:hint="eastAsia"/>
        </w:rPr>
        <w:t>、そして</w:t>
      </w:r>
      <w:r w:rsidR="00F61135" w:rsidRPr="004374C3">
        <w:t>限界消費性向</w:t>
      </w:r>
      <w:r w:rsidR="00F61135">
        <w:rPr>
          <w:rFonts w:hint="eastAsia"/>
        </w:rPr>
        <w:t>を</w:t>
      </w:r>
      <m:oMath>
        <m:r>
          <w:rPr>
            <w:rFonts w:ascii="Cambria Math" w:hAnsi="Cambria Math"/>
          </w:rPr>
          <m:t>b</m:t>
        </m:r>
      </m:oMath>
      <w:r w:rsidR="00F61135">
        <w:rPr>
          <w:rFonts w:hint="eastAsia"/>
        </w:rPr>
        <w:t>として、</w:t>
      </w:r>
      <w:r w:rsidRPr="004374C3">
        <w:rPr>
          <w:rFonts w:hint="eastAsia"/>
        </w:rPr>
        <w:t>消</w:t>
      </w:r>
      <w:r w:rsidRPr="004374C3">
        <w:t>費関数</w:t>
      </w:r>
      <m:oMath>
        <m:r>
          <w:rPr>
            <w:rFonts w:ascii="Cambria Math" w:hAnsi="Cambria Math" w:hint="eastAsia"/>
          </w:rPr>
          <m:t>c</m:t>
        </m:r>
        <m:r>
          <w:rPr>
            <w:rFonts w:ascii="Cambria Math" w:hAnsi="Cambria Math"/>
          </w:rPr>
          <m:t>=a+by</m:t>
        </m:r>
      </m:oMath>
      <w:r w:rsidRPr="004374C3">
        <w:t>に従って消費をする人を考える。この人の所得</w:t>
      </w:r>
      <m:oMath>
        <m:r>
          <w:rPr>
            <w:rFonts w:ascii="Cambria Math" w:hAnsi="Cambria Math"/>
          </w:rPr>
          <m:t>y</m:t>
        </m:r>
      </m:oMath>
      <w:r w:rsidRPr="004374C3">
        <w:t>が100のとき平均消費性向 が0.</w:t>
      </w:r>
      <w:r w:rsidR="00795EA8">
        <w:t>5</w:t>
      </w:r>
      <w:r w:rsidRPr="004374C3">
        <w:t xml:space="preserve"> であった。またこの人</w:t>
      </w:r>
      <w:r w:rsidR="007C52EA" w:rsidRPr="004374C3">
        <w:rPr>
          <w:rFonts w:hint="eastAsia"/>
        </w:rPr>
        <w:t>の</w:t>
      </w:r>
      <w:r w:rsidR="007C52EA" w:rsidRPr="004374C3">
        <w:t>所得が 200 のとき平均消費性向が0.4</w:t>
      </w:r>
      <w:r w:rsidR="007C52EA" w:rsidRPr="004374C3">
        <w:rPr>
          <w:rFonts w:hint="eastAsia"/>
        </w:rPr>
        <w:t>に下がった</w:t>
      </w:r>
      <w:r w:rsidR="007C52EA" w:rsidRPr="004374C3">
        <w:t>。</w:t>
      </w:r>
      <w:r w:rsidRPr="004374C3">
        <w:t xml:space="preserve"> 基礎消費</w:t>
      </w:r>
      <m:oMath>
        <m:r>
          <w:rPr>
            <w:rFonts w:ascii="Cambria Math" w:hAnsi="Cambria Math"/>
          </w:rPr>
          <m:t>a</m:t>
        </m:r>
      </m:oMath>
      <w:r w:rsidR="007C52EA" w:rsidRPr="004374C3">
        <w:rPr>
          <w:rFonts w:hint="eastAsia"/>
        </w:rPr>
        <w:t>と</w:t>
      </w:r>
      <w:r w:rsidRPr="004374C3">
        <w:t>限界消費性向</w:t>
      </w:r>
      <m:oMath>
        <m:r>
          <w:rPr>
            <w:rFonts w:ascii="Cambria Math" w:hAnsi="Cambria Math"/>
          </w:rPr>
          <m:t>b</m:t>
        </m:r>
      </m:oMath>
      <w:r w:rsidRPr="004374C3">
        <w:t>を計算しなさい。</w:t>
      </w:r>
    </w:p>
    <w:p w14:paraId="6852B070" w14:textId="29BA209A" w:rsidR="00750FBD" w:rsidRPr="000A21D6" w:rsidRDefault="00750FBD" w:rsidP="00750FBD">
      <w:pPr>
        <w:rPr>
          <w:color w:val="C00000"/>
        </w:rPr>
      </w:pPr>
      <w:r w:rsidRPr="00795EA8">
        <w:rPr>
          <w:rFonts w:hint="eastAsia"/>
          <w:color w:val="C00000"/>
        </w:rPr>
        <w:t>【正答】</w:t>
      </w:r>
      <w:bookmarkStart w:id="1" w:name="_Hlk44538953"/>
      <m:oMath>
        <m:r>
          <w:rPr>
            <w:rFonts w:ascii="Cambria Math" w:hAnsi="Cambria Math"/>
            <w:color w:val="C00000"/>
          </w:rPr>
          <m:t>a=20, b=0.3</m:t>
        </m:r>
      </m:oMath>
      <w:bookmarkEnd w:id="1"/>
    </w:p>
    <w:p w14:paraId="5C1337DB" w14:textId="2428EFE4" w:rsidR="00750FBD" w:rsidRDefault="00750FBD" w:rsidP="00750FBD">
      <w:pPr>
        <w:widowControl/>
        <w:jc w:val="left"/>
        <w:rPr>
          <w:color w:val="002060"/>
        </w:rPr>
      </w:pPr>
      <w:r w:rsidRPr="00795EA8">
        <w:rPr>
          <w:rFonts w:hint="eastAsia"/>
          <w:color w:val="002060"/>
        </w:rPr>
        <w:lastRenderedPageBreak/>
        <w:t>【解説】</w:t>
      </w:r>
      <w:r w:rsidR="00795EA8" w:rsidRPr="00795EA8">
        <w:rPr>
          <w:rFonts w:hint="eastAsia"/>
          <w:color w:val="002060"/>
        </w:rPr>
        <w:t>この人の所得</w:t>
      </w:r>
      <w:r w:rsidR="00795EA8" w:rsidRPr="00795EA8">
        <w:rPr>
          <w:color w:val="002060"/>
        </w:rPr>
        <w:t>yが100のとき平均消費性向 が0.5 であった</w:t>
      </w:r>
      <w:r w:rsidR="00795EA8">
        <w:rPr>
          <w:rFonts w:hint="eastAsia"/>
          <w:color w:val="002060"/>
        </w:rPr>
        <w:t>ということはこの時消費cが5</w:t>
      </w:r>
      <w:r w:rsidR="00795EA8">
        <w:rPr>
          <w:color w:val="002060"/>
        </w:rPr>
        <w:t>0</w:t>
      </w:r>
      <w:r w:rsidR="00795EA8">
        <w:rPr>
          <w:rFonts w:hint="eastAsia"/>
          <w:color w:val="002060"/>
        </w:rPr>
        <w:t>であるということを意味する。一方</w:t>
      </w:r>
      <w:r w:rsidR="00795EA8" w:rsidRPr="00795EA8">
        <w:rPr>
          <w:color w:val="002060"/>
        </w:rPr>
        <w:t>yが</w:t>
      </w:r>
      <w:r w:rsidR="00795EA8">
        <w:rPr>
          <w:color w:val="002060"/>
        </w:rPr>
        <w:t>2</w:t>
      </w:r>
      <w:r w:rsidR="00795EA8" w:rsidRPr="00795EA8">
        <w:rPr>
          <w:color w:val="002060"/>
        </w:rPr>
        <w:t>00のとき平均消費性向 が0.</w:t>
      </w:r>
      <w:r w:rsidR="00795EA8">
        <w:rPr>
          <w:color w:val="002060"/>
        </w:rPr>
        <w:t>4</w:t>
      </w:r>
      <w:r w:rsidR="00795EA8" w:rsidRPr="00795EA8">
        <w:rPr>
          <w:color w:val="002060"/>
        </w:rPr>
        <w:t xml:space="preserve"> であった</w:t>
      </w:r>
      <w:r w:rsidR="00795EA8">
        <w:rPr>
          <w:rFonts w:hint="eastAsia"/>
          <w:color w:val="002060"/>
        </w:rPr>
        <w:t>ということはこの時消費が</w:t>
      </w:r>
      <w:r w:rsidR="00795EA8">
        <w:rPr>
          <w:color w:val="002060"/>
        </w:rPr>
        <w:t>80</w:t>
      </w:r>
      <w:r w:rsidR="00795EA8">
        <w:rPr>
          <w:rFonts w:hint="eastAsia"/>
          <w:color w:val="002060"/>
        </w:rPr>
        <w:t>であるということを意味する。したがって2つの方程式がなりたつ。</w:t>
      </w:r>
    </w:p>
    <w:p w14:paraId="5187BEF1" w14:textId="5F072BA2" w:rsidR="00795EA8" w:rsidRPr="00795EA8" w:rsidRDefault="00795EA8" w:rsidP="00750FBD">
      <w:pPr>
        <w:widowControl/>
        <w:jc w:val="left"/>
        <w:rPr>
          <w:color w:val="002060"/>
        </w:rPr>
      </w:pPr>
      <m:oMathPara>
        <m:oMath>
          <m:r>
            <w:rPr>
              <w:rFonts w:ascii="Cambria Math" w:hAnsi="Cambria Math"/>
              <w:color w:val="002060"/>
            </w:rPr>
            <m:t>50=a+100b</m:t>
          </m:r>
        </m:oMath>
      </m:oMathPara>
    </w:p>
    <w:p w14:paraId="2F331742" w14:textId="7A391323" w:rsidR="00795EA8" w:rsidRPr="00795EA8" w:rsidRDefault="00795EA8" w:rsidP="00795EA8">
      <w:pPr>
        <w:widowControl/>
        <w:jc w:val="left"/>
        <w:rPr>
          <w:color w:val="002060"/>
        </w:rPr>
      </w:pPr>
      <m:oMathPara>
        <m:oMath>
          <m:r>
            <w:rPr>
              <w:rFonts w:ascii="Cambria Math" w:hAnsi="Cambria Math"/>
              <w:color w:val="002060"/>
            </w:rPr>
            <m:t>80=a+200b</m:t>
          </m:r>
        </m:oMath>
      </m:oMathPara>
    </w:p>
    <w:p w14:paraId="3473A4AA" w14:textId="1DCB41EE" w:rsidR="006F510F" w:rsidRDefault="00795EA8" w:rsidP="00750FBD">
      <w:pPr>
        <w:widowControl/>
        <w:jc w:val="left"/>
      </w:pPr>
      <w:r w:rsidRPr="000B460C">
        <w:rPr>
          <w:rFonts w:hint="eastAsia"/>
          <w:color w:val="002060"/>
        </w:rPr>
        <w:t>これらを連立して</w:t>
      </w:r>
      <m:oMath>
        <m:r>
          <w:rPr>
            <w:rFonts w:ascii="Cambria Math" w:hAnsi="Cambria Math"/>
            <w:color w:val="002060"/>
          </w:rPr>
          <m:t>a=20, b=0.3</m:t>
        </m:r>
      </m:oMath>
      <w:r w:rsidRPr="000B460C">
        <w:rPr>
          <w:rFonts w:hint="eastAsia"/>
          <w:color w:val="002060"/>
        </w:rPr>
        <w:t>を得る。</w:t>
      </w:r>
    </w:p>
    <w:p w14:paraId="0E473533" w14:textId="300F3DC6" w:rsidR="00982212" w:rsidRDefault="00982212">
      <w:pPr>
        <w:widowControl/>
        <w:jc w:val="left"/>
        <w:rPr>
          <w:b/>
          <w:bCs/>
        </w:rPr>
      </w:pPr>
    </w:p>
    <w:p w14:paraId="0FDAB171" w14:textId="2D00AF06" w:rsidR="006F510F" w:rsidRDefault="006F510F" w:rsidP="00750FBD">
      <w:pPr>
        <w:widowControl/>
        <w:jc w:val="left"/>
      </w:pPr>
      <w:r w:rsidRPr="004374C3">
        <w:rPr>
          <w:rFonts w:hint="eastAsia"/>
          <w:b/>
          <w:bCs/>
        </w:rPr>
        <w:t>問</w:t>
      </w:r>
      <w:r w:rsidRPr="004374C3">
        <w:rPr>
          <w:b/>
          <w:bCs/>
        </w:rPr>
        <w:t>3</w:t>
      </w:r>
      <w:r w:rsidRPr="004374C3">
        <w:rPr>
          <w:rFonts w:hint="eastAsia"/>
        </w:rPr>
        <w:t>消費関数を</w:t>
      </w:r>
      <m:oMath>
        <m:r>
          <m:rPr>
            <m:sty m:val="p"/>
          </m:rPr>
          <w:rPr>
            <w:rFonts w:ascii="Cambria Math" w:hAnsi="Cambria Math" w:hint="eastAsia"/>
          </w:rPr>
          <m:t>C</m:t>
        </m:r>
        <m:r>
          <m:rPr>
            <m:sty m:val="p"/>
          </m:rPr>
          <w:rPr>
            <w:rFonts w:ascii="Cambria Math" w:hAnsi="Cambria Math" w:hint="eastAsia"/>
          </w:rPr>
          <m:t>＝</m:t>
        </m:r>
        <m:r>
          <m:rPr>
            <m:sty m:val="p"/>
          </m:rPr>
          <w:rPr>
            <w:rFonts w:ascii="Cambria Math" w:hAnsi="Cambria Math" w:hint="eastAsia"/>
          </w:rPr>
          <m:t>0.</m:t>
        </m:r>
        <m:r>
          <m:rPr>
            <m:sty m:val="p"/>
          </m:rPr>
          <w:rPr>
            <w:rFonts w:ascii="Cambria Math" w:hAnsi="Cambria Math"/>
          </w:rPr>
          <m:t>9</m:t>
        </m:r>
        <m:r>
          <m:rPr>
            <m:sty m:val="p"/>
          </m:rPr>
          <w:rPr>
            <w:rFonts w:ascii="Cambria Math" w:hAnsi="Cambria Math" w:hint="eastAsia"/>
          </w:rPr>
          <m:t>Y</m:t>
        </m:r>
        <m:r>
          <m:rPr>
            <m:sty m:val="p"/>
          </m:rPr>
          <w:rPr>
            <w:rFonts w:ascii="Cambria Math" w:hAnsi="Cambria Math"/>
          </w:rPr>
          <m:t>+40</m:t>
        </m:r>
      </m:oMath>
      <w:r w:rsidRPr="004374C3">
        <w:rPr>
          <w:rFonts w:hint="eastAsia"/>
        </w:rPr>
        <w:t>，投資関数を</w:t>
      </w:r>
      <m:oMath>
        <m:r>
          <m:rPr>
            <m:sty m:val="p"/>
          </m:rPr>
          <w:rPr>
            <w:rFonts w:ascii="Cambria Math" w:hAnsi="Cambria Math" w:hint="eastAsia"/>
          </w:rPr>
          <m:t>I</m:t>
        </m:r>
        <m:r>
          <m:rPr>
            <m:sty m:val="p"/>
          </m:rPr>
          <w:rPr>
            <w:rFonts w:ascii="Cambria Math" w:hAnsi="Cambria Math" w:hint="eastAsia"/>
          </w:rPr>
          <m:t>＝</m:t>
        </m:r>
        <m:r>
          <m:rPr>
            <m:sty m:val="p"/>
          </m:rPr>
          <w:rPr>
            <w:rFonts w:ascii="Cambria Math" w:hAnsi="Cambria Math"/>
          </w:rPr>
          <m:t>100-4</m:t>
        </m:r>
        <m:r>
          <m:rPr>
            <m:sty m:val="p"/>
          </m:rPr>
          <w:rPr>
            <w:rFonts w:ascii="Cambria Math" w:hAnsi="Cambria Math" w:hint="eastAsia"/>
          </w:rPr>
          <m:t>0</m:t>
        </m:r>
        <m:r>
          <m:rPr>
            <m:sty m:val="p"/>
          </m:rPr>
          <w:rPr>
            <w:rFonts w:ascii="Cambria Math" w:hAnsi="Cambria Math"/>
          </w:rPr>
          <m:t>0</m:t>
        </m:r>
        <m:r>
          <m:rPr>
            <m:sty m:val="p"/>
          </m:rPr>
          <w:rPr>
            <w:rFonts w:ascii="Cambria Math" w:hAnsi="Cambria Math" w:hint="eastAsia"/>
          </w:rPr>
          <m:t>r</m:t>
        </m:r>
      </m:oMath>
      <w:r w:rsidRPr="004374C3">
        <w:rPr>
          <w:rFonts w:hint="eastAsia"/>
        </w:rPr>
        <w:t>、政府支出をG＝2</w:t>
      </w:r>
      <w:r w:rsidRPr="004374C3">
        <w:t>0</w:t>
      </w:r>
      <w:r w:rsidRPr="004374C3">
        <w:rPr>
          <w:rFonts w:hint="eastAsia"/>
        </w:rPr>
        <w:t>、貨幣需要関数を</w:t>
      </w:r>
      <m:oMath>
        <m:r>
          <m:rPr>
            <m:sty m:val="p"/>
          </m:rPr>
          <w:rPr>
            <w:rFonts w:ascii="Cambria Math" w:hAnsi="Cambria Math" w:hint="eastAsia"/>
          </w:rPr>
          <m:t>L</m:t>
        </m:r>
        <m:r>
          <m:rPr>
            <m:sty m:val="p"/>
          </m:rPr>
          <w:rPr>
            <w:rFonts w:ascii="Cambria Math" w:hAnsi="Cambria Math" w:hint="eastAsia"/>
          </w:rPr>
          <m:t>＝</m:t>
        </m:r>
        <m:r>
          <m:rPr>
            <m:sty m:val="p"/>
          </m:rPr>
          <w:rPr>
            <w:rFonts w:ascii="Cambria Math" w:hAnsi="Cambria Math"/>
          </w:rPr>
          <m:t>70-800</m:t>
        </m:r>
        <m:r>
          <m:rPr>
            <m:sty m:val="p"/>
          </m:rPr>
          <w:rPr>
            <w:rFonts w:ascii="Cambria Math" w:hAnsi="Cambria Math" w:hint="eastAsia"/>
          </w:rPr>
          <m:t>r</m:t>
        </m:r>
      </m:oMath>
      <w:r w:rsidRPr="004374C3">
        <w:rPr>
          <w:rFonts w:hint="eastAsia"/>
        </w:rPr>
        <w:t>，</w:t>
      </w:r>
      <w:r>
        <w:rPr>
          <w:rFonts w:hint="eastAsia"/>
        </w:rPr>
        <w:t>そして</w:t>
      </w:r>
      <w:r w:rsidRPr="004374C3">
        <w:rPr>
          <w:rFonts w:hint="eastAsia"/>
        </w:rPr>
        <w:t>貨幣供給量をM＝</w:t>
      </w:r>
      <w:r w:rsidR="00A14404">
        <w:t>1</w:t>
      </w:r>
      <w:r w:rsidRPr="004374C3">
        <w:rPr>
          <w:rFonts w:hint="eastAsia"/>
        </w:rPr>
        <w:t>0とする。</w:t>
      </w:r>
    </w:p>
    <w:p w14:paraId="1293B1F8" w14:textId="77777777" w:rsidR="006F510F" w:rsidRDefault="006F510F" w:rsidP="00050CF3">
      <w:pPr>
        <w:pStyle w:val="a5"/>
        <w:widowControl/>
        <w:numPr>
          <w:ilvl w:val="0"/>
          <w:numId w:val="67"/>
        </w:numPr>
        <w:ind w:leftChars="0"/>
        <w:jc w:val="left"/>
      </w:pPr>
      <w:r>
        <w:rPr>
          <w:rFonts w:hint="eastAsia"/>
        </w:rPr>
        <w:t>均衡G</w:t>
      </w:r>
      <w:r>
        <w:t>DP</w:t>
      </w:r>
      <w:r>
        <w:rPr>
          <w:rFonts w:hint="eastAsia"/>
        </w:rPr>
        <w:t>を求めなさい。</w:t>
      </w:r>
    </w:p>
    <w:p w14:paraId="3FC1C211" w14:textId="19A4EAEA" w:rsidR="00795EA8" w:rsidRDefault="006F510F" w:rsidP="00050CF3">
      <w:pPr>
        <w:pStyle w:val="a5"/>
        <w:widowControl/>
        <w:numPr>
          <w:ilvl w:val="0"/>
          <w:numId w:val="67"/>
        </w:numPr>
        <w:ind w:leftChars="0"/>
        <w:jc w:val="left"/>
      </w:pPr>
      <w:r>
        <w:rPr>
          <w:rFonts w:hint="eastAsia"/>
        </w:rPr>
        <w:t>貨幣供給量Mをいくら増やせば均衡G</w:t>
      </w:r>
      <w:r>
        <w:t>DP</w:t>
      </w:r>
      <w:r>
        <w:rPr>
          <w:rFonts w:hint="eastAsia"/>
        </w:rPr>
        <w:t>を</w:t>
      </w:r>
      <w:r w:rsidR="00416788">
        <w:t>2</w:t>
      </w:r>
      <w:r>
        <w:t>0</w:t>
      </w:r>
      <w:r w:rsidR="00416788">
        <w:rPr>
          <w:rFonts w:hint="eastAsia"/>
        </w:rPr>
        <w:t>0</w:t>
      </w:r>
      <w:r>
        <w:rPr>
          <w:rFonts w:hint="eastAsia"/>
        </w:rPr>
        <w:t>だけ増やすことができるか答えなさい。</w:t>
      </w:r>
    </w:p>
    <w:p w14:paraId="563B95B9" w14:textId="65A88EC6" w:rsidR="00795EA8" w:rsidRPr="004374C3" w:rsidRDefault="00795EA8" w:rsidP="00795EA8">
      <w:r w:rsidRPr="00795EA8">
        <w:rPr>
          <w:rFonts w:hint="eastAsia"/>
          <w:color w:val="C00000"/>
        </w:rPr>
        <w:t>【正答】</w:t>
      </w:r>
      <w:r w:rsidR="00416788">
        <w:rPr>
          <w:rFonts w:hint="eastAsia"/>
          <w:color w:val="C00000"/>
        </w:rPr>
        <w:t>(</w:t>
      </w:r>
      <w:r w:rsidR="00416788">
        <w:rPr>
          <w:color w:val="C00000"/>
        </w:rPr>
        <w:t>a)</w:t>
      </w:r>
      <w:r w:rsidR="00416788">
        <w:rPr>
          <w:rFonts w:hint="eastAsia"/>
          <w:color w:val="C00000"/>
        </w:rPr>
        <w:t>均衡G</w:t>
      </w:r>
      <w:r w:rsidR="00416788">
        <w:rPr>
          <w:color w:val="C00000"/>
        </w:rPr>
        <w:t>DP=1300</w:t>
      </w:r>
      <w:r w:rsidR="00E865AC">
        <w:rPr>
          <w:color w:val="C00000"/>
        </w:rPr>
        <w:t xml:space="preserve"> (b)</w:t>
      </w:r>
      <w:r w:rsidR="00E865AC">
        <w:rPr>
          <w:rFonts w:hint="eastAsia"/>
          <w:color w:val="C00000"/>
        </w:rPr>
        <w:t>貨幣供給量の増加量4</w:t>
      </w:r>
      <w:r w:rsidR="00E865AC">
        <w:rPr>
          <w:color w:val="C00000"/>
        </w:rPr>
        <w:t>0</w:t>
      </w:r>
    </w:p>
    <w:p w14:paraId="7DE386A3" w14:textId="50CC118A" w:rsidR="00E865AC" w:rsidRDefault="00795EA8" w:rsidP="00795EA8">
      <w:pPr>
        <w:widowControl/>
        <w:jc w:val="left"/>
        <w:rPr>
          <w:color w:val="002060"/>
        </w:rPr>
      </w:pPr>
      <w:r w:rsidRPr="00795EA8">
        <w:rPr>
          <w:rFonts w:hint="eastAsia"/>
          <w:color w:val="002060"/>
        </w:rPr>
        <w:t>【解説】</w:t>
      </w:r>
      <w:r w:rsidRPr="007F38A3">
        <w:rPr>
          <w:rFonts w:hint="eastAsia"/>
          <w:color w:val="002060"/>
        </w:rPr>
        <w:t>(</w:t>
      </w:r>
      <w:r w:rsidRPr="007F38A3">
        <w:rPr>
          <w:color w:val="002060"/>
        </w:rPr>
        <w:t xml:space="preserve">a) </w:t>
      </w:r>
      <w:r w:rsidR="00A14404" w:rsidRPr="007F38A3">
        <w:rPr>
          <w:rFonts w:hint="eastAsia"/>
          <w:color w:val="002060"/>
        </w:rPr>
        <w:t>貨幣市場均衡条件(</w:t>
      </w:r>
      <w:r w:rsidR="00A14404" w:rsidRPr="007F38A3">
        <w:rPr>
          <w:color w:val="002060"/>
        </w:rPr>
        <w:t>L=M)</w:t>
      </w:r>
      <w:r w:rsidR="00A14404" w:rsidRPr="007F38A3">
        <w:rPr>
          <w:rFonts w:hint="eastAsia"/>
          <w:color w:val="002060"/>
        </w:rPr>
        <w:t>より</w:t>
      </w:r>
      <m:oMath>
        <m:r>
          <m:rPr>
            <m:sty m:val="p"/>
          </m:rPr>
          <w:rPr>
            <w:rFonts w:ascii="Cambria Math" w:hAnsi="Cambria Math"/>
            <w:color w:val="002060"/>
          </w:rPr>
          <m:t>70-800</m:t>
        </m:r>
        <m:r>
          <m:rPr>
            <m:sty m:val="p"/>
          </m:rPr>
          <w:rPr>
            <w:rFonts w:ascii="Cambria Math" w:hAnsi="Cambria Math" w:hint="eastAsia"/>
            <w:color w:val="002060"/>
          </w:rPr>
          <m:t>r</m:t>
        </m:r>
        <m:r>
          <m:rPr>
            <m:sty m:val="p"/>
          </m:rPr>
          <w:rPr>
            <w:rFonts w:ascii="Cambria Math" w:hAnsi="Cambria Math"/>
            <w:color w:val="002060"/>
          </w:rPr>
          <m:t>=10</m:t>
        </m:r>
      </m:oMath>
      <w:r w:rsidR="000B460C" w:rsidRPr="007F38A3">
        <w:rPr>
          <w:rFonts w:hint="eastAsia"/>
          <w:color w:val="002060"/>
        </w:rPr>
        <w:t>つまり均衡金利は</w:t>
      </w:r>
      <m:oMath>
        <m:sSup>
          <m:sSupPr>
            <m:ctrlPr>
              <w:rPr>
                <w:rFonts w:ascii="Cambria Math" w:hAnsi="Cambria Math"/>
                <w:color w:val="002060"/>
              </w:rPr>
            </m:ctrlPr>
          </m:sSupPr>
          <m:e>
            <m:r>
              <m:rPr>
                <m:sty m:val="p"/>
              </m:rPr>
              <w:rPr>
                <w:rFonts w:ascii="Cambria Math" w:hAnsi="Cambria Math" w:hint="eastAsia"/>
                <w:color w:val="002060"/>
              </w:rPr>
              <m:t>r</m:t>
            </m:r>
            <m:ctrlPr>
              <w:rPr>
                <w:rFonts w:ascii="Cambria Math" w:hAnsi="Cambria Math" w:hint="eastAsia"/>
                <w:color w:val="002060"/>
              </w:rPr>
            </m:ctrlPr>
          </m:e>
          <m:sup>
            <m:r>
              <m:rPr>
                <m:sty m:val="p"/>
              </m:rPr>
              <w:rPr>
                <w:rFonts w:ascii="Cambria Math" w:hAnsi="Cambria Math"/>
                <w:color w:val="002060"/>
              </w:rPr>
              <m:t>*</m:t>
            </m:r>
          </m:sup>
        </m:sSup>
        <m:r>
          <w:rPr>
            <w:rFonts w:ascii="Cambria Math" w:hAnsi="Cambria Math"/>
            <w:color w:val="002060"/>
          </w:rPr>
          <m:t>=</m:t>
        </m:r>
        <m:f>
          <m:fPr>
            <m:ctrlPr>
              <w:rPr>
                <w:rFonts w:ascii="Cambria Math" w:hAnsi="Cambria Math"/>
                <w:i/>
                <w:color w:val="002060"/>
              </w:rPr>
            </m:ctrlPr>
          </m:fPr>
          <m:num>
            <m:r>
              <w:rPr>
                <w:rFonts w:ascii="Cambria Math" w:hAnsi="Cambria Math"/>
                <w:color w:val="002060"/>
              </w:rPr>
              <m:t>3</m:t>
            </m:r>
          </m:num>
          <m:den>
            <m:r>
              <w:rPr>
                <w:rFonts w:ascii="Cambria Math" w:hAnsi="Cambria Math"/>
                <w:color w:val="002060"/>
              </w:rPr>
              <m:t>40</m:t>
            </m:r>
          </m:den>
        </m:f>
      </m:oMath>
      <w:r w:rsidR="00416788" w:rsidRPr="007F38A3">
        <w:rPr>
          <w:rFonts w:hint="eastAsia"/>
          <w:color w:val="002060"/>
        </w:rPr>
        <w:t>となる。この値を投資関数に代入することで、投資の値を</w:t>
      </w:r>
      <m:oMath>
        <m:sSup>
          <m:sSupPr>
            <m:ctrlPr>
              <w:rPr>
                <w:rFonts w:ascii="Cambria Math" w:hAnsi="Cambria Math"/>
                <w:color w:val="002060"/>
              </w:rPr>
            </m:ctrlPr>
          </m:sSupPr>
          <m:e>
            <m:r>
              <m:rPr>
                <m:sty m:val="p"/>
              </m:rPr>
              <w:rPr>
                <w:rFonts w:ascii="Cambria Math" w:hAnsi="Cambria Math" w:hint="eastAsia"/>
                <w:color w:val="002060"/>
              </w:rPr>
              <m:t>I</m:t>
            </m:r>
            <m:ctrlPr>
              <w:rPr>
                <w:rFonts w:ascii="Cambria Math" w:hAnsi="Cambria Math" w:hint="eastAsia"/>
                <w:color w:val="002060"/>
              </w:rPr>
            </m:ctrlPr>
          </m:e>
          <m:sup>
            <m:r>
              <m:rPr>
                <m:sty m:val="p"/>
              </m:rPr>
              <w:rPr>
                <w:rFonts w:ascii="Cambria Math" w:hAnsi="Cambria Math"/>
                <w:color w:val="002060"/>
              </w:rPr>
              <m:t>*</m:t>
            </m:r>
          </m:sup>
        </m:sSup>
        <m:r>
          <m:rPr>
            <m:sty m:val="p"/>
          </m:rPr>
          <w:rPr>
            <w:rFonts w:ascii="Cambria Math" w:hAnsi="Cambria Math" w:hint="eastAsia"/>
            <w:color w:val="002060"/>
          </w:rPr>
          <m:t>＝</m:t>
        </m:r>
        <m:r>
          <m:rPr>
            <m:sty m:val="p"/>
          </m:rPr>
          <w:rPr>
            <w:rFonts w:ascii="Cambria Math" w:hAnsi="Cambria Math"/>
            <w:color w:val="002060"/>
          </w:rPr>
          <m:t>100-4</m:t>
        </m:r>
        <m:r>
          <m:rPr>
            <m:sty m:val="p"/>
          </m:rPr>
          <w:rPr>
            <w:rFonts w:ascii="Cambria Math" w:hAnsi="Cambria Math" w:hint="eastAsia"/>
            <w:color w:val="002060"/>
          </w:rPr>
          <m:t>0</m:t>
        </m:r>
        <m:r>
          <m:rPr>
            <m:sty m:val="p"/>
          </m:rPr>
          <w:rPr>
            <w:rFonts w:ascii="Cambria Math" w:hAnsi="Cambria Math"/>
            <w:color w:val="002060"/>
          </w:rPr>
          <m:t>0</m:t>
        </m:r>
        <m:sSup>
          <m:sSupPr>
            <m:ctrlPr>
              <w:rPr>
                <w:rFonts w:ascii="Cambria Math" w:hAnsi="Cambria Math"/>
                <w:color w:val="002060"/>
              </w:rPr>
            </m:ctrlPr>
          </m:sSupPr>
          <m:e>
            <m:r>
              <m:rPr>
                <m:sty m:val="p"/>
              </m:rPr>
              <w:rPr>
                <w:rFonts w:ascii="Cambria Math" w:hAnsi="Cambria Math" w:hint="eastAsia"/>
                <w:color w:val="002060"/>
              </w:rPr>
              <m:t>r</m:t>
            </m:r>
            <m:ctrlPr>
              <w:rPr>
                <w:rFonts w:ascii="Cambria Math" w:hAnsi="Cambria Math" w:hint="eastAsia"/>
                <w:color w:val="002060"/>
              </w:rPr>
            </m:ctrlPr>
          </m:e>
          <m:sup>
            <m:r>
              <m:rPr>
                <m:sty m:val="p"/>
              </m:rPr>
              <w:rPr>
                <w:rFonts w:ascii="Cambria Math" w:hAnsi="Cambria Math"/>
                <w:color w:val="002060"/>
              </w:rPr>
              <m:t>*</m:t>
            </m:r>
          </m:sup>
        </m:sSup>
        <m:r>
          <w:rPr>
            <w:rFonts w:ascii="Cambria Math" w:hAnsi="Cambria Math"/>
            <w:color w:val="002060"/>
          </w:rPr>
          <m:t>=70</m:t>
        </m:r>
      </m:oMath>
      <w:r w:rsidR="00416788" w:rsidRPr="007F38A3">
        <w:rPr>
          <w:rFonts w:hint="eastAsia"/>
          <w:color w:val="002060"/>
        </w:rPr>
        <w:t>と求めることができる。最後に、財市場均衡条件Y</w:t>
      </w:r>
      <w:r w:rsidR="00416788" w:rsidRPr="007F38A3">
        <w:rPr>
          <w:color w:val="002060"/>
        </w:rPr>
        <w:t>=C+I+G</w:t>
      </w:r>
      <w:r w:rsidR="00416788" w:rsidRPr="007F38A3">
        <w:rPr>
          <w:rFonts w:hint="eastAsia"/>
          <w:color w:val="002060"/>
        </w:rPr>
        <w:t>より、</w:t>
      </w:r>
      <m:oMath>
        <m:r>
          <m:rPr>
            <m:sty m:val="p"/>
          </m:rPr>
          <w:rPr>
            <w:rFonts w:ascii="Cambria Math" w:hAnsi="Cambria Math"/>
            <w:color w:val="002060"/>
          </w:rPr>
          <m:t>Y</m:t>
        </m:r>
        <m:r>
          <m:rPr>
            <m:sty m:val="p"/>
          </m:rPr>
          <w:rPr>
            <w:rFonts w:ascii="Cambria Math" w:hAnsi="Cambria Math" w:hint="eastAsia"/>
            <w:color w:val="002060"/>
          </w:rPr>
          <m:t>＝</m:t>
        </m:r>
        <m:r>
          <m:rPr>
            <m:sty m:val="p"/>
          </m:rPr>
          <w:rPr>
            <w:rFonts w:ascii="Cambria Math" w:hAnsi="Cambria Math" w:hint="eastAsia"/>
            <w:color w:val="002060"/>
          </w:rPr>
          <m:t>0.</m:t>
        </m:r>
        <m:r>
          <m:rPr>
            <m:sty m:val="p"/>
          </m:rPr>
          <w:rPr>
            <w:rFonts w:ascii="Cambria Math" w:hAnsi="Cambria Math"/>
            <w:color w:val="002060"/>
          </w:rPr>
          <m:t>9</m:t>
        </m:r>
        <m:r>
          <m:rPr>
            <m:sty m:val="p"/>
          </m:rPr>
          <w:rPr>
            <w:rFonts w:ascii="Cambria Math" w:hAnsi="Cambria Math" w:hint="eastAsia"/>
            <w:color w:val="002060"/>
          </w:rPr>
          <m:t>Y</m:t>
        </m:r>
        <m:r>
          <m:rPr>
            <m:sty m:val="p"/>
          </m:rPr>
          <w:rPr>
            <w:rFonts w:ascii="Cambria Math" w:hAnsi="Cambria Math"/>
            <w:color w:val="002060"/>
          </w:rPr>
          <m:t>+40+</m:t>
        </m:r>
        <m:r>
          <w:rPr>
            <w:rFonts w:ascii="Cambria Math" w:hAnsi="Cambria Math"/>
            <w:color w:val="002060"/>
          </w:rPr>
          <m:t>70+20</m:t>
        </m:r>
      </m:oMath>
      <w:r w:rsidR="00E865AC">
        <w:rPr>
          <w:rFonts w:hint="eastAsia"/>
          <w:color w:val="002060"/>
        </w:rPr>
        <w:t>を得る。よって</w:t>
      </w:r>
      <w:r w:rsidR="00416788" w:rsidRPr="007F38A3">
        <w:rPr>
          <w:rFonts w:hint="eastAsia"/>
          <w:color w:val="002060"/>
        </w:rPr>
        <w:t>均衡G</w:t>
      </w:r>
      <w:r w:rsidR="00416788" w:rsidRPr="007F38A3">
        <w:rPr>
          <w:color w:val="002060"/>
        </w:rPr>
        <w:t>DP</w:t>
      </w:r>
      <w:r w:rsidR="00416788" w:rsidRPr="007F38A3">
        <w:rPr>
          <w:rFonts w:hint="eastAsia"/>
          <w:color w:val="002060"/>
        </w:rPr>
        <w:t>の値は</w:t>
      </w:r>
      <m:oMath>
        <m:sSup>
          <m:sSupPr>
            <m:ctrlPr>
              <w:rPr>
                <w:rFonts w:ascii="Cambria Math" w:hAnsi="Cambria Math"/>
                <w:color w:val="002060"/>
              </w:rPr>
            </m:ctrlPr>
          </m:sSupPr>
          <m:e>
            <m:r>
              <m:rPr>
                <m:sty m:val="p"/>
              </m:rPr>
              <w:rPr>
                <w:rFonts w:ascii="Cambria Math" w:hAnsi="Cambria Math"/>
                <w:color w:val="002060"/>
              </w:rPr>
              <m:t>Y</m:t>
            </m:r>
            <m:ctrlPr>
              <w:rPr>
                <w:rFonts w:ascii="Cambria Math" w:hAnsi="Cambria Math" w:hint="eastAsia"/>
                <w:color w:val="002060"/>
              </w:rPr>
            </m:ctrlPr>
          </m:e>
          <m:sup>
            <m:r>
              <m:rPr>
                <m:sty m:val="p"/>
              </m:rPr>
              <w:rPr>
                <w:rFonts w:ascii="Cambria Math" w:hAnsi="Cambria Math"/>
                <w:color w:val="002060"/>
              </w:rPr>
              <m:t>*</m:t>
            </m:r>
          </m:sup>
        </m:sSup>
        <m:r>
          <w:rPr>
            <w:rFonts w:ascii="Cambria Math" w:hAnsi="Cambria Math"/>
            <w:color w:val="002060"/>
          </w:rPr>
          <m:t>=1300</m:t>
        </m:r>
      </m:oMath>
      <w:r w:rsidR="00E865AC">
        <w:rPr>
          <w:rFonts w:hint="eastAsia"/>
          <w:color w:val="002060"/>
        </w:rPr>
        <w:t>となる</w:t>
      </w:r>
      <w:r w:rsidR="00416788" w:rsidRPr="007F38A3">
        <w:rPr>
          <w:rFonts w:hint="eastAsia"/>
          <w:color w:val="002060"/>
        </w:rPr>
        <w:t>。(</w:t>
      </w:r>
      <w:r w:rsidR="00416788" w:rsidRPr="007F38A3">
        <w:rPr>
          <w:color w:val="002060"/>
        </w:rPr>
        <w:t>b)</w:t>
      </w:r>
      <w:r w:rsidR="00416788" w:rsidRPr="007F38A3">
        <w:rPr>
          <w:rFonts w:hint="eastAsia"/>
          <w:color w:val="002060"/>
        </w:rPr>
        <w:t>投資乗数が1</w:t>
      </w:r>
      <w:r w:rsidR="00416788" w:rsidRPr="007F38A3">
        <w:rPr>
          <w:color w:val="002060"/>
        </w:rPr>
        <w:t>/(1-0.9)=10</w:t>
      </w:r>
      <w:r w:rsidR="00416788" w:rsidRPr="007F38A3">
        <w:rPr>
          <w:rFonts w:hint="eastAsia"/>
          <w:color w:val="002060"/>
        </w:rPr>
        <w:t>であるから、均衡G</w:t>
      </w:r>
      <w:r w:rsidR="00416788" w:rsidRPr="007F38A3">
        <w:rPr>
          <w:color w:val="002060"/>
        </w:rPr>
        <w:t>DP</w:t>
      </w:r>
      <w:r w:rsidR="00416788" w:rsidRPr="007F38A3">
        <w:rPr>
          <w:rFonts w:hint="eastAsia"/>
          <w:color w:val="002060"/>
        </w:rPr>
        <w:t>を</w:t>
      </w:r>
      <w:r w:rsidR="00416788" w:rsidRPr="007F38A3">
        <w:rPr>
          <w:color w:val="002060"/>
        </w:rPr>
        <w:t>200</w:t>
      </w:r>
      <w:r w:rsidR="00416788" w:rsidRPr="007F38A3">
        <w:rPr>
          <w:rFonts w:hint="eastAsia"/>
          <w:color w:val="002060"/>
        </w:rPr>
        <w:t>増やすには、2</w:t>
      </w:r>
      <w:r w:rsidR="00416788" w:rsidRPr="007F38A3">
        <w:rPr>
          <w:color w:val="002060"/>
        </w:rPr>
        <w:t>00/10=20</w:t>
      </w:r>
      <w:r w:rsidR="00416788" w:rsidRPr="007F38A3">
        <w:rPr>
          <w:rFonts w:hint="eastAsia"/>
          <w:color w:val="002060"/>
        </w:rPr>
        <w:t>の投資の増加が必要である。投資を2</w:t>
      </w:r>
      <w:r w:rsidR="00416788" w:rsidRPr="007F38A3">
        <w:rPr>
          <w:color w:val="002060"/>
        </w:rPr>
        <w:t>0</w:t>
      </w:r>
      <w:r w:rsidR="00416788" w:rsidRPr="007F38A3">
        <w:rPr>
          <w:rFonts w:hint="eastAsia"/>
          <w:color w:val="002060"/>
        </w:rPr>
        <w:t>増やすのに必要な金利の下落は、2</w:t>
      </w:r>
      <w:r w:rsidR="00416788" w:rsidRPr="007F38A3">
        <w:rPr>
          <w:color w:val="002060"/>
        </w:rPr>
        <w:t>0/400</w:t>
      </w:r>
      <w:r w:rsidR="00E865AC">
        <w:rPr>
          <w:color w:val="002060"/>
        </w:rPr>
        <w:t>=1/20</w:t>
      </w:r>
      <w:r w:rsidR="00416788" w:rsidRPr="007F38A3">
        <w:rPr>
          <w:rFonts w:hint="eastAsia"/>
          <w:color w:val="002060"/>
        </w:rPr>
        <w:t>に等しい。</w:t>
      </w:r>
      <w:r w:rsidR="00E865AC">
        <w:rPr>
          <w:rFonts w:hint="eastAsia"/>
          <w:color w:val="002060"/>
        </w:rPr>
        <w:t>貨幣供給量の増加量と金利の低下には</w:t>
      </w:r>
    </w:p>
    <w:p w14:paraId="08241ECC" w14:textId="460C2113" w:rsidR="00E865AC" w:rsidRPr="00E865AC" w:rsidRDefault="00E865AC" w:rsidP="00795EA8">
      <w:pPr>
        <w:widowControl/>
        <w:jc w:val="left"/>
      </w:pPr>
      <m:oMathPara>
        <m:oMath>
          <m:r>
            <m:rPr>
              <m:sty m:val="p"/>
            </m:rPr>
            <w:rPr>
              <w:rFonts w:ascii="Cambria Math" w:hAnsi="Cambria Math"/>
              <w:color w:val="002060"/>
            </w:rPr>
            <m:t>ΔM</m:t>
          </m:r>
          <m:r>
            <m:rPr>
              <m:sty m:val="p"/>
            </m:rPr>
            <w:rPr>
              <w:rFonts w:ascii="Cambria Math" w:hAnsi="Cambria Math" w:hint="eastAsia"/>
              <w:color w:val="002060"/>
            </w:rPr>
            <m:t>＝</m:t>
          </m:r>
          <m:r>
            <m:rPr>
              <m:sty m:val="p"/>
            </m:rPr>
            <w:rPr>
              <w:rFonts w:ascii="Cambria Math" w:hAnsi="Cambria Math"/>
              <w:color w:val="002060"/>
            </w:rPr>
            <m:t>-800Δ</m:t>
          </m:r>
          <m:r>
            <m:rPr>
              <m:sty m:val="p"/>
            </m:rPr>
            <w:rPr>
              <w:rFonts w:ascii="Cambria Math" w:hAnsi="Cambria Math" w:hint="eastAsia"/>
              <w:color w:val="002060"/>
            </w:rPr>
            <m:t>r</m:t>
          </m:r>
        </m:oMath>
      </m:oMathPara>
    </w:p>
    <w:p w14:paraId="71EC6296" w14:textId="77777777" w:rsidR="008E35C9" w:rsidRDefault="00E865AC" w:rsidP="00795EA8">
      <w:pPr>
        <w:widowControl/>
        <w:jc w:val="left"/>
        <w:rPr>
          <w:color w:val="002060"/>
        </w:rPr>
      </w:pPr>
      <w:r>
        <w:rPr>
          <w:rFonts w:hint="eastAsia"/>
          <w:color w:val="002060"/>
        </w:rPr>
        <w:t>の関係があるので、1</w:t>
      </w:r>
      <w:r>
        <w:rPr>
          <w:color w:val="002060"/>
        </w:rPr>
        <w:t>/20</w:t>
      </w:r>
      <w:r>
        <w:rPr>
          <w:rFonts w:hint="eastAsia"/>
          <w:color w:val="002060"/>
        </w:rPr>
        <w:t>だ</w:t>
      </w:r>
      <w:r w:rsidR="00416788" w:rsidRPr="007F38A3">
        <w:rPr>
          <w:rFonts w:hint="eastAsia"/>
          <w:color w:val="002060"/>
        </w:rPr>
        <w:t>けの金利の低下を</w:t>
      </w:r>
      <w:r>
        <w:rPr>
          <w:rFonts w:hint="eastAsia"/>
          <w:color w:val="002060"/>
        </w:rPr>
        <w:t>導くのに必要は貨幣供給量の増加は</w:t>
      </w:r>
    </w:p>
    <w:p w14:paraId="2BEF3E0F" w14:textId="75AFBCD6" w:rsidR="008E35C9" w:rsidRDefault="00E865AC" w:rsidP="00795EA8">
      <w:pPr>
        <w:widowControl/>
        <w:jc w:val="left"/>
        <w:rPr>
          <w:color w:val="002060"/>
        </w:rPr>
      </w:pPr>
      <m:oMathPara>
        <m:oMath>
          <m:r>
            <m:rPr>
              <m:sty m:val="p"/>
            </m:rPr>
            <w:rPr>
              <w:rFonts w:ascii="Cambria Math" w:hAnsi="Cambria Math"/>
              <w:color w:val="002060"/>
            </w:rPr>
            <m:t>800×</m:t>
          </m:r>
          <m:f>
            <m:fPr>
              <m:ctrlPr>
                <w:rPr>
                  <w:rFonts w:ascii="Cambria Math" w:hAnsi="Cambria Math"/>
                  <w:color w:val="002060"/>
                </w:rPr>
              </m:ctrlPr>
            </m:fPr>
            <m:num>
              <m:r>
                <m:rPr>
                  <m:sty m:val="p"/>
                </m:rPr>
                <w:rPr>
                  <w:rFonts w:ascii="Cambria Math" w:hAnsi="Cambria Math"/>
                  <w:color w:val="002060"/>
                </w:rPr>
                <m:t>1</m:t>
              </m:r>
            </m:num>
            <m:den>
              <m:r>
                <m:rPr>
                  <m:sty m:val="p"/>
                </m:rPr>
                <w:rPr>
                  <w:rFonts w:ascii="Cambria Math" w:hAnsi="Cambria Math"/>
                  <w:color w:val="002060"/>
                </w:rPr>
                <m:t>20</m:t>
              </m:r>
            </m:den>
          </m:f>
          <m:r>
            <w:rPr>
              <w:rFonts w:ascii="Cambria Math" w:hAnsi="Cambria Math"/>
              <w:color w:val="002060"/>
            </w:rPr>
            <m:t>=40</m:t>
          </m:r>
        </m:oMath>
      </m:oMathPara>
    </w:p>
    <w:p w14:paraId="06A07F2D" w14:textId="2B4A48F8" w:rsidR="00795EA8" w:rsidRPr="00E865AC" w:rsidRDefault="00E865AC" w:rsidP="00795EA8">
      <w:pPr>
        <w:widowControl/>
        <w:jc w:val="left"/>
      </w:pPr>
      <w:r>
        <w:rPr>
          <w:rFonts w:hint="eastAsia"/>
          <w:color w:val="002060"/>
        </w:rPr>
        <w:t>と</w:t>
      </w:r>
      <w:r w:rsidR="008E35C9">
        <w:rPr>
          <w:rFonts w:hint="eastAsia"/>
          <w:color w:val="002060"/>
        </w:rPr>
        <w:t>して求めることができる。</w:t>
      </w:r>
    </w:p>
    <w:p w14:paraId="0845473C" w14:textId="4E5D61CC" w:rsidR="009A24C2" w:rsidRPr="004374C3" w:rsidRDefault="009A24C2" w:rsidP="00795EA8">
      <w:pPr>
        <w:widowControl/>
        <w:jc w:val="left"/>
      </w:pPr>
      <w:r w:rsidRPr="004374C3">
        <w:br w:type="page"/>
      </w:r>
    </w:p>
    <w:p w14:paraId="5ADE8FBC" w14:textId="2E0A8669" w:rsidR="001B0B6A" w:rsidRPr="004C4888" w:rsidRDefault="001B0B6A" w:rsidP="003A6F2A">
      <w:pPr>
        <w:jc w:val="center"/>
        <w:rPr>
          <w:u w:val="single"/>
        </w:rPr>
      </w:pPr>
      <w:r w:rsidRPr="004C4888">
        <w:rPr>
          <w:rFonts w:hint="eastAsia"/>
          <w:u w:val="single"/>
        </w:rPr>
        <w:lastRenderedPageBreak/>
        <w:t>第７章</w:t>
      </w:r>
    </w:p>
    <w:p w14:paraId="3B993C15"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00A2C16F" w14:textId="77777777" w:rsidR="00F92578" w:rsidRDefault="00F92578" w:rsidP="00F92578">
      <w:r>
        <w:rPr>
          <w:rFonts w:hint="eastAsia"/>
        </w:rPr>
        <w:t>以下の空欄に入る語句を答えなさい。</w:t>
      </w:r>
    </w:p>
    <w:p w14:paraId="0125F40F" w14:textId="77777777" w:rsidR="00050CF3" w:rsidRDefault="00050CF3" w:rsidP="00050CF3">
      <w:pPr>
        <w:pStyle w:val="a5"/>
        <w:numPr>
          <w:ilvl w:val="0"/>
          <w:numId w:val="77"/>
        </w:numPr>
        <w:ind w:leftChars="0"/>
      </w:pPr>
      <w:r>
        <w:rPr>
          <w:rFonts w:hint="eastAsia"/>
        </w:rPr>
        <w:t xml:space="preserve">名目賃金は通常契約で決まっており、財の価格に比べて変化の頻度が少ないが、このことを名目賃金の[　①　</w:t>
      </w:r>
      <w:r>
        <w:t>]</w:t>
      </w:r>
      <w:r>
        <w:rPr>
          <w:rFonts w:hint="eastAsia"/>
        </w:rPr>
        <w:t xml:space="preserve">性と呼ぶ。一方、名目賃金を物価水準で割った値を[　②　</w:t>
      </w:r>
      <w:r>
        <w:t>]</w:t>
      </w:r>
      <w:r>
        <w:rPr>
          <w:rFonts w:hint="eastAsia"/>
        </w:rPr>
        <w:t>賃金と呼び、これは賃金の持つ購買力を示す。</w:t>
      </w:r>
    </w:p>
    <w:p w14:paraId="281081F2" w14:textId="77777777" w:rsidR="00050CF3" w:rsidRDefault="00050CF3" w:rsidP="00050CF3">
      <w:pPr>
        <w:pStyle w:val="a5"/>
        <w:numPr>
          <w:ilvl w:val="0"/>
          <w:numId w:val="77"/>
        </w:numPr>
        <w:ind w:leftChars="0"/>
      </w:pPr>
      <w:r>
        <w:rPr>
          <w:rFonts w:hint="eastAsia"/>
        </w:rPr>
        <w:t>名目賃金が一定の元、財の価格が上昇すると企業の生産量が増える。物価水準とG</w:t>
      </w:r>
      <w:r>
        <w:t>DP</w:t>
      </w:r>
      <w:r>
        <w:rPr>
          <w:rFonts w:hint="eastAsia"/>
        </w:rPr>
        <w:t xml:space="preserve">との正の関係を示す曲線を[　③　</w:t>
      </w:r>
      <w:r>
        <w:t>]</w:t>
      </w:r>
      <w:r>
        <w:rPr>
          <w:rFonts w:hint="eastAsia"/>
        </w:rPr>
        <w:t>曲線と呼ぶ。</w:t>
      </w:r>
    </w:p>
    <w:p w14:paraId="1C55F7FC" w14:textId="77777777" w:rsidR="00050CF3" w:rsidRDefault="00050CF3" w:rsidP="00050CF3">
      <w:pPr>
        <w:pStyle w:val="a5"/>
        <w:numPr>
          <w:ilvl w:val="0"/>
          <w:numId w:val="77"/>
        </w:numPr>
        <w:ind w:leftChars="0"/>
      </w:pPr>
      <w:r>
        <w:rPr>
          <w:rFonts w:hint="eastAsia"/>
        </w:rPr>
        <w:t xml:space="preserve">政府支出が増えた場合、金利が上昇し、投資が減少する。一般に政府支出の増加が民間投資を減らすことを[　④　</w:t>
      </w:r>
      <w:r>
        <w:t>]</w:t>
      </w:r>
      <w:r>
        <w:rPr>
          <w:rFonts w:hint="eastAsia"/>
        </w:rPr>
        <w:t>とよぶ。</w:t>
      </w:r>
    </w:p>
    <w:p w14:paraId="29174013" w14:textId="77777777" w:rsidR="00050CF3" w:rsidRDefault="00050CF3" w:rsidP="00050CF3">
      <w:pPr>
        <w:pStyle w:val="a5"/>
        <w:numPr>
          <w:ilvl w:val="0"/>
          <w:numId w:val="77"/>
        </w:numPr>
        <w:ind w:leftChars="0"/>
      </w:pPr>
      <w:r w:rsidRPr="002F54E5">
        <w:rPr>
          <w:rFonts w:hint="eastAsia"/>
        </w:rPr>
        <w:t xml:space="preserve">[　</w:t>
      </w:r>
      <w:r>
        <w:rPr>
          <w:rFonts w:hint="eastAsia"/>
        </w:rPr>
        <w:t>⑤</w:t>
      </w:r>
      <w:r w:rsidRPr="002F54E5">
        <w:rPr>
          <w:rFonts w:hint="eastAsia"/>
        </w:rPr>
        <w:t xml:space="preserve">　</w:t>
      </w:r>
      <w:r w:rsidRPr="002F54E5">
        <w:t>]</w:t>
      </w:r>
      <w:r w:rsidRPr="002F54E5">
        <w:rPr>
          <w:rFonts w:hint="eastAsia"/>
        </w:rPr>
        <w:t>説によれば、</w:t>
      </w:r>
      <w:r>
        <w:rPr>
          <w:rFonts w:hint="eastAsia"/>
        </w:rPr>
        <w:t>貨幣供給量がX倍されると物価水準も同じくX倍になるものの、G</w:t>
      </w:r>
      <w:r>
        <w:t>DP</w:t>
      </w:r>
      <w:r>
        <w:rPr>
          <w:rFonts w:hint="eastAsia"/>
        </w:rPr>
        <w:t>の値に変化はない。</w:t>
      </w:r>
    </w:p>
    <w:p w14:paraId="7C01D999" w14:textId="77777777" w:rsidR="00050CF3" w:rsidRDefault="00050CF3" w:rsidP="00050CF3">
      <w:pPr>
        <w:pStyle w:val="a5"/>
        <w:numPr>
          <w:ilvl w:val="0"/>
          <w:numId w:val="77"/>
        </w:numPr>
        <w:ind w:leftChars="0"/>
      </w:pPr>
      <w:r w:rsidRPr="002F54E5">
        <w:rPr>
          <w:rFonts w:hint="eastAsia"/>
        </w:rPr>
        <w:t xml:space="preserve">労働量が最大になっている状況、つまり[　⑥　</w:t>
      </w:r>
      <w:r w:rsidRPr="002F54E5">
        <w:t>]</w:t>
      </w:r>
      <w:r w:rsidRPr="002F54E5">
        <w:rPr>
          <w:rFonts w:hint="eastAsia"/>
        </w:rPr>
        <w:t>の状況におけるG</w:t>
      </w:r>
      <w:r w:rsidRPr="002F54E5">
        <w:t>DP</w:t>
      </w:r>
      <w:r w:rsidRPr="002F54E5">
        <w:rPr>
          <w:rFonts w:hint="eastAsia"/>
        </w:rPr>
        <w:t xml:space="preserve">の値のことを[　⑥　</w:t>
      </w:r>
      <w:r w:rsidRPr="002F54E5">
        <w:t>]GDP</w:t>
      </w:r>
      <w:r w:rsidRPr="002F54E5">
        <w:rPr>
          <w:rFonts w:hint="eastAsia"/>
        </w:rPr>
        <w:t>と呼ぶ。</w:t>
      </w:r>
    </w:p>
    <w:p w14:paraId="6E05D015" w14:textId="77777777" w:rsidR="00050CF3" w:rsidRDefault="00050CF3" w:rsidP="00050CF3">
      <w:pPr>
        <w:pStyle w:val="a5"/>
        <w:numPr>
          <w:ilvl w:val="0"/>
          <w:numId w:val="77"/>
        </w:numPr>
        <w:ind w:leftChars="0"/>
      </w:pPr>
      <w:r>
        <w:rPr>
          <w:rFonts w:hint="eastAsia"/>
        </w:rPr>
        <w:t xml:space="preserve">労働市場において賃金が均衡賃金より高い状況で固定されている場合、働きたくても働けない失業が発生してしまう。このような失業を[　⑦　</w:t>
      </w:r>
      <w:r>
        <w:t>]</w:t>
      </w:r>
      <w:r>
        <w:rPr>
          <w:rFonts w:hint="eastAsia"/>
        </w:rPr>
        <w:t>的失業とよぶ。</w:t>
      </w:r>
    </w:p>
    <w:p w14:paraId="700CA3D9" w14:textId="77777777" w:rsidR="00050CF3" w:rsidRDefault="00050CF3" w:rsidP="00050CF3">
      <w:pPr>
        <w:pStyle w:val="a5"/>
        <w:numPr>
          <w:ilvl w:val="0"/>
          <w:numId w:val="77"/>
        </w:numPr>
        <w:ind w:leftChars="0"/>
      </w:pPr>
      <w:r>
        <w:rPr>
          <w:rFonts w:hint="eastAsia"/>
        </w:rPr>
        <w:t xml:space="preserve">一般に、生産要素と生産量との関係を示す式を[　⑧　</w:t>
      </w:r>
      <w:r>
        <w:t>]</w:t>
      </w:r>
      <w:r>
        <w:rPr>
          <w:rFonts w:hint="eastAsia"/>
        </w:rPr>
        <w:t>とよぶ。</w:t>
      </w:r>
    </w:p>
    <w:p w14:paraId="2FF69D2A" w14:textId="77777777" w:rsidR="00050CF3" w:rsidRDefault="00050CF3" w:rsidP="00050CF3">
      <w:pPr>
        <w:pStyle w:val="a5"/>
        <w:numPr>
          <w:ilvl w:val="0"/>
          <w:numId w:val="77"/>
        </w:numPr>
        <w:ind w:leftChars="0"/>
      </w:pPr>
      <w:r>
        <w:rPr>
          <w:rFonts w:hint="eastAsia"/>
        </w:rPr>
        <w:t xml:space="preserve">労働を一単位増やした時の生産量の増加を労働の[　⑨　</w:t>
      </w:r>
      <w:r>
        <w:t>]</w:t>
      </w:r>
      <w:r>
        <w:rPr>
          <w:rFonts w:hint="eastAsia"/>
        </w:rPr>
        <w:t xml:space="preserve">生産力とよぶ。この値は、労働の量が増えるにつれて減少する。この性質を労働の[　⑨　</w:t>
      </w:r>
      <w:r>
        <w:t>]</w:t>
      </w:r>
      <w:r>
        <w:rPr>
          <w:rFonts w:hint="eastAsia"/>
        </w:rPr>
        <w:t xml:space="preserve">生産力の[　⑩　</w:t>
      </w:r>
      <w:r>
        <w:t>]</w:t>
      </w:r>
      <w:r>
        <w:rPr>
          <w:rFonts w:hint="eastAsia"/>
        </w:rPr>
        <w:t>とよぶ。</w:t>
      </w:r>
    </w:p>
    <w:p w14:paraId="7EE35D97" w14:textId="77777777" w:rsidR="00F92578" w:rsidRPr="00050CF3" w:rsidRDefault="00F92578" w:rsidP="00F92578"/>
    <w:p w14:paraId="5A8F03FF" w14:textId="4A872FCE" w:rsidR="00F92578" w:rsidRDefault="00F92578" w:rsidP="00F92578">
      <w:pPr>
        <w:rPr>
          <w:color w:val="C00000"/>
        </w:rPr>
      </w:pPr>
      <w:r w:rsidRPr="00004A57">
        <w:rPr>
          <w:rFonts w:hint="eastAsia"/>
          <w:color w:val="C00000"/>
        </w:rPr>
        <w:t>【正答】</w:t>
      </w:r>
      <w:r w:rsidR="00D90BF7" w:rsidRPr="00D90BF7">
        <w:rPr>
          <w:rFonts w:hint="eastAsia"/>
          <w:color w:val="C00000"/>
        </w:rPr>
        <w:t>①</w:t>
      </w:r>
      <w:r w:rsidR="00AF1F5F">
        <w:rPr>
          <w:rFonts w:hint="eastAsia"/>
          <w:color w:val="C00000"/>
        </w:rPr>
        <w:t>硬直</w:t>
      </w:r>
      <w:r w:rsidR="00D90BF7" w:rsidRPr="00D90BF7">
        <w:rPr>
          <w:rFonts w:hint="eastAsia"/>
          <w:color w:val="C00000"/>
        </w:rPr>
        <w:t xml:space="preserve">　②</w:t>
      </w:r>
      <w:r w:rsidR="00AF1F5F">
        <w:rPr>
          <w:rFonts w:hint="eastAsia"/>
          <w:color w:val="C00000"/>
        </w:rPr>
        <w:t>実質</w:t>
      </w:r>
      <w:r w:rsidR="00D90BF7" w:rsidRPr="00D90BF7">
        <w:rPr>
          <w:rFonts w:hint="eastAsia"/>
          <w:color w:val="C00000"/>
        </w:rPr>
        <w:t xml:space="preserve">　③</w:t>
      </w:r>
      <w:r w:rsidR="00AF1F5F">
        <w:rPr>
          <w:rFonts w:hint="eastAsia"/>
          <w:color w:val="C00000"/>
        </w:rPr>
        <w:t xml:space="preserve">総供給　</w:t>
      </w:r>
      <w:r w:rsidR="00D90BF7" w:rsidRPr="00D90BF7">
        <w:rPr>
          <w:rFonts w:hint="eastAsia"/>
          <w:color w:val="C00000"/>
        </w:rPr>
        <w:t>④</w:t>
      </w:r>
      <w:r w:rsidR="00AF1F5F">
        <w:rPr>
          <w:rFonts w:hint="eastAsia"/>
          <w:color w:val="C00000"/>
        </w:rPr>
        <w:t>クラウディングアウト</w:t>
      </w:r>
      <w:r w:rsidR="00D90BF7" w:rsidRPr="00D90BF7">
        <w:rPr>
          <w:rFonts w:hint="eastAsia"/>
          <w:color w:val="C00000"/>
        </w:rPr>
        <w:t xml:space="preserve">　⑤</w:t>
      </w:r>
      <w:r w:rsidR="00AF1F5F">
        <w:rPr>
          <w:rFonts w:hint="eastAsia"/>
          <w:color w:val="C00000"/>
        </w:rPr>
        <w:t>貨幣数量</w:t>
      </w:r>
      <w:r w:rsidR="00D90BF7" w:rsidRPr="00D90BF7">
        <w:rPr>
          <w:rFonts w:hint="eastAsia"/>
          <w:color w:val="C00000"/>
        </w:rPr>
        <w:t xml:space="preserve">　⑥</w:t>
      </w:r>
      <w:r w:rsidR="00AF1F5F">
        <w:rPr>
          <w:rFonts w:hint="eastAsia"/>
          <w:color w:val="C00000"/>
        </w:rPr>
        <w:t>完全雇用</w:t>
      </w:r>
      <w:r w:rsidR="00D90BF7" w:rsidRPr="00D90BF7">
        <w:rPr>
          <w:rFonts w:hint="eastAsia"/>
          <w:color w:val="C00000"/>
        </w:rPr>
        <w:t xml:space="preserve">　⑦非自発　⑧生産関数　⑨限界　⑩逓減</w:t>
      </w:r>
    </w:p>
    <w:p w14:paraId="66BD9066" w14:textId="77777777" w:rsidR="00007F60" w:rsidRDefault="00007F60" w:rsidP="00F92578">
      <w:pPr>
        <w:rPr>
          <w:b/>
          <w:bCs/>
        </w:rPr>
      </w:pPr>
    </w:p>
    <w:p w14:paraId="26044334" w14:textId="6A0846BF" w:rsidR="00144E4A" w:rsidRPr="004374C3" w:rsidRDefault="00531780" w:rsidP="001B0B6A">
      <w:pPr>
        <w:rPr>
          <w:b/>
          <w:bCs/>
        </w:rPr>
      </w:pPr>
      <w:r w:rsidRPr="004374C3">
        <w:rPr>
          <w:rFonts w:hint="eastAsia"/>
          <w:b/>
          <w:bCs/>
        </w:rPr>
        <w:t>《</w:t>
      </w:r>
      <w:r w:rsidR="00144E4A" w:rsidRPr="004374C3">
        <w:rPr>
          <w:rFonts w:hint="eastAsia"/>
          <w:b/>
          <w:bCs/>
        </w:rPr>
        <w:t>基本問題</w:t>
      </w:r>
      <w:r w:rsidRPr="004374C3">
        <w:rPr>
          <w:rFonts w:hint="eastAsia"/>
          <w:b/>
          <w:bCs/>
        </w:rPr>
        <w:t>》</w:t>
      </w:r>
    </w:p>
    <w:p w14:paraId="64D32449" w14:textId="474B1227" w:rsidR="001B0B6A" w:rsidRPr="004374C3" w:rsidRDefault="001B0B6A" w:rsidP="001B0B6A">
      <w:r w:rsidRPr="004374C3">
        <w:rPr>
          <w:rFonts w:hint="eastAsia"/>
          <w:b/>
          <w:bCs/>
        </w:rPr>
        <w:t>問1</w:t>
      </w:r>
      <w:r w:rsidRPr="004374C3">
        <w:t xml:space="preserve"> </w:t>
      </w:r>
      <w:r w:rsidRPr="004374C3">
        <w:rPr>
          <w:rFonts w:hint="eastAsia"/>
        </w:rPr>
        <w:t>以下の選択肢の中で、総需要曲線を左方向にシフトさせる要因として正しいものを選びなさい。</w:t>
      </w:r>
    </w:p>
    <w:p w14:paraId="53C34D1D" w14:textId="0958EF3D" w:rsidR="001B0B6A" w:rsidRPr="004374C3" w:rsidRDefault="001B0B6A" w:rsidP="001B0B6A">
      <w:pPr>
        <w:pStyle w:val="a5"/>
        <w:numPr>
          <w:ilvl w:val="0"/>
          <w:numId w:val="9"/>
        </w:numPr>
        <w:ind w:leftChars="0"/>
      </w:pPr>
      <w:r w:rsidRPr="004374C3">
        <w:rPr>
          <w:rFonts w:hint="eastAsia"/>
        </w:rPr>
        <w:t>所得税の減税</w:t>
      </w:r>
    </w:p>
    <w:p w14:paraId="33DEACF6" w14:textId="49194B93" w:rsidR="001B0B6A" w:rsidRPr="004374C3" w:rsidRDefault="004061A2" w:rsidP="001B0B6A">
      <w:pPr>
        <w:pStyle w:val="a5"/>
        <w:numPr>
          <w:ilvl w:val="0"/>
          <w:numId w:val="9"/>
        </w:numPr>
        <w:ind w:leftChars="0"/>
      </w:pPr>
      <w:r w:rsidRPr="004374C3">
        <w:rPr>
          <w:rFonts w:hint="eastAsia"/>
        </w:rPr>
        <w:t>技術水準の</w:t>
      </w:r>
      <w:r w:rsidR="009A65FD">
        <w:rPr>
          <w:rFonts w:hint="eastAsia"/>
        </w:rPr>
        <w:t>低下</w:t>
      </w:r>
    </w:p>
    <w:p w14:paraId="573A5F13" w14:textId="7BEFBE1B" w:rsidR="001B0B6A" w:rsidRPr="004374C3" w:rsidRDefault="001B0B6A" w:rsidP="001B0B6A">
      <w:pPr>
        <w:pStyle w:val="a5"/>
        <w:numPr>
          <w:ilvl w:val="0"/>
          <w:numId w:val="9"/>
        </w:numPr>
        <w:ind w:leftChars="0"/>
      </w:pPr>
      <w:r w:rsidRPr="004374C3">
        <w:rPr>
          <w:rFonts w:hint="eastAsia"/>
        </w:rPr>
        <w:t>金融緩和政策</w:t>
      </w:r>
    </w:p>
    <w:p w14:paraId="2155E5B9" w14:textId="2D30DBCE" w:rsidR="003A6F2A" w:rsidRPr="004374C3" w:rsidRDefault="003A6F2A" w:rsidP="00750FBD">
      <w:pPr>
        <w:pStyle w:val="a5"/>
        <w:numPr>
          <w:ilvl w:val="0"/>
          <w:numId w:val="9"/>
        </w:numPr>
        <w:ind w:leftChars="0"/>
      </w:pPr>
      <w:r w:rsidRPr="004374C3">
        <w:rPr>
          <w:rFonts w:hint="eastAsia"/>
        </w:rPr>
        <w:t>基礎消費の減少</w:t>
      </w:r>
    </w:p>
    <w:p w14:paraId="0C50F9E3" w14:textId="3B022B09"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d</w:t>
      </w:r>
      <w:r w:rsidRPr="000A21D6">
        <w:rPr>
          <w:color w:val="C00000"/>
        </w:rPr>
        <w:t>)</w:t>
      </w:r>
    </w:p>
    <w:p w14:paraId="0FC17923" w14:textId="044F5FDD" w:rsidR="00750FBD" w:rsidRPr="000A21D6" w:rsidRDefault="00750FBD" w:rsidP="00750FBD">
      <w:pPr>
        <w:widowControl/>
        <w:jc w:val="left"/>
        <w:rPr>
          <w:color w:val="002060"/>
        </w:rPr>
      </w:pPr>
      <w:r w:rsidRPr="000A21D6">
        <w:rPr>
          <w:rFonts w:hint="eastAsia"/>
          <w:color w:val="002060"/>
        </w:rPr>
        <w:t>【解説】</w:t>
      </w:r>
      <w:r w:rsidR="006F1B05">
        <w:rPr>
          <w:rFonts w:hint="eastAsia"/>
          <w:color w:val="002060"/>
        </w:rPr>
        <w:t>(</w:t>
      </w:r>
      <w:r w:rsidR="006F1B05">
        <w:rPr>
          <w:color w:val="002060"/>
        </w:rPr>
        <w:t>a), (c)</w:t>
      </w:r>
      <w:r w:rsidR="006F1B05">
        <w:rPr>
          <w:rFonts w:hint="eastAsia"/>
          <w:color w:val="002060"/>
        </w:rPr>
        <w:t>は総需要曲線を右側にシフトさせる。(</w:t>
      </w:r>
      <w:r w:rsidR="006F1B05">
        <w:rPr>
          <w:color w:val="002060"/>
        </w:rPr>
        <w:t>b)</w:t>
      </w:r>
      <w:r w:rsidR="006F1B05">
        <w:rPr>
          <w:rFonts w:hint="eastAsia"/>
          <w:color w:val="002060"/>
        </w:rPr>
        <w:t>は総供給曲線を</w:t>
      </w:r>
      <w:r w:rsidR="009A65FD">
        <w:rPr>
          <w:rFonts w:hint="eastAsia"/>
          <w:color w:val="002060"/>
        </w:rPr>
        <w:t>左</w:t>
      </w:r>
      <w:r w:rsidR="006F1B05">
        <w:rPr>
          <w:rFonts w:hint="eastAsia"/>
          <w:color w:val="002060"/>
        </w:rPr>
        <w:t>側にシフトさせる。</w:t>
      </w:r>
    </w:p>
    <w:p w14:paraId="68D0F01D" w14:textId="77777777" w:rsidR="00750FBD" w:rsidRPr="004374C3" w:rsidRDefault="00750FBD" w:rsidP="00750FBD">
      <w:pPr>
        <w:widowControl/>
        <w:jc w:val="left"/>
      </w:pPr>
    </w:p>
    <w:p w14:paraId="4C818AC2" w14:textId="703515CB" w:rsidR="0030668D" w:rsidRPr="004374C3" w:rsidRDefault="0030668D" w:rsidP="0030668D">
      <w:r w:rsidRPr="004374C3">
        <w:rPr>
          <w:rFonts w:hint="eastAsia"/>
          <w:b/>
          <w:bCs/>
        </w:rPr>
        <w:t>問</w:t>
      </w:r>
      <w:r w:rsidRPr="004374C3">
        <w:rPr>
          <w:b/>
          <w:bCs/>
        </w:rPr>
        <w:t>2</w:t>
      </w:r>
      <w:r w:rsidRPr="004374C3">
        <w:t xml:space="preserve"> </w:t>
      </w:r>
      <w:r w:rsidRPr="004374C3">
        <w:rPr>
          <w:rFonts w:hint="eastAsia"/>
        </w:rPr>
        <w:t>以下の選択肢の中で、総供給曲線を右方向にシフトさせる要因として正しいものを選びなさい。</w:t>
      </w:r>
    </w:p>
    <w:p w14:paraId="3F91EFF4" w14:textId="49F6E931" w:rsidR="0030668D" w:rsidRPr="004374C3" w:rsidRDefault="0030668D" w:rsidP="00F82306">
      <w:pPr>
        <w:pStyle w:val="a5"/>
        <w:numPr>
          <w:ilvl w:val="0"/>
          <w:numId w:val="22"/>
        </w:numPr>
        <w:ind w:leftChars="0"/>
      </w:pPr>
      <w:r w:rsidRPr="004374C3">
        <w:rPr>
          <w:rFonts w:hint="eastAsia"/>
        </w:rPr>
        <w:lastRenderedPageBreak/>
        <w:t>資本の</w:t>
      </w:r>
      <w:r w:rsidR="00F16A2B" w:rsidRPr="004374C3">
        <w:rPr>
          <w:rFonts w:hint="eastAsia"/>
        </w:rPr>
        <w:t>減少</w:t>
      </w:r>
    </w:p>
    <w:p w14:paraId="5BDD9DCF" w14:textId="30364F3D" w:rsidR="0030668D" w:rsidRPr="004374C3" w:rsidRDefault="0030668D" w:rsidP="00F82306">
      <w:pPr>
        <w:pStyle w:val="a5"/>
        <w:numPr>
          <w:ilvl w:val="0"/>
          <w:numId w:val="22"/>
        </w:numPr>
        <w:ind w:leftChars="0"/>
      </w:pPr>
      <w:r w:rsidRPr="004374C3">
        <w:rPr>
          <w:rFonts w:hint="eastAsia"/>
        </w:rPr>
        <w:t>技術水準の</w:t>
      </w:r>
      <w:r w:rsidR="00F16A2B" w:rsidRPr="004374C3">
        <w:rPr>
          <w:rFonts w:hint="eastAsia"/>
        </w:rPr>
        <w:t>上昇</w:t>
      </w:r>
    </w:p>
    <w:p w14:paraId="5D7BA266" w14:textId="6DF0F1E3" w:rsidR="0030668D" w:rsidRPr="004374C3" w:rsidRDefault="0030668D" w:rsidP="00F82306">
      <w:pPr>
        <w:pStyle w:val="a5"/>
        <w:numPr>
          <w:ilvl w:val="0"/>
          <w:numId w:val="22"/>
        </w:numPr>
        <w:ind w:leftChars="0"/>
      </w:pPr>
      <w:r w:rsidRPr="004374C3">
        <w:rPr>
          <w:rFonts w:hint="eastAsia"/>
        </w:rPr>
        <w:t>政府支出の</w:t>
      </w:r>
      <w:r w:rsidR="004061A2" w:rsidRPr="004374C3">
        <w:rPr>
          <w:rFonts w:hint="eastAsia"/>
        </w:rPr>
        <w:t>減少</w:t>
      </w:r>
    </w:p>
    <w:p w14:paraId="1AACF2DF" w14:textId="45EC8A3A" w:rsidR="0030668D" w:rsidRPr="004374C3" w:rsidRDefault="0030668D" w:rsidP="00F82306">
      <w:pPr>
        <w:pStyle w:val="a5"/>
        <w:numPr>
          <w:ilvl w:val="0"/>
          <w:numId w:val="22"/>
        </w:numPr>
        <w:ind w:leftChars="0"/>
      </w:pPr>
      <w:r w:rsidRPr="004374C3">
        <w:rPr>
          <w:rFonts w:hint="eastAsia"/>
        </w:rPr>
        <w:t>基礎消費の増加</w:t>
      </w:r>
    </w:p>
    <w:p w14:paraId="70E20888" w14:textId="0C4D0438"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b</w:t>
      </w:r>
      <w:r w:rsidRPr="000A21D6">
        <w:rPr>
          <w:color w:val="C00000"/>
        </w:rPr>
        <w:t>)</w:t>
      </w:r>
    </w:p>
    <w:p w14:paraId="2A6E4FE7" w14:textId="3A88959F" w:rsidR="00750FBD" w:rsidRPr="000A21D6" w:rsidRDefault="00750FBD" w:rsidP="00750FBD">
      <w:pPr>
        <w:widowControl/>
        <w:jc w:val="left"/>
        <w:rPr>
          <w:color w:val="002060"/>
        </w:rPr>
      </w:pPr>
      <w:r w:rsidRPr="000A21D6">
        <w:rPr>
          <w:rFonts w:hint="eastAsia"/>
          <w:color w:val="002060"/>
        </w:rPr>
        <w:t>【解説】</w:t>
      </w:r>
      <w:r w:rsidR="009A65FD">
        <w:rPr>
          <w:rFonts w:hint="eastAsia"/>
          <w:color w:val="002060"/>
        </w:rPr>
        <w:t>(</w:t>
      </w:r>
      <w:r w:rsidR="009A65FD">
        <w:rPr>
          <w:color w:val="002060"/>
        </w:rPr>
        <w:t>a)</w:t>
      </w:r>
      <w:r w:rsidR="009A65FD">
        <w:rPr>
          <w:rFonts w:hint="eastAsia"/>
          <w:color w:val="002060"/>
        </w:rPr>
        <w:t>は総供給曲線を左側にシフト</w:t>
      </w:r>
      <w:r w:rsidR="0085552C">
        <w:rPr>
          <w:rFonts w:hint="eastAsia"/>
          <w:color w:val="002060"/>
        </w:rPr>
        <w:t>、</w:t>
      </w:r>
      <w:r w:rsidR="009A65FD">
        <w:rPr>
          <w:rFonts w:hint="eastAsia"/>
          <w:color w:val="002060"/>
        </w:rPr>
        <w:t>(</w:t>
      </w:r>
      <w:r w:rsidR="009A65FD">
        <w:rPr>
          <w:color w:val="002060"/>
        </w:rPr>
        <w:t>c)</w:t>
      </w:r>
      <w:r w:rsidR="009A65FD">
        <w:rPr>
          <w:rFonts w:hint="eastAsia"/>
          <w:color w:val="002060"/>
        </w:rPr>
        <w:t>、(</w:t>
      </w:r>
      <w:r w:rsidR="009A65FD">
        <w:rPr>
          <w:color w:val="002060"/>
        </w:rPr>
        <w:t>d)</w:t>
      </w:r>
      <w:r w:rsidR="009A65FD">
        <w:rPr>
          <w:rFonts w:hint="eastAsia"/>
          <w:color w:val="002060"/>
        </w:rPr>
        <w:t>は総需要曲線をシフトさせる要因である。</w:t>
      </w:r>
    </w:p>
    <w:p w14:paraId="64FC2C8E" w14:textId="77777777" w:rsidR="00750FBD" w:rsidRPr="004374C3" w:rsidRDefault="00750FBD" w:rsidP="00750FBD">
      <w:pPr>
        <w:widowControl/>
        <w:jc w:val="left"/>
      </w:pPr>
    </w:p>
    <w:p w14:paraId="36512364" w14:textId="2A36A07B" w:rsidR="004061A2" w:rsidRPr="004374C3" w:rsidRDefault="004061A2">
      <w:pPr>
        <w:widowControl/>
        <w:jc w:val="left"/>
      </w:pPr>
      <w:r w:rsidRPr="004374C3">
        <w:rPr>
          <w:rFonts w:hint="eastAsia"/>
          <w:b/>
          <w:bCs/>
        </w:rPr>
        <w:t>問3</w:t>
      </w:r>
      <w:r w:rsidRPr="004374C3">
        <w:t xml:space="preserve"> </w:t>
      </w:r>
      <w:r w:rsidRPr="004374C3">
        <w:rPr>
          <w:rFonts w:hint="eastAsia"/>
        </w:rPr>
        <w:t>総需要・総供給分析において、政府支出の</w:t>
      </w:r>
      <w:r w:rsidR="00D34519" w:rsidRPr="004374C3">
        <w:rPr>
          <w:rFonts w:hint="eastAsia"/>
        </w:rPr>
        <w:t>増加</w:t>
      </w:r>
      <w:r w:rsidR="00500F55" w:rsidRPr="004374C3">
        <w:rPr>
          <w:rFonts w:hint="eastAsia"/>
        </w:rPr>
        <w:t>が</w:t>
      </w:r>
      <w:r w:rsidR="000B1F1D" w:rsidRPr="004374C3">
        <w:rPr>
          <w:rFonts w:hint="eastAsia"/>
        </w:rPr>
        <w:t>均衡における</w:t>
      </w:r>
      <w:r w:rsidR="00CF320E">
        <w:rPr>
          <w:rFonts w:hint="eastAsia"/>
        </w:rPr>
        <w:t>金利</w:t>
      </w:r>
      <w:r w:rsidR="00500F55" w:rsidRPr="004374C3">
        <w:rPr>
          <w:rFonts w:hint="eastAsia"/>
        </w:rPr>
        <w:t>と</w:t>
      </w:r>
      <w:r w:rsidR="00F16A2B" w:rsidRPr="004374C3">
        <w:rPr>
          <w:rFonts w:hint="eastAsia"/>
        </w:rPr>
        <w:t>G</w:t>
      </w:r>
      <w:r w:rsidR="00F16A2B" w:rsidRPr="004374C3">
        <w:t>DP</w:t>
      </w:r>
      <w:r w:rsidRPr="004374C3">
        <w:rPr>
          <w:rFonts w:hint="eastAsia"/>
        </w:rPr>
        <w:t>に与える影響として</w:t>
      </w:r>
      <w:r w:rsidR="00F16A2B" w:rsidRPr="004374C3">
        <w:rPr>
          <w:rFonts w:hint="eastAsia"/>
        </w:rPr>
        <w:t>正しい</w:t>
      </w:r>
      <w:r w:rsidR="00500F55" w:rsidRPr="004374C3">
        <w:rPr>
          <w:rFonts w:hint="eastAsia"/>
        </w:rPr>
        <w:t>ものを選びなさい。</w:t>
      </w:r>
    </w:p>
    <w:p w14:paraId="02FF5562" w14:textId="19D801CD" w:rsidR="00662C8C" w:rsidRPr="004374C3" w:rsidRDefault="00CF320E" w:rsidP="00F82306">
      <w:pPr>
        <w:pStyle w:val="a5"/>
        <w:widowControl/>
        <w:numPr>
          <w:ilvl w:val="0"/>
          <w:numId w:val="45"/>
        </w:numPr>
        <w:ind w:leftChars="0"/>
        <w:jc w:val="left"/>
      </w:pPr>
      <w:r>
        <w:rPr>
          <w:rFonts w:hint="eastAsia"/>
        </w:rPr>
        <w:t>金利</w:t>
      </w:r>
      <w:r w:rsidR="00662C8C" w:rsidRPr="004374C3">
        <w:rPr>
          <w:rFonts w:hint="eastAsia"/>
        </w:rPr>
        <w:t>も</w:t>
      </w:r>
      <w:r w:rsidR="00F16A2B" w:rsidRPr="004374C3">
        <w:rPr>
          <w:rFonts w:hint="eastAsia"/>
        </w:rPr>
        <w:t>G</w:t>
      </w:r>
      <w:r w:rsidR="00F16A2B" w:rsidRPr="004374C3">
        <w:t>DP</w:t>
      </w:r>
      <w:r w:rsidR="00662C8C" w:rsidRPr="004374C3">
        <w:rPr>
          <w:rFonts w:hint="eastAsia"/>
        </w:rPr>
        <w:t>も上がる。</w:t>
      </w:r>
    </w:p>
    <w:p w14:paraId="5A7B1759" w14:textId="3587EEA1" w:rsidR="00662C8C" w:rsidRPr="004374C3" w:rsidRDefault="00CF320E" w:rsidP="00F82306">
      <w:pPr>
        <w:pStyle w:val="a5"/>
        <w:widowControl/>
        <w:numPr>
          <w:ilvl w:val="0"/>
          <w:numId w:val="45"/>
        </w:numPr>
        <w:ind w:leftChars="0"/>
        <w:jc w:val="left"/>
      </w:pPr>
      <w:r>
        <w:rPr>
          <w:rFonts w:hint="eastAsia"/>
        </w:rPr>
        <w:t>金利</w:t>
      </w:r>
      <w:r w:rsidR="00662C8C" w:rsidRPr="004374C3">
        <w:rPr>
          <w:rFonts w:hint="eastAsia"/>
        </w:rPr>
        <w:t>は上がるが</w:t>
      </w:r>
      <w:r w:rsidR="00F16A2B" w:rsidRPr="004374C3">
        <w:rPr>
          <w:rFonts w:hint="eastAsia"/>
        </w:rPr>
        <w:t>G</w:t>
      </w:r>
      <w:r w:rsidR="00F16A2B" w:rsidRPr="004374C3">
        <w:t>DP</w:t>
      </w:r>
      <w:r w:rsidR="00662C8C" w:rsidRPr="004374C3">
        <w:rPr>
          <w:rFonts w:hint="eastAsia"/>
        </w:rPr>
        <w:t>は</w:t>
      </w:r>
      <w:r>
        <w:rPr>
          <w:rFonts w:hint="eastAsia"/>
        </w:rPr>
        <w:t>下がる</w:t>
      </w:r>
      <w:r w:rsidR="00662C8C" w:rsidRPr="004374C3">
        <w:rPr>
          <w:rFonts w:hint="eastAsia"/>
        </w:rPr>
        <w:t>。</w:t>
      </w:r>
    </w:p>
    <w:p w14:paraId="2F5D2BA1" w14:textId="1173A443" w:rsidR="00662C8C" w:rsidRPr="004374C3" w:rsidRDefault="00CF320E" w:rsidP="00F82306">
      <w:pPr>
        <w:pStyle w:val="a5"/>
        <w:widowControl/>
        <w:numPr>
          <w:ilvl w:val="0"/>
          <w:numId w:val="45"/>
        </w:numPr>
        <w:ind w:leftChars="0"/>
        <w:jc w:val="left"/>
      </w:pPr>
      <w:r>
        <w:rPr>
          <w:rFonts w:hint="eastAsia"/>
        </w:rPr>
        <w:t>金利</w:t>
      </w:r>
      <w:r w:rsidR="00662C8C" w:rsidRPr="004374C3">
        <w:rPr>
          <w:rFonts w:hint="eastAsia"/>
        </w:rPr>
        <w:t>も</w:t>
      </w:r>
      <w:r w:rsidR="00F16A2B" w:rsidRPr="004374C3">
        <w:rPr>
          <w:rFonts w:hint="eastAsia"/>
        </w:rPr>
        <w:t>G</w:t>
      </w:r>
      <w:r w:rsidR="00F16A2B" w:rsidRPr="004374C3">
        <w:t>DP</w:t>
      </w:r>
      <w:r w:rsidR="00662C8C" w:rsidRPr="004374C3">
        <w:rPr>
          <w:rFonts w:hint="eastAsia"/>
        </w:rPr>
        <w:t>も下がる。</w:t>
      </w:r>
    </w:p>
    <w:p w14:paraId="29853774" w14:textId="601CD449" w:rsidR="00662C8C" w:rsidRPr="004374C3" w:rsidRDefault="00CF320E" w:rsidP="00F82306">
      <w:pPr>
        <w:pStyle w:val="a5"/>
        <w:widowControl/>
        <w:numPr>
          <w:ilvl w:val="0"/>
          <w:numId w:val="45"/>
        </w:numPr>
        <w:ind w:leftChars="0"/>
        <w:jc w:val="left"/>
      </w:pPr>
      <w:r>
        <w:rPr>
          <w:rFonts w:hint="eastAsia"/>
        </w:rPr>
        <w:t>金利</w:t>
      </w:r>
      <w:r w:rsidR="00662C8C" w:rsidRPr="004374C3">
        <w:rPr>
          <w:rFonts w:hint="eastAsia"/>
        </w:rPr>
        <w:t>は</w:t>
      </w:r>
      <w:r>
        <w:rPr>
          <w:rFonts w:hint="eastAsia"/>
        </w:rPr>
        <w:t>下がる</w:t>
      </w:r>
      <w:r w:rsidR="00662C8C" w:rsidRPr="004374C3">
        <w:rPr>
          <w:rFonts w:hint="eastAsia"/>
        </w:rPr>
        <w:t>が</w:t>
      </w:r>
      <w:r w:rsidR="00F16A2B" w:rsidRPr="004374C3">
        <w:rPr>
          <w:rFonts w:hint="eastAsia"/>
        </w:rPr>
        <w:t>G</w:t>
      </w:r>
      <w:r w:rsidR="00F16A2B" w:rsidRPr="004374C3">
        <w:t>DP</w:t>
      </w:r>
      <w:r w:rsidR="00662C8C" w:rsidRPr="004374C3">
        <w:rPr>
          <w:rFonts w:hint="eastAsia"/>
        </w:rPr>
        <w:t>は</w:t>
      </w:r>
      <w:r>
        <w:rPr>
          <w:rFonts w:hint="eastAsia"/>
        </w:rPr>
        <w:t>上がる</w:t>
      </w:r>
      <w:r w:rsidR="00662C8C" w:rsidRPr="004374C3">
        <w:rPr>
          <w:rFonts w:hint="eastAsia"/>
        </w:rPr>
        <w:t>。</w:t>
      </w:r>
    </w:p>
    <w:p w14:paraId="2B0D9576" w14:textId="16F60312"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432BA729" w14:textId="6D43F6C7" w:rsidR="00750FBD" w:rsidRPr="000A21D6" w:rsidRDefault="00750FBD" w:rsidP="00750FBD">
      <w:pPr>
        <w:widowControl/>
        <w:jc w:val="left"/>
        <w:rPr>
          <w:color w:val="002060"/>
        </w:rPr>
      </w:pPr>
      <w:r w:rsidRPr="000A21D6">
        <w:rPr>
          <w:rFonts w:hint="eastAsia"/>
          <w:color w:val="002060"/>
        </w:rPr>
        <w:t>【解説】</w:t>
      </w:r>
      <w:r w:rsidR="00F41F3C">
        <w:rPr>
          <w:rFonts w:hint="eastAsia"/>
          <w:color w:val="002060"/>
        </w:rPr>
        <w:t>政府支出の増加により総需要曲線は右側にシフトする。したがって物価水準もG</w:t>
      </w:r>
      <w:r w:rsidR="00F41F3C">
        <w:rPr>
          <w:color w:val="002060"/>
        </w:rPr>
        <w:t>DP</w:t>
      </w:r>
      <w:r w:rsidR="00F41F3C">
        <w:rPr>
          <w:rFonts w:hint="eastAsia"/>
          <w:color w:val="002060"/>
        </w:rPr>
        <w:t>もともに増加する。物価が上昇すると、</w:t>
      </w:r>
      <w:r w:rsidR="00CF320E">
        <w:rPr>
          <w:rFonts w:hint="eastAsia"/>
          <w:color w:val="002060"/>
        </w:rPr>
        <w:t>貨幣需要曲線が右側にシフトするので貨幣供給量が変わらない中、金利は増加する。</w:t>
      </w:r>
    </w:p>
    <w:p w14:paraId="3E7CCCA0" w14:textId="741894D7" w:rsidR="00F16A2B" w:rsidRPr="004374C3" w:rsidRDefault="00F16A2B" w:rsidP="00F16A2B">
      <w:pPr>
        <w:widowControl/>
        <w:jc w:val="left"/>
      </w:pPr>
    </w:p>
    <w:p w14:paraId="67F36534" w14:textId="73416D12" w:rsidR="00F16A2B" w:rsidRPr="004374C3" w:rsidRDefault="00F16A2B" w:rsidP="00F16A2B">
      <w:pPr>
        <w:widowControl/>
        <w:jc w:val="left"/>
      </w:pPr>
      <w:r w:rsidRPr="004374C3">
        <w:rPr>
          <w:rFonts w:hint="eastAsia"/>
          <w:b/>
          <w:bCs/>
        </w:rPr>
        <w:t>問4</w:t>
      </w:r>
      <w:r w:rsidRPr="004374C3">
        <w:t xml:space="preserve"> </w:t>
      </w:r>
      <w:r w:rsidRPr="004374C3">
        <w:rPr>
          <w:rFonts w:hint="eastAsia"/>
        </w:rPr>
        <w:t>総需要・総供給分析において、技術水準の低下が均衡におけるG</w:t>
      </w:r>
      <w:r w:rsidRPr="004374C3">
        <w:t>DP</w:t>
      </w:r>
      <w:r w:rsidRPr="004374C3">
        <w:rPr>
          <w:rFonts w:hint="eastAsia"/>
        </w:rPr>
        <w:t>と物価水準に与える影響として正しいものを選びなさい。</w:t>
      </w:r>
    </w:p>
    <w:p w14:paraId="7F7E5DD1" w14:textId="61B09A52" w:rsidR="00F16A2B" w:rsidRPr="004374C3" w:rsidRDefault="00F16A2B" w:rsidP="00F82306">
      <w:pPr>
        <w:pStyle w:val="a5"/>
        <w:widowControl/>
        <w:numPr>
          <w:ilvl w:val="0"/>
          <w:numId w:val="46"/>
        </w:numPr>
        <w:ind w:leftChars="0"/>
        <w:jc w:val="left"/>
      </w:pPr>
      <w:r w:rsidRPr="004374C3">
        <w:rPr>
          <w:rFonts w:hint="eastAsia"/>
        </w:rPr>
        <w:t>物価水準もG</w:t>
      </w:r>
      <w:r w:rsidRPr="004374C3">
        <w:t>DP</w:t>
      </w:r>
      <w:r w:rsidRPr="004374C3">
        <w:rPr>
          <w:rFonts w:hint="eastAsia"/>
        </w:rPr>
        <w:t>も上がる。</w:t>
      </w:r>
    </w:p>
    <w:p w14:paraId="2DE22AA4" w14:textId="3FBE4FFD" w:rsidR="00F16A2B" w:rsidRPr="004374C3" w:rsidRDefault="00F16A2B" w:rsidP="00F82306">
      <w:pPr>
        <w:pStyle w:val="a5"/>
        <w:widowControl/>
        <w:numPr>
          <w:ilvl w:val="0"/>
          <w:numId w:val="46"/>
        </w:numPr>
        <w:ind w:leftChars="0"/>
        <w:jc w:val="left"/>
      </w:pPr>
      <w:r w:rsidRPr="004374C3">
        <w:rPr>
          <w:rFonts w:hint="eastAsia"/>
        </w:rPr>
        <w:t>物価水準は上がるがG</w:t>
      </w:r>
      <w:r w:rsidRPr="004374C3">
        <w:t>DP</w:t>
      </w:r>
      <w:r w:rsidRPr="004374C3">
        <w:rPr>
          <w:rFonts w:hint="eastAsia"/>
        </w:rPr>
        <w:t>は変わらない。</w:t>
      </w:r>
    </w:p>
    <w:p w14:paraId="019626F8" w14:textId="0BBEFF40" w:rsidR="00F16A2B" w:rsidRPr="004374C3" w:rsidRDefault="00F16A2B" w:rsidP="00F82306">
      <w:pPr>
        <w:pStyle w:val="a5"/>
        <w:widowControl/>
        <w:numPr>
          <w:ilvl w:val="0"/>
          <w:numId w:val="46"/>
        </w:numPr>
        <w:ind w:leftChars="0"/>
        <w:jc w:val="left"/>
      </w:pPr>
      <w:r w:rsidRPr="004374C3">
        <w:rPr>
          <w:rFonts w:hint="eastAsia"/>
        </w:rPr>
        <w:t>物価水準もG</w:t>
      </w:r>
      <w:r w:rsidRPr="004374C3">
        <w:t>DP</w:t>
      </w:r>
      <w:r w:rsidRPr="004374C3">
        <w:rPr>
          <w:rFonts w:hint="eastAsia"/>
        </w:rPr>
        <w:t>も下がる。</w:t>
      </w:r>
    </w:p>
    <w:p w14:paraId="6E12F2A4" w14:textId="2F1D7640" w:rsidR="00F16A2B" w:rsidRPr="004374C3" w:rsidRDefault="00F16A2B" w:rsidP="00F82306">
      <w:pPr>
        <w:pStyle w:val="a5"/>
        <w:widowControl/>
        <w:numPr>
          <w:ilvl w:val="0"/>
          <w:numId w:val="46"/>
        </w:numPr>
        <w:ind w:leftChars="0"/>
        <w:jc w:val="left"/>
      </w:pPr>
      <w:r w:rsidRPr="004374C3">
        <w:rPr>
          <w:rFonts w:hint="eastAsia"/>
        </w:rPr>
        <w:t>物価水準は上がるがG</w:t>
      </w:r>
      <w:r w:rsidRPr="004374C3">
        <w:t>DP</w:t>
      </w:r>
      <w:r w:rsidRPr="004374C3">
        <w:rPr>
          <w:rFonts w:hint="eastAsia"/>
        </w:rPr>
        <w:t>は下がる。</w:t>
      </w:r>
    </w:p>
    <w:p w14:paraId="3007F3CB" w14:textId="201CDD9E"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d</w:t>
      </w:r>
      <w:r w:rsidRPr="000A21D6">
        <w:rPr>
          <w:color w:val="C00000"/>
        </w:rPr>
        <w:t>)</w:t>
      </w:r>
    </w:p>
    <w:p w14:paraId="3C2084A5" w14:textId="667D513D" w:rsidR="00750FBD" w:rsidRPr="000A21D6" w:rsidRDefault="00750FBD" w:rsidP="00750FBD">
      <w:pPr>
        <w:widowControl/>
        <w:jc w:val="left"/>
        <w:rPr>
          <w:color w:val="002060"/>
        </w:rPr>
      </w:pPr>
      <w:r w:rsidRPr="000A21D6">
        <w:rPr>
          <w:rFonts w:hint="eastAsia"/>
          <w:color w:val="002060"/>
        </w:rPr>
        <w:t>【解説】</w:t>
      </w:r>
      <w:r w:rsidR="00CF320E">
        <w:rPr>
          <w:rFonts w:hint="eastAsia"/>
          <w:color w:val="002060"/>
        </w:rPr>
        <w:t>技術水準の低下により総供給曲線は左側にシフトする。したがって物価水準は上がりG</w:t>
      </w:r>
      <w:r w:rsidR="00CF320E">
        <w:rPr>
          <w:color w:val="002060"/>
        </w:rPr>
        <w:t>DP</w:t>
      </w:r>
      <w:r w:rsidR="00CF320E">
        <w:rPr>
          <w:rFonts w:hint="eastAsia"/>
          <w:color w:val="002060"/>
        </w:rPr>
        <w:t>は下落する。</w:t>
      </w:r>
    </w:p>
    <w:p w14:paraId="468D75DF" w14:textId="77777777" w:rsidR="00750FBD" w:rsidRPr="004374C3" w:rsidRDefault="00750FBD" w:rsidP="00750FBD">
      <w:pPr>
        <w:widowControl/>
        <w:jc w:val="left"/>
      </w:pPr>
    </w:p>
    <w:p w14:paraId="569B085B" w14:textId="50A3EC2E" w:rsidR="00F16A2B" w:rsidRPr="004374C3" w:rsidRDefault="00F16A2B" w:rsidP="00F16A2B">
      <w:pPr>
        <w:widowControl/>
        <w:jc w:val="left"/>
      </w:pPr>
      <w:r w:rsidRPr="004374C3">
        <w:rPr>
          <w:rFonts w:hint="eastAsia"/>
          <w:b/>
          <w:bCs/>
        </w:rPr>
        <w:t>問</w:t>
      </w:r>
      <w:r w:rsidRPr="004374C3">
        <w:rPr>
          <w:b/>
          <w:bCs/>
        </w:rPr>
        <w:t>5</w:t>
      </w:r>
      <w:r w:rsidRPr="004374C3">
        <w:t xml:space="preserve"> </w:t>
      </w:r>
      <w:r w:rsidRPr="004374C3">
        <w:rPr>
          <w:rFonts w:hint="eastAsia"/>
        </w:rPr>
        <w:t>総需要・総供給分析</w:t>
      </w:r>
      <w:r w:rsidR="006D34F2">
        <w:rPr>
          <w:rFonts w:hint="eastAsia"/>
        </w:rPr>
        <w:t>を考える。</w:t>
      </w:r>
      <w:r w:rsidRPr="004374C3">
        <w:rPr>
          <w:rFonts w:hint="eastAsia"/>
        </w:rPr>
        <w:t>完全雇用の状況に</w:t>
      </w:r>
      <w:r w:rsidR="006D34F2">
        <w:rPr>
          <w:rFonts w:hint="eastAsia"/>
        </w:rPr>
        <w:t>おいて</w:t>
      </w:r>
      <w:r w:rsidRPr="004374C3">
        <w:rPr>
          <w:rFonts w:hint="eastAsia"/>
        </w:rPr>
        <w:t>政府支出の増加が金利と物価水準に与える影響として正しいものを選びなさい。</w:t>
      </w:r>
    </w:p>
    <w:p w14:paraId="149C6D84" w14:textId="77777777" w:rsidR="00F16A2B" w:rsidRPr="004374C3" w:rsidRDefault="00F16A2B" w:rsidP="00F82306">
      <w:pPr>
        <w:pStyle w:val="a5"/>
        <w:widowControl/>
        <w:numPr>
          <w:ilvl w:val="0"/>
          <w:numId w:val="47"/>
        </w:numPr>
        <w:ind w:leftChars="0"/>
        <w:jc w:val="left"/>
      </w:pPr>
      <w:r w:rsidRPr="004374C3">
        <w:rPr>
          <w:rFonts w:hint="eastAsia"/>
        </w:rPr>
        <w:t>物価水準も金利も上がる。</w:t>
      </w:r>
    </w:p>
    <w:p w14:paraId="50222E5A" w14:textId="77777777" w:rsidR="00F16A2B" w:rsidRPr="004374C3" w:rsidRDefault="00F16A2B" w:rsidP="00F82306">
      <w:pPr>
        <w:pStyle w:val="a5"/>
        <w:widowControl/>
        <w:numPr>
          <w:ilvl w:val="0"/>
          <w:numId w:val="47"/>
        </w:numPr>
        <w:ind w:leftChars="0"/>
        <w:jc w:val="left"/>
      </w:pPr>
      <w:r w:rsidRPr="004374C3">
        <w:rPr>
          <w:rFonts w:hint="eastAsia"/>
        </w:rPr>
        <w:t>物価水準は上がるが金利は変わらない。</w:t>
      </w:r>
    </w:p>
    <w:p w14:paraId="1B1EA510" w14:textId="77777777" w:rsidR="00F16A2B" w:rsidRPr="004374C3" w:rsidRDefault="00F16A2B" w:rsidP="00F82306">
      <w:pPr>
        <w:pStyle w:val="a5"/>
        <w:widowControl/>
        <w:numPr>
          <w:ilvl w:val="0"/>
          <w:numId w:val="47"/>
        </w:numPr>
        <w:ind w:leftChars="0"/>
        <w:jc w:val="left"/>
      </w:pPr>
      <w:r w:rsidRPr="004374C3">
        <w:rPr>
          <w:rFonts w:hint="eastAsia"/>
        </w:rPr>
        <w:t>物価水準も金利も下がる。</w:t>
      </w:r>
    </w:p>
    <w:p w14:paraId="50AB221A" w14:textId="69041817" w:rsidR="00930440" w:rsidRPr="004374C3" w:rsidRDefault="00F16A2B" w:rsidP="00F82306">
      <w:pPr>
        <w:pStyle w:val="a5"/>
        <w:widowControl/>
        <w:numPr>
          <w:ilvl w:val="0"/>
          <w:numId w:val="47"/>
        </w:numPr>
        <w:ind w:leftChars="0"/>
        <w:jc w:val="left"/>
      </w:pPr>
      <w:r w:rsidRPr="004374C3">
        <w:rPr>
          <w:rFonts w:hint="eastAsia"/>
        </w:rPr>
        <w:t>物価水準は上がるが金利は下がる。</w:t>
      </w:r>
    </w:p>
    <w:p w14:paraId="7E9E420B" w14:textId="472A0007"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18588FDE" w14:textId="230078F4" w:rsidR="00750FBD" w:rsidRPr="000A21D6" w:rsidRDefault="00750FBD" w:rsidP="00750FBD">
      <w:pPr>
        <w:widowControl/>
        <w:jc w:val="left"/>
        <w:rPr>
          <w:color w:val="002060"/>
        </w:rPr>
      </w:pPr>
      <w:r w:rsidRPr="000A21D6">
        <w:rPr>
          <w:rFonts w:hint="eastAsia"/>
          <w:color w:val="002060"/>
        </w:rPr>
        <w:lastRenderedPageBreak/>
        <w:t>【解説】</w:t>
      </w:r>
      <w:r w:rsidR="00CF320E">
        <w:rPr>
          <w:rFonts w:hint="eastAsia"/>
          <w:color w:val="002060"/>
        </w:rPr>
        <w:t>完全雇用の下では政府支出の増加はG</w:t>
      </w:r>
      <w:r w:rsidR="00CF320E">
        <w:rPr>
          <w:color w:val="002060"/>
        </w:rPr>
        <w:t>DP</w:t>
      </w:r>
      <w:r w:rsidR="00CF320E">
        <w:rPr>
          <w:rFonts w:hint="eastAsia"/>
          <w:color w:val="002060"/>
        </w:rPr>
        <w:t>の値を変えない。財市場均衡の条件より、このことは投資が減ることを意味する。つまり均衡において金利は上昇する。金利が上昇しているにも関わらず貨幣供給量は変わらないため、均衡においては物価水準が上昇していることになる。</w:t>
      </w:r>
    </w:p>
    <w:p w14:paraId="7AADF509" w14:textId="50C2C9F2" w:rsidR="00AA683B" w:rsidRDefault="00AA683B">
      <w:pPr>
        <w:widowControl/>
        <w:jc w:val="left"/>
      </w:pPr>
    </w:p>
    <w:p w14:paraId="4F9B52D9" w14:textId="5865CAB0" w:rsidR="0024361F" w:rsidRPr="00742B83" w:rsidRDefault="00742B83" w:rsidP="0024361F">
      <w:pPr>
        <w:widowControl/>
        <w:jc w:val="left"/>
        <w:rPr>
          <w:b/>
          <w:bCs/>
        </w:rPr>
      </w:pPr>
      <w:r w:rsidRPr="00742B83">
        <w:rPr>
          <w:rFonts w:hint="eastAsia"/>
          <w:b/>
          <w:bCs/>
        </w:rPr>
        <w:t>《</w:t>
      </w:r>
      <w:r w:rsidR="0024361F" w:rsidRPr="00742B83">
        <w:rPr>
          <w:rFonts w:hint="eastAsia"/>
          <w:b/>
          <w:bCs/>
        </w:rPr>
        <w:t>計算問題</w:t>
      </w:r>
      <w:r w:rsidRPr="00742B83">
        <w:rPr>
          <w:rFonts w:hint="eastAsia"/>
          <w:b/>
          <w:bCs/>
        </w:rPr>
        <w:t>》</w:t>
      </w:r>
    </w:p>
    <w:p w14:paraId="303DF8B0" w14:textId="2CF92398" w:rsidR="0024361F" w:rsidRPr="004374C3" w:rsidRDefault="0024361F" w:rsidP="0024361F">
      <w:pPr>
        <w:widowControl/>
        <w:jc w:val="left"/>
      </w:pPr>
      <w:r w:rsidRPr="004374C3">
        <w:rPr>
          <w:rFonts w:hint="eastAsia"/>
          <w:b/>
          <w:bCs/>
        </w:rPr>
        <w:t>問１</w:t>
      </w:r>
      <w:r w:rsidRPr="004374C3">
        <w:rPr>
          <w:rFonts w:hint="eastAsia"/>
        </w:rPr>
        <w:t xml:space="preserve">　以下の経済モデルを考える。</w:t>
      </w:r>
    </w:p>
    <w:p w14:paraId="7069F5F3" w14:textId="6BC5B0DB" w:rsidR="0024361F" w:rsidRPr="004374C3" w:rsidRDefault="0024361F" w:rsidP="0024361F">
      <w:pPr>
        <w:widowControl/>
        <w:jc w:val="left"/>
        <w:rPr>
          <w:szCs w:val="21"/>
        </w:rPr>
      </w:pPr>
      <w:r w:rsidRPr="004374C3">
        <w:rPr>
          <w:rFonts w:hint="eastAsia"/>
          <w:szCs w:val="21"/>
        </w:rPr>
        <w:t>財市場</w:t>
      </w:r>
      <w:r w:rsidR="00180946">
        <w:rPr>
          <w:rFonts w:hint="eastAsia"/>
          <w:szCs w:val="21"/>
        </w:rPr>
        <w:t>：</w:t>
      </w:r>
      <w:r w:rsidRPr="004374C3">
        <w:rPr>
          <w:rFonts w:hint="eastAsia"/>
          <w:szCs w:val="21"/>
        </w:rPr>
        <w:t xml:space="preserve"> 消費</w:t>
      </w:r>
      <m:oMath>
        <m:r>
          <m:rPr>
            <m:sty m:val="p"/>
          </m:rPr>
          <w:rPr>
            <w:rFonts w:ascii="Cambria Math" w:hAnsi="Cambria Math" w:hint="eastAsia"/>
            <w:szCs w:val="21"/>
          </w:rPr>
          <m:t>C=</m:t>
        </m:r>
        <m:r>
          <m:rPr>
            <m:sty m:val="p"/>
          </m:rPr>
          <w:rPr>
            <w:rFonts w:ascii="Cambria Math" w:hAnsi="Cambria Math"/>
            <w:szCs w:val="21"/>
          </w:rPr>
          <m:t>0.3Y+300</m:t>
        </m:r>
      </m:oMath>
      <w:r w:rsidRPr="004374C3">
        <w:rPr>
          <w:rFonts w:hint="eastAsia"/>
          <w:szCs w:val="21"/>
        </w:rPr>
        <w:t>,</w:t>
      </w:r>
      <w:r w:rsidRPr="004374C3">
        <w:rPr>
          <w:szCs w:val="21"/>
        </w:rPr>
        <w:t xml:space="preserve"> </w:t>
      </w:r>
      <w:r w:rsidRPr="004374C3">
        <w:rPr>
          <w:rFonts w:hint="eastAsia"/>
          <w:szCs w:val="21"/>
        </w:rPr>
        <w:t>投資</w:t>
      </w:r>
      <m:oMath>
        <m:r>
          <m:rPr>
            <m:sty m:val="p"/>
          </m:rPr>
          <w:rPr>
            <w:rFonts w:ascii="Cambria Math" w:hAnsi="Cambria Math" w:hint="eastAsia"/>
            <w:szCs w:val="21"/>
          </w:rPr>
          <m:t>I =</m:t>
        </m:r>
        <m:r>
          <m:rPr>
            <m:sty m:val="p"/>
          </m:rPr>
          <w:rPr>
            <w:rFonts w:ascii="Cambria Math" w:hAnsi="Cambria Math"/>
            <w:szCs w:val="21"/>
          </w:rPr>
          <m:t>320</m:t>
        </m:r>
        <m:r>
          <m:rPr>
            <m:sty m:val="p"/>
          </m:rPr>
          <w:rPr>
            <w:rFonts w:ascii="Cambria Math" w:hAnsi="Cambria Math" w:hint="eastAsia"/>
            <w:szCs w:val="21"/>
          </w:rPr>
          <m:t>－</m:t>
        </m:r>
        <m:r>
          <m:rPr>
            <m:sty m:val="p"/>
          </m:rPr>
          <w:rPr>
            <w:rFonts w:ascii="Cambria Math" w:hAnsi="Cambria Math"/>
            <w:szCs w:val="21"/>
          </w:rPr>
          <m:t>16</m:t>
        </m:r>
        <m:r>
          <m:rPr>
            <m:sty m:val="p"/>
          </m:rPr>
          <w:rPr>
            <w:rFonts w:ascii="Cambria Math" w:hAnsi="Cambria Math" w:hint="eastAsia"/>
            <w:szCs w:val="21"/>
          </w:rPr>
          <m:t>0</m:t>
        </m:r>
        <m:r>
          <m:rPr>
            <m:sty m:val="p"/>
          </m:rPr>
          <w:rPr>
            <w:rFonts w:ascii="Cambria Math" w:hAnsi="Cambria Math"/>
            <w:szCs w:val="21"/>
          </w:rPr>
          <m:t>0</m:t>
        </m:r>
        <m:r>
          <m:rPr>
            <m:sty m:val="p"/>
          </m:rPr>
          <w:rPr>
            <w:rFonts w:ascii="Cambria Math" w:hAnsi="Cambria Math" w:hint="eastAsia"/>
            <w:szCs w:val="21"/>
          </w:rPr>
          <m:t>r</m:t>
        </m:r>
      </m:oMath>
      <w:r w:rsidRPr="004374C3">
        <w:rPr>
          <w:rFonts w:hint="eastAsia"/>
          <w:szCs w:val="21"/>
        </w:rPr>
        <w:t>,</w:t>
      </w:r>
      <w:r w:rsidR="00FA4344">
        <w:rPr>
          <w:szCs w:val="21"/>
        </w:rPr>
        <w:t xml:space="preserve"> </w:t>
      </w:r>
      <w:r w:rsidRPr="004374C3">
        <w:rPr>
          <w:rFonts w:hint="eastAsia"/>
          <w:szCs w:val="21"/>
        </w:rPr>
        <w:t>政府支出</w:t>
      </w:r>
      <m:oMath>
        <m:r>
          <m:rPr>
            <m:sty m:val="p"/>
          </m:rPr>
          <w:rPr>
            <w:rFonts w:ascii="Cambria Math" w:hAnsi="Cambria Math" w:hint="eastAsia"/>
            <w:szCs w:val="21"/>
          </w:rPr>
          <m:t>G</m:t>
        </m:r>
        <m:r>
          <m:rPr>
            <m:sty m:val="p"/>
          </m:rPr>
          <w:rPr>
            <w:rFonts w:ascii="Cambria Math" w:hAnsi="Cambria Math"/>
            <w:szCs w:val="21"/>
          </w:rPr>
          <m:t>=100</m:t>
        </m:r>
      </m:oMath>
    </w:p>
    <w:p w14:paraId="1A9B353E" w14:textId="4C5932B7" w:rsidR="0024361F" w:rsidRDefault="0024361F" w:rsidP="0024361F">
      <w:pPr>
        <w:widowControl/>
        <w:jc w:val="left"/>
        <w:rPr>
          <w:szCs w:val="21"/>
        </w:rPr>
      </w:pPr>
      <w:r w:rsidRPr="004374C3">
        <w:rPr>
          <w:rFonts w:hint="eastAsia"/>
          <w:szCs w:val="21"/>
        </w:rPr>
        <w:t>貨幣市場</w:t>
      </w:r>
      <w:r w:rsidR="00180946">
        <w:rPr>
          <w:rFonts w:hint="eastAsia"/>
          <w:szCs w:val="21"/>
        </w:rPr>
        <w:t>：</w:t>
      </w:r>
      <w:r w:rsidRPr="004374C3">
        <w:rPr>
          <w:rFonts w:hint="eastAsia"/>
          <w:szCs w:val="21"/>
        </w:rPr>
        <w:t xml:space="preserve">  </w:t>
      </w:r>
      <w:r w:rsidR="00306273">
        <w:rPr>
          <w:rFonts w:hint="eastAsia"/>
          <w:szCs w:val="21"/>
        </w:rPr>
        <w:t>貨幣供給量</w:t>
      </w:r>
      <m:oMath>
        <m:r>
          <m:rPr>
            <m:sty m:val="p"/>
          </m:rPr>
          <w:rPr>
            <w:rFonts w:ascii="Cambria Math" w:hAnsi="Cambria Math" w:hint="eastAsia"/>
            <w:szCs w:val="21"/>
          </w:rPr>
          <m:t>M=</m:t>
        </m:r>
        <m:r>
          <m:rPr>
            <m:sty m:val="p"/>
          </m:rPr>
          <w:rPr>
            <w:rFonts w:ascii="Cambria Math" w:hAnsi="Cambria Math"/>
            <w:szCs w:val="21"/>
          </w:rPr>
          <m:t>40000</m:t>
        </m:r>
      </m:oMath>
      <w:r w:rsidRPr="004374C3">
        <w:rPr>
          <w:rFonts w:hint="eastAsia"/>
          <w:szCs w:val="21"/>
        </w:rPr>
        <w:t>,</w:t>
      </w:r>
      <w:r w:rsidRPr="004374C3">
        <w:rPr>
          <w:szCs w:val="21"/>
        </w:rPr>
        <w:t xml:space="preserve"> </w:t>
      </w:r>
      <w:r w:rsidRPr="004374C3">
        <w:rPr>
          <w:rFonts w:hint="eastAsia"/>
          <w:szCs w:val="21"/>
        </w:rPr>
        <w:t>貨幣需要</w:t>
      </w:r>
      <m:oMath>
        <m:r>
          <m:rPr>
            <m:sty m:val="p"/>
          </m:rPr>
          <w:rPr>
            <w:rFonts w:ascii="Cambria Math" w:hAnsi="Cambria Math"/>
            <w:szCs w:val="21"/>
          </w:rPr>
          <m:t>L=</m:t>
        </m:r>
        <m:f>
          <m:fPr>
            <m:ctrlPr>
              <w:rPr>
                <w:rFonts w:ascii="Cambria Math" w:hAnsi="Cambria Math"/>
                <w:szCs w:val="21"/>
              </w:rPr>
            </m:ctrlPr>
          </m:fPr>
          <m:num>
            <m:r>
              <m:rPr>
                <m:sty m:val="p"/>
              </m:rPr>
              <w:rPr>
                <w:rFonts w:ascii="Cambria Math" w:hAnsi="Cambria Math"/>
                <w:szCs w:val="21"/>
              </w:rPr>
              <m:t>P</m:t>
            </m:r>
          </m:num>
          <m:den>
            <m:r>
              <m:rPr>
                <m:sty m:val="p"/>
              </m:rPr>
              <w:rPr>
                <w:rFonts w:ascii="Cambria Math" w:hAnsi="Cambria Math"/>
                <w:szCs w:val="21"/>
              </w:rPr>
              <m:t>r</m:t>
            </m:r>
          </m:den>
        </m:f>
      </m:oMath>
      <w:r w:rsidRPr="004374C3">
        <w:rPr>
          <w:szCs w:val="21"/>
        </w:rPr>
        <w:t xml:space="preserve"> (P:</w:t>
      </w:r>
      <w:r w:rsidRPr="004374C3">
        <w:rPr>
          <w:rFonts w:hint="eastAsia"/>
          <w:szCs w:val="21"/>
        </w:rPr>
        <w:t>物価)</w:t>
      </w:r>
    </w:p>
    <w:p w14:paraId="46C1D9BF" w14:textId="03349C95" w:rsidR="002E65EC" w:rsidRDefault="002E65EC" w:rsidP="00FA4344">
      <w:pPr>
        <w:widowControl/>
        <w:jc w:val="left"/>
      </w:pPr>
      <w:r>
        <w:rPr>
          <w:rFonts w:hint="eastAsia"/>
          <w:szCs w:val="21"/>
        </w:rPr>
        <w:t>総供給曲線:</w:t>
      </w:r>
      <w:r>
        <w:rPr>
          <w:szCs w:val="21"/>
        </w:rPr>
        <w:t xml:space="preserve"> </w:t>
      </w:r>
      <m:oMath>
        <m:r>
          <m:rPr>
            <m:sty m:val="p"/>
          </m:rPr>
          <w:rPr>
            <w:rFonts w:ascii="Cambria Math" w:hAnsi="Cambria Math"/>
            <w:szCs w:val="21"/>
          </w:rPr>
          <m:t>Y=2P</m:t>
        </m:r>
      </m:oMath>
    </w:p>
    <w:p w14:paraId="290BA50F" w14:textId="62036F2B" w:rsidR="0024361F" w:rsidRPr="002E65EC" w:rsidRDefault="002E65EC" w:rsidP="00FA4344">
      <w:pPr>
        <w:widowControl/>
        <w:jc w:val="left"/>
      </w:pPr>
      <w:r>
        <w:rPr>
          <w:rFonts w:hint="eastAsia"/>
        </w:rPr>
        <w:t>均衡G</w:t>
      </w:r>
      <w:r>
        <w:t>DP</w:t>
      </w:r>
      <w:r>
        <w:rPr>
          <w:rFonts w:hint="eastAsia"/>
        </w:rPr>
        <w:t>を</w:t>
      </w:r>
      <w:r w:rsidR="00C52838">
        <w:rPr>
          <w:rFonts w:hint="eastAsia"/>
        </w:rPr>
        <w:t>求め</w:t>
      </w:r>
      <w:r>
        <w:rPr>
          <w:rFonts w:hint="eastAsia"/>
        </w:rPr>
        <w:t>なさい。</w:t>
      </w:r>
    </w:p>
    <w:p w14:paraId="6F58872B" w14:textId="0CA51370" w:rsidR="00750FBD" w:rsidRPr="004374C3" w:rsidRDefault="00750FBD" w:rsidP="00750FBD">
      <w:r w:rsidRPr="00180946">
        <w:rPr>
          <w:rFonts w:hint="eastAsia"/>
          <w:color w:val="C00000"/>
        </w:rPr>
        <w:t>【正答】</w:t>
      </w:r>
      <w:r w:rsidR="00C52838">
        <w:rPr>
          <w:color w:val="C00000"/>
        </w:rPr>
        <w:t>Y=1000</w:t>
      </w:r>
    </w:p>
    <w:p w14:paraId="324675DB" w14:textId="05C4F038" w:rsidR="00750FBD" w:rsidRPr="004374C3" w:rsidRDefault="00750FBD" w:rsidP="00750FBD">
      <w:pPr>
        <w:widowControl/>
        <w:jc w:val="left"/>
      </w:pPr>
      <w:r w:rsidRPr="00AA683B">
        <w:rPr>
          <w:rFonts w:hint="eastAsia"/>
          <w:color w:val="002060"/>
        </w:rPr>
        <w:t>【解説】</w:t>
      </w:r>
      <w:r w:rsidR="002E65EC" w:rsidRPr="00AA683B">
        <w:rPr>
          <w:rFonts w:hint="eastAsia"/>
          <w:color w:val="002060"/>
          <w:szCs w:val="21"/>
        </w:rPr>
        <w:t>総供給曲線</w:t>
      </w:r>
      <w:r w:rsidR="006E333A">
        <w:rPr>
          <w:rFonts w:hint="eastAsia"/>
          <w:color w:val="002060"/>
          <w:szCs w:val="21"/>
        </w:rPr>
        <w:t>と</w:t>
      </w:r>
      <w:r w:rsidR="002E65EC" w:rsidRPr="00AA683B">
        <w:rPr>
          <w:rFonts w:hint="eastAsia"/>
          <w:color w:val="002060"/>
          <w:szCs w:val="21"/>
        </w:rPr>
        <w:t>貨幣市場均衡条件</w:t>
      </w:r>
      <m:oMath>
        <m:r>
          <w:rPr>
            <w:rFonts w:ascii="Cambria Math" w:hAnsi="Cambria Math"/>
            <w:color w:val="002060"/>
            <w:szCs w:val="21"/>
          </w:rPr>
          <m:t>M=</m:t>
        </m:r>
        <m:f>
          <m:fPr>
            <m:ctrlPr>
              <w:rPr>
                <w:rFonts w:ascii="Cambria Math" w:hAnsi="Cambria Math"/>
                <w:color w:val="002060"/>
                <w:szCs w:val="21"/>
              </w:rPr>
            </m:ctrlPr>
          </m:fPr>
          <m:num>
            <m:r>
              <m:rPr>
                <m:sty m:val="p"/>
              </m:rPr>
              <w:rPr>
                <w:rFonts w:ascii="Cambria Math" w:hAnsi="Cambria Math"/>
                <w:color w:val="002060"/>
                <w:szCs w:val="21"/>
              </w:rPr>
              <m:t>P</m:t>
            </m:r>
          </m:num>
          <m:den>
            <m:r>
              <m:rPr>
                <m:sty m:val="p"/>
              </m:rPr>
              <w:rPr>
                <w:rFonts w:ascii="Cambria Math" w:hAnsi="Cambria Math"/>
                <w:color w:val="002060"/>
                <w:szCs w:val="21"/>
              </w:rPr>
              <m:t>r</m:t>
            </m:r>
          </m:den>
        </m:f>
      </m:oMath>
      <w:r w:rsidR="002E65EC" w:rsidRPr="00AA683B">
        <w:rPr>
          <w:rFonts w:hint="eastAsia"/>
          <w:color w:val="002060"/>
          <w:szCs w:val="21"/>
        </w:rPr>
        <w:t>より金利の値は</w:t>
      </w:r>
      <m:oMath>
        <m:r>
          <w:rPr>
            <w:rFonts w:ascii="Cambria Math" w:hAnsi="Cambria Math"/>
            <w:color w:val="002060"/>
            <w:szCs w:val="21"/>
          </w:rPr>
          <m:t>r=</m:t>
        </m:r>
        <m:f>
          <m:fPr>
            <m:ctrlPr>
              <w:rPr>
                <w:rFonts w:ascii="Cambria Math" w:hAnsi="Cambria Math"/>
                <w:i/>
                <w:color w:val="002060"/>
                <w:szCs w:val="21"/>
              </w:rPr>
            </m:ctrlPr>
          </m:fPr>
          <m:num>
            <m:r>
              <w:rPr>
                <w:rFonts w:ascii="Cambria Math" w:hAnsi="Cambria Math"/>
                <w:color w:val="002060"/>
                <w:szCs w:val="21"/>
              </w:rPr>
              <m:t>P</m:t>
            </m:r>
          </m:num>
          <m:den>
            <m:r>
              <w:rPr>
                <w:rFonts w:ascii="Cambria Math" w:hAnsi="Cambria Math"/>
                <w:color w:val="002060"/>
                <w:szCs w:val="21"/>
              </w:rPr>
              <m:t>M</m:t>
            </m:r>
          </m:den>
        </m:f>
        <m:r>
          <w:rPr>
            <w:rFonts w:ascii="Cambria Math" w:hAnsi="Cambria Math"/>
            <w:color w:val="002060"/>
            <w:szCs w:val="21"/>
          </w:rPr>
          <m:t>=</m:t>
        </m:r>
        <m:f>
          <m:fPr>
            <m:ctrlPr>
              <w:rPr>
                <w:rFonts w:ascii="Cambria Math" w:hAnsi="Cambria Math"/>
                <w:i/>
                <w:color w:val="002060"/>
                <w:szCs w:val="21"/>
              </w:rPr>
            </m:ctrlPr>
          </m:fPr>
          <m:num>
            <m:r>
              <w:rPr>
                <w:rFonts w:ascii="Cambria Math" w:hAnsi="Cambria Math"/>
                <w:color w:val="002060"/>
                <w:szCs w:val="21"/>
              </w:rPr>
              <m:t>Y</m:t>
            </m:r>
          </m:num>
          <m:den>
            <m:r>
              <w:rPr>
                <w:rFonts w:ascii="Cambria Math" w:hAnsi="Cambria Math"/>
                <w:color w:val="002060"/>
                <w:szCs w:val="21"/>
              </w:rPr>
              <m:t>80000</m:t>
            </m:r>
          </m:den>
        </m:f>
      </m:oMath>
      <w:r w:rsidR="002E65EC" w:rsidRPr="00AA683B">
        <w:rPr>
          <w:rFonts w:hint="eastAsia"/>
          <w:color w:val="002060"/>
          <w:szCs w:val="21"/>
        </w:rPr>
        <w:t>である。つまり</w:t>
      </w:r>
      <w:r w:rsidR="002E65EC" w:rsidRPr="005F08BF">
        <w:rPr>
          <w:rFonts w:hint="eastAsia"/>
          <w:color w:val="002060"/>
          <w:szCs w:val="21"/>
        </w:rPr>
        <w:t>投資の値は</w:t>
      </w:r>
      <m:oMath>
        <m:r>
          <m:rPr>
            <m:sty m:val="p"/>
          </m:rPr>
          <w:rPr>
            <w:rFonts w:ascii="Cambria Math" w:hAnsi="Cambria Math" w:hint="eastAsia"/>
            <w:color w:val="002060"/>
            <w:szCs w:val="21"/>
          </w:rPr>
          <m:t>I =</m:t>
        </m:r>
        <m:r>
          <m:rPr>
            <m:sty m:val="p"/>
          </m:rPr>
          <w:rPr>
            <w:rFonts w:ascii="Cambria Math" w:hAnsi="Cambria Math"/>
            <w:color w:val="002060"/>
            <w:szCs w:val="21"/>
          </w:rPr>
          <m:t>320</m:t>
        </m:r>
        <m:r>
          <m:rPr>
            <m:sty m:val="p"/>
          </m:rPr>
          <w:rPr>
            <w:rFonts w:ascii="Cambria Math" w:hAnsi="Cambria Math" w:hint="eastAsia"/>
            <w:color w:val="002060"/>
            <w:szCs w:val="21"/>
          </w:rPr>
          <m:t>－</m:t>
        </m:r>
        <m:f>
          <m:fPr>
            <m:ctrlPr>
              <w:rPr>
                <w:rFonts w:ascii="Cambria Math" w:hAnsi="Cambria Math"/>
                <w:color w:val="002060"/>
                <w:szCs w:val="21"/>
              </w:rPr>
            </m:ctrlPr>
          </m:fPr>
          <m:num>
            <m:r>
              <m:rPr>
                <m:sty m:val="p"/>
              </m:rPr>
              <w:rPr>
                <w:rFonts w:ascii="Cambria Math" w:hAnsi="Cambria Math"/>
                <w:color w:val="002060"/>
                <w:szCs w:val="21"/>
              </w:rPr>
              <m:t>Y</m:t>
            </m:r>
          </m:num>
          <m:den>
            <m:r>
              <m:rPr>
                <m:sty m:val="p"/>
              </m:rPr>
              <w:rPr>
                <w:rFonts w:ascii="Cambria Math" w:hAnsi="Cambria Math"/>
                <w:color w:val="002060"/>
                <w:szCs w:val="21"/>
              </w:rPr>
              <m:t>50</m:t>
            </m:r>
          </m:den>
        </m:f>
      </m:oMath>
      <w:r w:rsidR="002E65EC" w:rsidRPr="005F08BF">
        <w:rPr>
          <w:rFonts w:hint="eastAsia"/>
          <w:color w:val="002060"/>
          <w:szCs w:val="21"/>
        </w:rPr>
        <w:t>となる。財市場均衡条件Y</w:t>
      </w:r>
      <w:r w:rsidR="002E65EC" w:rsidRPr="005F08BF">
        <w:rPr>
          <w:color w:val="002060"/>
          <w:szCs w:val="21"/>
        </w:rPr>
        <w:t>=C+I+G</w:t>
      </w:r>
      <w:r w:rsidR="002E65EC" w:rsidRPr="005F08BF">
        <w:rPr>
          <w:rFonts w:hint="eastAsia"/>
          <w:color w:val="002060"/>
          <w:szCs w:val="21"/>
        </w:rPr>
        <w:t>より</w:t>
      </w:r>
      <w:r w:rsidR="006E333A" w:rsidRPr="005F08BF">
        <w:rPr>
          <w:rFonts w:hint="eastAsia"/>
          <w:color w:val="002060"/>
          <w:szCs w:val="21"/>
        </w:rPr>
        <w:t>Y</w:t>
      </w:r>
      <w:r w:rsidR="006E333A" w:rsidRPr="005F08BF">
        <w:rPr>
          <w:color w:val="002060"/>
          <w:szCs w:val="21"/>
        </w:rPr>
        <w:t>=0.28Y+720</w:t>
      </w:r>
      <w:r w:rsidR="006E333A" w:rsidRPr="005F08BF">
        <w:rPr>
          <w:rFonts w:hint="eastAsia"/>
          <w:color w:val="002060"/>
          <w:szCs w:val="21"/>
        </w:rPr>
        <w:t>となり、Y</w:t>
      </w:r>
      <w:r w:rsidR="006E333A" w:rsidRPr="005F08BF">
        <w:rPr>
          <w:color w:val="002060"/>
          <w:szCs w:val="21"/>
        </w:rPr>
        <w:t>=1000</w:t>
      </w:r>
      <w:r w:rsidR="006E333A" w:rsidRPr="005F08BF">
        <w:rPr>
          <w:rFonts w:hint="eastAsia"/>
          <w:color w:val="002060"/>
          <w:szCs w:val="21"/>
        </w:rPr>
        <w:t>を得る。</w:t>
      </w:r>
    </w:p>
    <w:p w14:paraId="5A24C860" w14:textId="77777777" w:rsidR="00180946" w:rsidRDefault="00180946">
      <w:pPr>
        <w:widowControl/>
        <w:jc w:val="left"/>
      </w:pPr>
    </w:p>
    <w:p w14:paraId="5027F725" w14:textId="53254DAE" w:rsidR="00180946" w:rsidRPr="004374C3" w:rsidRDefault="00180946" w:rsidP="00180946">
      <w:pPr>
        <w:widowControl/>
        <w:jc w:val="left"/>
      </w:pPr>
      <w:r w:rsidRPr="004374C3">
        <w:rPr>
          <w:rFonts w:hint="eastAsia"/>
          <w:b/>
          <w:bCs/>
        </w:rPr>
        <w:t>問</w:t>
      </w:r>
      <w:r w:rsidR="00306273">
        <w:rPr>
          <w:rFonts w:hint="eastAsia"/>
          <w:b/>
          <w:bCs/>
        </w:rPr>
        <w:t>2</w:t>
      </w:r>
      <w:r w:rsidRPr="004374C3">
        <w:rPr>
          <w:rFonts w:hint="eastAsia"/>
        </w:rPr>
        <w:t xml:space="preserve">　以下の経済モデルを考える。</w:t>
      </w:r>
    </w:p>
    <w:p w14:paraId="28413257" w14:textId="1DB63452" w:rsidR="00180946" w:rsidRPr="004374C3" w:rsidRDefault="00180946" w:rsidP="00180946">
      <w:pPr>
        <w:widowControl/>
        <w:jc w:val="left"/>
        <w:rPr>
          <w:szCs w:val="21"/>
        </w:rPr>
      </w:pPr>
      <w:r w:rsidRPr="004374C3">
        <w:rPr>
          <w:rFonts w:hint="eastAsia"/>
          <w:szCs w:val="21"/>
        </w:rPr>
        <w:t>消費</w:t>
      </w:r>
      <m:oMath>
        <m:r>
          <m:rPr>
            <m:sty m:val="p"/>
          </m:rPr>
          <w:rPr>
            <w:rFonts w:ascii="Cambria Math" w:hAnsi="Cambria Math" w:hint="eastAsia"/>
            <w:szCs w:val="21"/>
          </w:rPr>
          <m:t>C=</m:t>
        </m:r>
        <m:r>
          <m:rPr>
            <m:sty m:val="p"/>
          </m:rPr>
          <w:rPr>
            <w:rFonts w:ascii="Cambria Math" w:hAnsi="Cambria Math"/>
            <w:szCs w:val="21"/>
          </w:rPr>
          <m:t>0.2Y+28</m:t>
        </m:r>
      </m:oMath>
      <w:r w:rsidRPr="004374C3">
        <w:rPr>
          <w:rFonts w:hint="eastAsia"/>
          <w:szCs w:val="21"/>
        </w:rPr>
        <w:t>,</w:t>
      </w:r>
      <w:r w:rsidRPr="004374C3">
        <w:rPr>
          <w:szCs w:val="21"/>
        </w:rPr>
        <w:t xml:space="preserve"> </w:t>
      </w:r>
      <w:r w:rsidRPr="004374C3">
        <w:rPr>
          <w:rFonts w:hint="eastAsia"/>
          <w:szCs w:val="21"/>
        </w:rPr>
        <w:t>投資</w:t>
      </w:r>
      <m:oMath>
        <m:r>
          <m:rPr>
            <m:sty m:val="p"/>
          </m:rPr>
          <w:rPr>
            <w:rFonts w:ascii="Cambria Math" w:hAnsi="Cambria Math" w:hint="eastAsia"/>
            <w:szCs w:val="21"/>
          </w:rPr>
          <m:t>I =</m:t>
        </m:r>
        <m:r>
          <m:rPr>
            <m:sty m:val="p"/>
          </m:rPr>
          <w:rPr>
            <w:rFonts w:ascii="Cambria Math" w:hAnsi="Cambria Math"/>
            <w:szCs w:val="21"/>
          </w:rPr>
          <m:t>14</m:t>
        </m:r>
        <m:r>
          <m:rPr>
            <m:sty m:val="p"/>
          </m:rPr>
          <w:rPr>
            <w:rFonts w:ascii="Cambria Math" w:hAnsi="Cambria Math" w:hint="eastAsia"/>
            <w:szCs w:val="21"/>
          </w:rPr>
          <m:t>－</m:t>
        </m:r>
        <m:r>
          <m:rPr>
            <m:sty m:val="p"/>
          </m:rPr>
          <w:rPr>
            <w:rFonts w:ascii="Cambria Math" w:hAnsi="Cambria Math"/>
            <w:szCs w:val="21"/>
          </w:rPr>
          <m:t>4</m:t>
        </m:r>
        <m:r>
          <m:rPr>
            <m:sty m:val="p"/>
          </m:rPr>
          <w:rPr>
            <w:rFonts w:ascii="Cambria Math" w:hAnsi="Cambria Math" w:hint="eastAsia"/>
            <w:szCs w:val="21"/>
          </w:rPr>
          <m:t>0r</m:t>
        </m:r>
      </m:oMath>
      <w:r w:rsidRPr="004374C3">
        <w:rPr>
          <w:rFonts w:hint="eastAsia"/>
          <w:szCs w:val="21"/>
        </w:rPr>
        <w:t>,</w:t>
      </w:r>
      <w:r w:rsidRPr="004374C3">
        <w:rPr>
          <w:szCs w:val="21"/>
        </w:rPr>
        <w:t xml:space="preserve"> </w:t>
      </w:r>
      <w:r w:rsidRPr="004374C3">
        <w:rPr>
          <w:rFonts w:hint="eastAsia"/>
          <w:szCs w:val="21"/>
        </w:rPr>
        <w:t>政府支出</w:t>
      </w:r>
      <m:oMath>
        <m:r>
          <m:rPr>
            <m:sty m:val="p"/>
          </m:rPr>
          <w:rPr>
            <w:rFonts w:ascii="Cambria Math" w:hAnsi="Cambria Math" w:hint="eastAsia"/>
            <w:szCs w:val="21"/>
          </w:rPr>
          <m:t>G=</m:t>
        </m:r>
        <m:r>
          <m:rPr>
            <m:sty m:val="p"/>
          </m:rPr>
          <w:rPr>
            <w:rFonts w:ascii="Cambria Math" w:hAnsi="Cambria Math"/>
            <w:szCs w:val="21"/>
          </w:rPr>
          <m:t>8</m:t>
        </m:r>
      </m:oMath>
    </w:p>
    <w:p w14:paraId="6834FCA9" w14:textId="42EB16DF" w:rsidR="00180946" w:rsidRPr="004374C3" w:rsidRDefault="00306273" w:rsidP="00180946">
      <w:pPr>
        <w:widowControl/>
        <w:jc w:val="left"/>
      </w:pPr>
      <w:r>
        <w:rPr>
          <w:rFonts w:hint="eastAsia"/>
          <w:szCs w:val="21"/>
        </w:rPr>
        <w:t>貨幣供給量</w:t>
      </w:r>
      <m:oMath>
        <m:r>
          <m:rPr>
            <m:sty m:val="p"/>
          </m:rPr>
          <w:rPr>
            <w:rFonts w:ascii="Cambria Math" w:hAnsi="Cambria Math" w:hint="eastAsia"/>
            <w:szCs w:val="21"/>
          </w:rPr>
          <m:t>M=</m:t>
        </m:r>
        <m:r>
          <m:rPr>
            <m:sty m:val="p"/>
          </m:rPr>
          <w:rPr>
            <w:rFonts w:ascii="Cambria Math" w:hAnsi="Cambria Math"/>
            <w:szCs w:val="21"/>
          </w:rPr>
          <m:t>300</m:t>
        </m:r>
      </m:oMath>
      <w:r w:rsidR="00180946" w:rsidRPr="004374C3">
        <w:rPr>
          <w:rFonts w:hint="eastAsia"/>
          <w:szCs w:val="21"/>
        </w:rPr>
        <w:t>,</w:t>
      </w:r>
      <w:r w:rsidR="00180946" w:rsidRPr="004374C3">
        <w:rPr>
          <w:szCs w:val="21"/>
        </w:rPr>
        <w:t xml:space="preserve"> </w:t>
      </w:r>
      <w:r w:rsidR="00180946" w:rsidRPr="004374C3">
        <w:rPr>
          <w:rFonts w:hint="eastAsia"/>
          <w:szCs w:val="21"/>
        </w:rPr>
        <w:t>貨幣需要</w:t>
      </w:r>
      <m:oMath>
        <m:r>
          <m:rPr>
            <m:sty m:val="p"/>
          </m:rPr>
          <w:rPr>
            <w:rFonts w:ascii="Cambria Math" w:hAnsi="Cambria Math"/>
            <w:szCs w:val="21"/>
          </w:rPr>
          <m:t>L=P(10-100r)</m:t>
        </m:r>
      </m:oMath>
      <w:r w:rsidR="00180946" w:rsidRPr="004374C3">
        <w:rPr>
          <w:szCs w:val="21"/>
        </w:rPr>
        <w:t xml:space="preserve"> (P:</w:t>
      </w:r>
      <w:r w:rsidR="00180946" w:rsidRPr="004374C3">
        <w:rPr>
          <w:rFonts w:hint="eastAsia"/>
          <w:szCs w:val="21"/>
        </w:rPr>
        <w:t>物価)</w:t>
      </w:r>
    </w:p>
    <w:p w14:paraId="2695E8AD" w14:textId="77777777" w:rsidR="005F08BF" w:rsidRDefault="005F08BF" w:rsidP="005F08BF">
      <w:pPr>
        <w:widowControl/>
        <w:jc w:val="left"/>
        <w:rPr>
          <w:szCs w:val="21"/>
        </w:rPr>
      </w:pPr>
      <w:r>
        <w:rPr>
          <w:rFonts w:hint="eastAsia"/>
          <w:szCs w:val="21"/>
        </w:rPr>
        <w:t>総供給曲線</w:t>
      </w:r>
      <w:r w:rsidR="00180946" w:rsidRPr="004374C3">
        <w:rPr>
          <w:rFonts w:hint="eastAsia"/>
          <w:szCs w:val="21"/>
        </w:rPr>
        <w:t xml:space="preserve">: </w:t>
      </w:r>
      <m:oMath>
        <m:r>
          <w:rPr>
            <w:rFonts w:ascii="Cambria Math" w:hAnsi="Cambria Math"/>
            <w:szCs w:val="21"/>
          </w:rPr>
          <m:t>Y=P</m:t>
        </m:r>
      </m:oMath>
    </w:p>
    <w:p w14:paraId="0A680665" w14:textId="32E8C337" w:rsidR="00306273" w:rsidRPr="005F08BF" w:rsidRDefault="00306273" w:rsidP="005F08BF">
      <w:pPr>
        <w:widowControl/>
        <w:jc w:val="left"/>
        <w:rPr>
          <w:szCs w:val="21"/>
        </w:rPr>
      </w:pPr>
      <w:r w:rsidRPr="005F08BF">
        <w:rPr>
          <w:rFonts w:hint="eastAsia"/>
          <w:szCs w:val="21"/>
        </w:rPr>
        <w:t>均衡G</w:t>
      </w:r>
      <w:r w:rsidRPr="005F08BF">
        <w:rPr>
          <w:szCs w:val="21"/>
        </w:rPr>
        <w:t>DP</w:t>
      </w:r>
      <w:r w:rsidRPr="005F08BF">
        <w:rPr>
          <w:rFonts w:hint="eastAsia"/>
          <w:szCs w:val="21"/>
        </w:rPr>
        <w:t>と均衡</w:t>
      </w:r>
      <w:r w:rsidR="00370B20" w:rsidRPr="005F08BF">
        <w:rPr>
          <w:rFonts w:hint="eastAsia"/>
          <w:szCs w:val="21"/>
        </w:rPr>
        <w:t>金利</w:t>
      </w:r>
      <w:r w:rsidRPr="005F08BF">
        <w:rPr>
          <w:rFonts w:hint="eastAsia"/>
          <w:szCs w:val="21"/>
        </w:rPr>
        <w:t>を求めなさい。</w:t>
      </w:r>
    </w:p>
    <w:p w14:paraId="5B84670E" w14:textId="0072180B" w:rsidR="00180946" w:rsidRPr="0074176F" w:rsidRDefault="00180946" w:rsidP="00180946">
      <w:pPr>
        <w:widowControl/>
        <w:jc w:val="left"/>
        <w:rPr>
          <w:color w:val="C00000"/>
        </w:rPr>
      </w:pPr>
      <w:r w:rsidRPr="00180946">
        <w:rPr>
          <w:rFonts w:hint="eastAsia"/>
          <w:color w:val="C00000"/>
        </w:rPr>
        <w:t>【正答】</w:t>
      </w:r>
      <m:oMath>
        <m:r>
          <w:rPr>
            <w:rFonts w:ascii="Cambria Math" w:hAnsi="Cambria Math"/>
            <w:color w:val="C00000"/>
            <w:szCs w:val="21"/>
          </w:rPr>
          <m:t>Y=60, r=0.05</m:t>
        </m:r>
      </m:oMath>
    </w:p>
    <w:p w14:paraId="294BC9AB" w14:textId="40F66E17" w:rsidR="00180946" w:rsidRPr="006E62BC" w:rsidRDefault="00180946" w:rsidP="00180946">
      <w:pPr>
        <w:widowControl/>
        <w:jc w:val="left"/>
        <w:rPr>
          <w:color w:val="002060"/>
          <w:szCs w:val="21"/>
        </w:rPr>
      </w:pPr>
      <w:r w:rsidRPr="006E62BC">
        <w:rPr>
          <w:rFonts w:hint="eastAsia"/>
          <w:color w:val="002060"/>
        </w:rPr>
        <w:t>【解説】</w:t>
      </w:r>
      <w:r w:rsidR="000F5F96" w:rsidRPr="006E62BC">
        <w:rPr>
          <w:rFonts w:hint="eastAsia"/>
          <w:color w:val="002060"/>
          <w:szCs w:val="21"/>
        </w:rPr>
        <w:t>財市場均衡条件</w:t>
      </w:r>
      <w:r w:rsidR="006E62BC">
        <w:rPr>
          <w:rFonts w:hint="eastAsia"/>
          <w:color w:val="002060"/>
          <w:szCs w:val="21"/>
        </w:rPr>
        <w:t>Y</w:t>
      </w:r>
      <w:r w:rsidR="006E62BC">
        <w:rPr>
          <w:color w:val="002060"/>
          <w:szCs w:val="21"/>
        </w:rPr>
        <w:t>=C+I+G</w:t>
      </w:r>
      <w:r w:rsidR="000F5F96" w:rsidRPr="006E62BC">
        <w:rPr>
          <w:rFonts w:hint="eastAsia"/>
          <w:color w:val="002060"/>
          <w:szCs w:val="21"/>
        </w:rPr>
        <w:t>より</w:t>
      </w:r>
    </w:p>
    <w:p w14:paraId="12D9BF43" w14:textId="6368CF9B" w:rsidR="000F5F96" w:rsidRPr="006E62BC" w:rsidRDefault="000F5F96" w:rsidP="00180946">
      <w:pPr>
        <w:widowControl/>
        <w:jc w:val="left"/>
        <w:rPr>
          <w:color w:val="002060"/>
          <w:szCs w:val="21"/>
        </w:rPr>
      </w:pPr>
      <m:oMathPara>
        <m:oMath>
          <m:r>
            <m:rPr>
              <m:sty m:val="p"/>
            </m:rPr>
            <w:rPr>
              <w:rFonts w:ascii="Cambria Math" w:hAnsi="Cambria Math"/>
              <w:color w:val="002060"/>
              <w:szCs w:val="21"/>
            </w:rPr>
            <m:t>Y=0.2Y+28+14-40r+8=0.2Y+50-40r→Y=</m:t>
          </m:r>
          <m:f>
            <m:fPr>
              <m:ctrlPr>
                <w:rPr>
                  <w:rFonts w:ascii="Cambria Math" w:hAnsi="Cambria Math"/>
                  <w:color w:val="002060"/>
                  <w:szCs w:val="21"/>
                </w:rPr>
              </m:ctrlPr>
            </m:fPr>
            <m:num>
              <m:r>
                <m:rPr>
                  <m:sty m:val="p"/>
                </m:rPr>
                <w:rPr>
                  <w:rFonts w:ascii="Cambria Math" w:hAnsi="Cambria Math"/>
                  <w:color w:val="002060"/>
                  <w:szCs w:val="21"/>
                </w:rPr>
                <m:t>500-400r</m:t>
              </m:r>
            </m:num>
            <m:den>
              <m:r>
                <m:rPr>
                  <m:sty m:val="p"/>
                </m:rPr>
                <w:rPr>
                  <w:rFonts w:ascii="Cambria Math" w:hAnsi="Cambria Math"/>
                  <w:color w:val="002060"/>
                  <w:szCs w:val="21"/>
                </w:rPr>
                <m:t>8</m:t>
              </m:r>
            </m:den>
          </m:f>
        </m:oMath>
      </m:oMathPara>
    </w:p>
    <w:p w14:paraId="53909C62" w14:textId="30F62ABF" w:rsidR="000F5F96" w:rsidRPr="006E62BC" w:rsidRDefault="000F5F96" w:rsidP="00180946">
      <w:pPr>
        <w:widowControl/>
        <w:jc w:val="left"/>
        <w:rPr>
          <w:color w:val="002060"/>
          <w:szCs w:val="21"/>
        </w:rPr>
      </w:pPr>
      <w:r w:rsidRPr="006E62BC">
        <w:rPr>
          <w:rFonts w:hint="eastAsia"/>
          <w:color w:val="002060"/>
          <w:szCs w:val="21"/>
        </w:rPr>
        <w:t>となる。貨幣市場均衡条件</w:t>
      </w:r>
      <m:oMath>
        <m:r>
          <w:rPr>
            <w:rFonts w:ascii="Cambria Math" w:hAnsi="Cambria Math"/>
            <w:color w:val="002060"/>
            <w:szCs w:val="21"/>
          </w:rPr>
          <m:t>300=</m:t>
        </m:r>
        <m:r>
          <m:rPr>
            <m:sty m:val="p"/>
          </m:rPr>
          <w:rPr>
            <w:rFonts w:ascii="Cambria Math" w:hAnsi="Cambria Math"/>
            <w:color w:val="002060"/>
            <w:szCs w:val="21"/>
          </w:rPr>
          <m:t>P(10-100r)</m:t>
        </m:r>
      </m:oMath>
      <w:r w:rsidRPr="006E62BC">
        <w:rPr>
          <w:rFonts w:hint="eastAsia"/>
          <w:color w:val="002060"/>
          <w:szCs w:val="21"/>
        </w:rPr>
        <w:t>に総供給曲線の条件を代入することで</w:t>
      </w:r>
      <m:oMath>
        <m:r>
          <w:rPr>
            <w:rFonts w:ascii="Cambria Math" w:hAnsi="Cambria Math"/>
            <w:color w:val="002060"/>
            <w:szCs w:val="21"/>
          </w:rPr>
          <m:t>300=</m:t>
        </m:r>
        <m:r>
          <m:rPr>
            <m:sty m:val="p"/>
          </m:rPr>
          <w:rPr>
            <w:rFonts w:ascii="Cambria Math" w:hAnsi="Cambria Math"/>
            <w:color w:val="002060"/>
            <w:szCs w:val="21"/>
          </w:rPr>
          <m:t>Y(10-100r)</m:t>
        </m:r>
      </m:oMath>
      <w:r w:rsidRPr="006E62BC">
        <w:rPr>
          <w:rFonts w:hint="eastAsia"/>
          <w:color w:val="002060"/>
          <w:szCs w:val="21"/>
        </w:rPr>
        <w:t>を得る。この式に財市場均衡条件を代入することで</w:t>
      </w:r>
    </w:p>
    <w:p w14:paraId="6ED2B95A" w14:textId="1C91C45C" w:rsidR="000F5F96" w:rsidRPr="006E62BC" w:rsidRDefault="000F5F96" w:rsidP="00180946">
      <w:pPr>
        <w:widowControl/>
        <w:jc w:val="left"/>
        <w:rPr>
          <w:color w:val="002060"/>
          <w:szCs w:val="21"/>
        </w:rPr>
      </w:pPr>
      <m:oMathPara>
        <m:oMath>
          <m:r>
            <w:rPr>
              <w:rFonts w:ascii="Cambria Math" w:hAnsi="Cambria Math"/>
              <w:color w:val="002060"/>
              <w:szCs w:val="21"/>
            </w:rPr>
            <m:t>300=</m:t>
          </m:r>
          <m:f>
            <m:fPr>
              <m:ctrlPr>
                <w:rPr>
                  <w:rFonts w:ascii="Cambria Math" w:hAnsi="Cambria Math"/>
                  <w:color w:val="002060"/>
                  <w:szCs w:val="21"/>
                </w:rPr>
              </m:ctrlPr>
            </m:fPr>
            <m:num>
              <m:d>
                <m:dPr>
                  <m:ctrlPr>
                    <w:rPr>
                      <w:rFonts w:ascii="Cambria Math" w:hAnsi="Cambria Math"/>
                      <w:color w:val="002060"/>
                      <w:szCs w:val="21"/>
                    </w:rPr>
                  </m:ctrlPr>
                </m:dPr>
                <m:e>
                  <m:r>
                    <m:rPr>
                      <m:sty m:val="p"/>
                    </m:rPr>
                    <w:rPr>
                      <w:rFonts w:ascii="Cambria Math" w:hAnsi="Cambria Math"/>
                      <w:color w:val="002060"/>
                      <w:szCs w:val="21"/>
                    </w:rPr>
                    <m:t>500-400r</m:t>
                  </m:r>
                </m:e>
              </m:d>
            </m:num>
            <m:den>
              <m:r>
                <m:rPr>
                  <m:sty m:val="p"/>
                </m:rPr>
                <w:rPr>
                  <w:rFonts w:ascii="Cambria Math" w:hAnsi="Cambria Math"/>
                  <w:color w:val="002060"/>
                  <w:szCs w:val="21"/>
                </w:rPr>
                <m:t>8</m:t>
              </m:r>
            </m:den>
          </m:f>
          <m:d>
            <m:dPr>
              <m:ctrlPr>
                <w:rPr>
                  <w:rFonts w:ascii="Cambria Math" w:hAnsi="Cambria Math"/>
                  <w:color w:val="002060"/>
                  <w:szCs w:val="21"/>
                </w:rPr>
              </m:ctrlPr>
            </m:dPr>
            <m:e>
              <m:r>
                <m:rPr>
                  <m:sty m:val="p"/>
                </m:rPr>
                <w:rPr>
                  <w:rFonts w:ascii="Cambria Math" w:hAnsi="Cambria Math"/>
                  <w:color w:val="002060"/>
                  <w:szCs w:val="21"/>
                </w:rPr>
                <m:t>10-100r</m:t>
              </m:r>
            </m:e>
          </m:d>
          <m:r>
            <m:rPr>
              <m:sty m:val="p"/>
            </m:rPr>
            <w:rPr>
              <w:rFonts w:ascii="Cambria Math" w:hAnsi="Cambria Math"/>
              <w:color w:val="002060"/>
              <w:szCs w:val="21"/>
            </w:rPr>
            <m:t>→24=</m:t>
          </m:r>
          <m:d>
            <m:dPr>
              <m:ctrlPr>
                <w:rPr>
                  <w:rFonts w:ascii="Cambria Math" w:hAnsi="Cambria Math"/>
                  <w:color w:val="002060"/>
                  <w:szCs w:val="21"/>
                </w:rPr>
              </m:ctrlPr>
            </m:dPr>
            <m:e>
              <m:r>
                <m:rPr>
                  <m:sty m:val="p"/>
                </m:rPr>
                <w:rPr>
                  <w:rFonts w:ascii="Cambria Math" w:hAnsi="Cambria Math"/>
                  <w:color w:val="002060"/>
                  <w:szCs w:val="21"/>
                </w:rPr>
                <m:t>25-20r</m:t>
              </m:r>
            </m:e>
          </m:d>
          <m:d>
            <m:dPr>
              <m:ctrlPr>
                <w:rPr>
                  <w:rFonts w:ascii="Cambria Math" w:hAnsi="Cambria Math"/>
                  <w:color w:val="002060"/>
                  <w:szCs w:val="21"/>
                </w:rPr>
              </m:ctrlPr>
            </m:dPr>
            <m:e>
              <m:r>
                <m:rPr>
                  <m:sty m:val="p"/>
                </m:rPr>
                <w:rPr>
                  <w:rFonts w:ascii="Cambria Math" w:hAnsi="Cambria Math"/>
                  <w:color w:val="002060"/>
                  <w:szCs w:val="21"/>
                </w:rPr>
                <m:t>2-20r</m:t>
              </m:r>
            </m:e>
          </m:d>
        </m:oMath>
      </m:oMathPara>
    </w:p>
    <w:p w14:paraId="6328F98B" w14:textId="2A141071" w:rsidR="006A5E38" w:rsidRDefault="003D727D">
      <w:pPr>
        <w:widowControl/>
        <w:jc w:val="left"/>
      </w:pPr>
      <w:r w:rsidRPr="006E62BC">
        <w:rPr>
          <w:rFonts w:hint="eastAsia"/>
          <w:color w:val="002060"/>
          <w:szCs w:val="21"/>
        </w:rPr>
        <w:t>を得る。</w:t>
      </w:r>
      <w:r w:rsidR="001C3D40" w:rsidRPr="006E62BC">
        <w:rPr>
          <w:rFonts w:hint="eastAsia"/>
          <w:color w:val="002060"/>
          <w:szCs w:val="21"/>
        </w:rPr>
        <w:t>ここで</w:t>
      </w:r>
      <m:oMath>
        <m:r>
          <w:rPr>
            <w:rFonts w:ascii="Cambria Math" w:hAnsi="Cambria Math"/>
            <w:color w:val="002060"/>
            <w:szCs w:val="21"/>
          </w:rPr>
          <m:t>20r=x</m:t>
        </m:r>
      </m:oMath>
      <w:r w:rsidR="001C3D40" w:rsidRPr="006E62BC">
        <w:rPr>
          <w:rFonts w:hint="eastAsia"/>
          <w:color w:val="002060"/>
          <w:szCs w:val="21"/>
        </w:rPr>
        <w:t>とすると、</w:t>
      </w:r>
      <m:oMath>
        <m:r>
          <w:rPr>
            <w:rFonts w:ascii="Cambria Math" w:hAnsi="Cambria Math"/>
            <w:color w:val="002060"/>
            <w:szCs w:val="21"/>
          </w:rPr>
          <m:t>x</m:t>
        </m:r>
      </m:oMath>
      <w:r w:rsidR="001C3D40" w:rsidRPr="006E62BC">
        <w:rPr>
          <w:rFonts w:hint="eastAsia"/>
          <w:color w:val="002060"/>
          <w:szCs w:val="21"/>
        </w:rPr>
        <w:t>についての２次方程式</w:t>
      </w:r>
      <m:oMath>
        <m:sSup>
          <m:sSupPr>
            <m:ctrlPr>
              <w:rPr>
                <w:rFonts w:ascii="Cambria Math" w:hAnsi="Cambria Math"/>
                <w:i/>
                <w:color w:val="002060"/>
                <w:szCs w:val="21"/>
              </w:rPr>
            </m:ctrlPr>
          </m:sSupPr>
          <m:e>
            <m:r>
              <w:rPr>
                <w:rFonts w:ascii="Cambria Math" w:hAnsi="Cambria Math"/>
                <w:color w:val="002060"/>
                <w:szCs w:val="21"/>
              </w:rPr>
              <m:t>x</m:t>
            </m:r>
          </m:e>
          <m:sup>
            <m:r>
              <w:rPr>
                <w:rFonts w:ascii="Cambria Math" w:hAnsi="Cambria Math"/>
                <w:color w:val="002060"/>
                <w:szCs w:val="21"/>
              </w:rPr>
              <m:t>2</m:t>
            </m:r>
          </m:sup>
        </m:sSup>
        <m:r>
          <w:rPr>
            <w:rFonts w:ascii="Cambria Math" w:hAnsi="Cambria Math"/>
            <w:color w:val="002060"/>
            <w:szCs w:val="21"/>
          </w:rPr>
          <m:t>-27x+26=0</m:t>
        </m:r>
      </m:oMath>
      <w:r w:rsidR="001C3D40" w:rsidRPr="006E62BC">
        <w:rPr>
          <w:rFonts w:hint="eastAsia"/>
          <w:color w:val="002060"/>
          <w:szCs w:val="21"/>
        </w:rPr>
        <w:t>を得る。よって</w:t>
      </w:r>
      <m:oMath>
        <m:r>
          <w:rPr>
            <w:rFonts w:ascii="Cambria Math" w:hAnsi="Cambria Math" w:hint="eastAsia"/>
            <w:color w:val="002060"/>
            <w:szCs w:val="21"/>
          </w:rPr>
          <m:t>x</m:t>
        </m:r>
        <m:r>
          <w:rPr>
            <w:rFonts w:ascii="Cambria Math" w:hAnsi="Cambria Math"/>
            <w:color w:val="002060"/>
            <w:szCs w:val="21"/>
          </w:rPr>
          <m:t>=1, 26</m:t>
        </m:r>
      </m:oMath>
      <w:r w:rsidR="001C3D40" w:rsidRPr="006E62BC">
        <w:rPr>
          <w:rFonts w:hint="eastAsia"/>
          <w:color w:val="002060"/>
          <w:szCs w:val="21"/>
        </w:rPr>
        <w:t>となるが、貨幣需要</w:t>
      </w:r>
      <w:r w:rsidR="004004B6">
        <w:rPr>
          <w:rFonts w:hint="eastAsia"/>
          <w:color w:val="002060"/>
          <w:szCs w:val="21"/>
        </w:rPr>
        <w:t>,</w:t>
      </w:r>
      <w:r w:rsidR="004004B6">
        <w:rPr>
          <w:color w:val="002060"/>
          <w:szCs w:val="21"/>
        </w:rPr>
        <w:t xml:space="preserve"> GDP</w:t>
      </w:r>
      <w:r w:rsidR="001C3D40" w:rsidRPr="006E62BC">
        <w:rPr>
          <w:rFonts w:hint="eastAsia"/>
          <w:color w:val="002060"/>
          <w:szCs w:val="21"/>
        </w:rPr>
        <w:t>がプラスの値となるような</w:t>
      </w:r>
      <m:oMath>
        <m:r>
          <w:rPr>
            <w:rFonts w:ascii="Cambria Math" w:hAnsi="Cambria Math" w:hint="eastAsia"/>
            <w:color w:val="002060"/>
            <w:szCs w:val="21"/>
          </w:rPr>
          <m:t>x</m:t>
        </m:r>
      </m:oMath>
      <w:r w:rsidR="001C3D40" w:rsidRPr="006E62BC">
        <w:rPr>
          <w:rFonts w:hint="eastAsia"/>
          <w:color w:val="002060"/>
          <w:szCs w:val="21"/>
        </w:rPr>
        <w:t>は１のときのみである。よって</w:t>
      </w:r>
      <m:oMath>
        <m:r>
          <w:rPr>
            <w:rFonts w:ascii="Cambria Math" w:hAnsi="Cambria Math" w:hint="eastAsia"/>
            <w:color w:val="002060"/>
            <w:szCs w:val="21"/>
          </w:rPr>
          <m:t>r</m:t>
        </m:r>
        <m:r>
          <w:rPr>
            <w:rFonts w:ascii="Cambria Math" w:hAnsi="Cambria Math"/>
            <w:color w:val="002060"/>
            <w:szCs w:val="21"/>
          </w:rPr>
          <m:t>=0.05</m:t>
        </m:r>
      </m:oMath>
      <w:r w:rsidR="001C3D40" w:rsidRPr="006E62BC">
        <w:rPr>
          <w:rFonts w:hint="eastAsia"/>
          <w:color w:val="002060"/>
          <w:szCs w:val="21"/>
        </w:rPr>
        <w:t>となる。</w:t>
      </w:r>
      <w:r w:rsidR="006A5E38">
        <w:br w:type="page"/>
      </w:r>
    </w:p>
    <w:p w14:paraId="06B73856" w14:textId="3B8F834A" w:rsidR="003A6F2A" w:rsidRPr="004374C3" w:rsidRDefault="003A6F2A" w:rsidP="009A24C2">
      <w:pPr>
        <w:jc w:val="center"/>
        <w:rPr>
          <w:u w:val="single"/>
        </w:rPr>
      </w:pPr>
      <w:r w:rsidRPr="004374C3">
        <w:rPr>
          <w:rFonts w:hint="eastAsia"/>
          <w:u w:val="single"/>
        </w:rPr>
        <w:lastRenderedPageBreak/>
        <w:t>第８章</w:t>
      </w:r>
    </w:p>
    <w:p w14:paraId="242C6A90"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0EE9A4A8" w14:textId="115999C9" w:rsidR="00050CF3" w:rsidRPr="00AB6A64" w:rsidRDefault="00F92578" w:rsidP="00050CF3">
      <w:r>
        <w:rPr>
          <w:rFonts w:hint="eastAsia"/>
        </w:rPr>
        <w:t>以下の空欄に入る語句を答えなさい。</w:t>
      </w:r>
    </w:p>
    <w:p w14:paraId="345E8AE9" w14:textId="77777777" w:rsidR="00050CF3" w:rsidRDefault="00050CF3" w:rsidP="00050CF3">
      <w:pPr>
        <w:pStyle w:val="a5"/>
        <w:numPr>
          <w:ilvl w:val="0"/>
          <w:numId w:val="78"/>
        </w:numPr>
        <w:ind w:leftChars="0"/>
      </w:pPr>
      <w:r>
        <w:rPr>
          <w:rFonts w:hint="eastAsia"/>
        </w:rPr>
        <w:t xml:space="preserve">需要増加が原因で発生するインフレを[　①　</w:t>
      </w:r>
      <w:r>
        <w:t>]</w:t>
      </w:r>
      <w:r>
        <w:rPr>
          <w:rFonts w:hint="eastAsia"/>
        </w:rPr>
        <w:t>インフレと呼ぶ。</w:t>
      </w:r>
    </w:p>
    <w:p w14:paraId="2A03EA3B" w14:textId="77777777" w:rsidR="00050CF3" w:rsidRDefault="00050CF3" w:rsidP="00050CF3">
      <w:pPr>
        <w:pStyle w:val="a5"/>
        <w:numPr>
          <w:ilvl w:val="0"/>
          <w:numId w:val="78"/>
        </w:numPr>
        <w:ind w:leftChars="0"/>
      </w:pPr>
      <w:r>
        <w:rPr>
          <w:rFonts w:hint="eastAsia"/>
        </w:rPr>
        <w:t xml:space="preserve">生産にかかる費用が増えることにより発生するインフレを[　②　</w:t>
      </w:r>
      <w:r>
        <w:t>]</w:t>
      </w:r>
      <w:r>
        <w:rPr>
          <w:rFonts w:hint="eastAsia"/>
        </w:rPr>
        <w:t>インフレという。</w:t>
      </w:r>
    </w:p>
    <w:p w14:paraId="733DAE40" w14:textId="77777777" w:rsidR="00050CF3" w:rsidRDefault="00050CF3" w:rsidP="00050CF3">
      <w:pPr>
        <w:pStyle w:val="a5"/>
        <w:numPr>
          <w:ilvl w:val="0"/>
          <w:numId w:val="78"/>
        </w:numPr>
        <w:ind w:leftChars="0"/>
      </w:pPr>
      <w:r>
        <w:rPr>
          <w:rFonts w:hint="eastAsia"/>
        </w:rPr>
        <w:t xml:space="preserve">現金通貨を発行することにより政府が得る利益を[　③　</w:t>
      </w:r>
      <w:r>
        <w:t>]</w:t>
      </w:r>
      <w:r>
        <w:rPr>
          <w:rFonts w:hint="eastAsia"/>
        </w:rPr>
        <w:t>と呼ぶ。</w:t>
      </w:r>
    </w:p>
    <w:p w14:paraId="2052BEC5" w14:textId="77777777" w:rsidR="00050CF3" w:rsidRDefault="00050CF3" w:rsidP="00050CF3">
      <w:pPr>
        <w:pStyle w:val="a5"/>
        <w:numPr>
          <w:ilvl w:val="0"/>
          <w:numId w:val="78"/>
        </w:numPr>
        <w:ind w:leftChars="0"/>
      </w:pPr>
      <w:r>
        <w:rPr>
          <w:rFonts w:hint="eastAsia"/>
        </w:rPr>
        <w:t xml:space="preserve">将来のインフレ率に関する予想値を[　④　</w:t>
      </w:r>
      <w:r>
        <w:t>]</w:t>
      </w:r>
      <w:r>
        <w:rPr>
          <w:rFonts w:hint="eastAsia"/>
        </w:rPr>
        <w:t>インフレ率と呼ぶ。</w:t>
      </w:r>
    </w:p>
    <w:p w14:paraId="216D463D" w14:textId="77777777" w:rsidR="00050CF3" w:rsidRDefault="00050CF3" w:rsidP="00050CF3">
      <w:pPr>
        <w:pStyle w:val="a5"/>
        <w:numPr>
          <w:ilvl w:val="0"/>
          <w:numId w:val="78"/>
        </w:numPr>
        <w:ind w:leftChars="0"/>
      </w:pPr>
      <w:r>
        <w:rPr>
          <w:rFonts w:hint="eastAsia"/>
        </w:rPr>
        <w:t xml:space="preserve">中央銀行が現在だけでなく将来の政策の内容を明示することを[　⑤　</w:t>
      </w:r>
      <w:r>
        <w:t>]</w:t>
      </w:r>
      <w:r>
        <w:rPr>
          <w:rFonts w:hint="eastAsia"/>
        </w:rPr>
        <w:t>と呼ぶ。</w:t>
      </w:r>
    </w:p>
    <w:p w14:paraId="782C4E40" w14:textId="77777777" w:rsidR="00050CF3" w:rsidRDefault="00050CF3" w:rsidP="00050CF3">
      <w:pPr>
        <w:pStyle w:val="a5"/>
        <w:numPr>
          <w:ilvl w:val="0"/>
          <w:numId w:val="78"/>
        </w:numPr>
        <w:ind w:leftChars="0"/>
      </w:pPr>
      <w:r>
        <w:rPr>
          <w:rFonts w:hint="eastAsia"/>
        </w:rPr>
        <w:t xml:space="preserve">フィッシャー方程式によれば、実質金利は名目金利から[　⑥　</w:t>
      </w:r>
      <w:r>
        <w:t>]</w:t>
      </w:r>
      <w:r>
        <w:rPr>
          <w:rFonts w:hint="eastAsia"/>
        </w:rPr>
        <w:t>を引いたものである。。</w:t>
      </w:r>
    </w:p>
    <w:p w14:paraId="56C2E103" w14:textId="77777777" w:rsidR="00050CF3" w:rsidRDefault="00050CF3" w:rsidP="00050CF3">
      <w:pPr>
        <w:pStyle w:val="a5"/>
        <w:numPr>
          <w:ilvl w:val="0"/>
          <w:numId w:val="78"/>
        </w:numPr>
        <w:ind w:leftChars="0"/>
      </w:pPr>
      <w:r>
        <w:rPr>
          <w:rFonts w:hint="eastAsia"/>
        </w:rPr>
        <w:t xml:space="preserve">インフレ率の変動が名目金利に反映されることを[　⑦　</w:t>
      </w:r>
      <w:r>
        <w:t>]</w:t>
      </w:r>
      <w:r>
        <w:rPr>
          <w:rFonts w:hint="eastAsia"/>
        </w:rPr>
        <w:t>効果とよぶ。</w:t>
      </w:r>
    </w:p>
    <w:p w14:paraId="0D3F225C" w14:textId="77777777" w:rsidR="00050CF3" w:rsidRDefault="00050CF3" w:rsidP="00050CF3">
      <w:pPr>
        <w:pStyle w:val="a5"/>
        <w:numPr>
          <w:ilvl w:val="0"/>
          <w:numId w:val="78"/>
        </w:numPr>
        <w:ind w:leftChars="0"/>
      </w:pPr>
      <w:r>
        <w:rPr>
          <w:rFonts w:hint="eastAsia"/>
        </w:rPr>
        <w:t xml:space="preserve">労働市場が均衡している状況での金利の値を[　⑧　</w:t>
      </w:r>
      <w:r>
        <w:t>]</w:t>
      </w:r>
      <w:r>
        <w:rPr>
          <w:rFonts w:hint="eastAsia"/>
        </w:rPr>
        <w:t>とよぶ。</w:t>
      </w:r>
    </w:p>
    <w:p w14:paraId="4A15D6F9" w14:textId="77777777" w:rsidR="00050CF3" w:rsidRDefault="00050CF3" w:rsidP="00050CF3">
      <w:pPr>
        <w:pStyle w:val="a5"/>
        <w:numPr>
          <w:ilvl w:val="0"/>
          <w:numId w:val="78"/>
        </w:numPr>
        <w:ind w:leftChars="0"/>
      </w:pPr>
      <w:r>
        <w:rPr>
          <w:rFonts w:hint="eastAsia"/>
        </w:rPr>
        <w:t xml:space="preserve">インフレ率と失業率との間に成立する負の相関関係を示した曲線を[　⑨　</w:t>
      </w:r>
      <w:r>
        <w:t>]</w:t>
      </w:r>
      <w:r>
        <w:rPr>
          <w:rFonts w:hint="eastAsia"/>
        </w:rPr>
        <w:t>曲線とよぶ。</w:t>
      </w:r>
    </w:p>
    <w:p w14:paraId="548F18F3" w14:textId="3EF3E0D9" w:rsidR="00F92578" w:rsidRPr="00050CF3" w:rsidRDefault="00050CF3" w:rsidP="00F92578">
      <w:pPr>
        <w:pStyle w:val="a5"/>
        <w:numPr>
          <w:ilvl w:val="0"/>
          <w:numId w:val="78"/>
        </w:numPr>
        <w:ind w:leftChars="0"/>
      </w:pPr>
      <w:r>
        <w:rPr>
          <w:rFonts w:hint="eastAsia"/>
        </w:rPr>
        <w:t xml:space="preserve">ジンバブエなどが経験した高率のインフレを[　⑩　</w:t>
      </w:r>
      <w:r>
        <w:t>]</w:t>
      </w:r>
      <w:r>
        <w:rPr>
          <w:rFonts w:hint="eastAsia"/>
        </w:rPr>
        <w:t>インフレとよぶ。</w:t>
      </w:r>
    </w:p>
    <w:p w14:paraId="19A68441" w14:textId="673D5B88" w:rsidR="00F92578" w:rsidRDefault="00F92578" w:rsidP="00F92578">
      <w:pPr>
        <w:rPr>
          <w:color w:val="C00000"/>
        </w:rPr>
      </w:pPr>
      <w:r w:rsidRPr="00004A57">
        <w:rPr>
          <w:rFonts w:hint="eastAsia"/>
          <w:color w:val="C00000"/>
        </w:rPr>
        <w:t>【正答】</w:t>
      </w:r>
      <w:r w:rsidR="0004433A" w:rsidRPr="0004433A">
        <w:rPr>
          <w:rFonts w:hint="eastAsia"/>
          <w:color w:val="C00000"/>
        </w:rPr>
        <w:t>①</w:t>
      </w:r>
      <w:r w:rsidR="0004433A">
        <w:rPr>
          <w:rFonts w:hint="eastAsia"/>
          <w:color w:val="C00000"/>
        </w:rPr>
        <w:t>ディマンド・プル</w:t>
      </w:r>
      <w:r w:rsidR="0004433A" w:rsidRPr="0004433A">
        <w:rPr>
          <w:rFonts w:hint="eastAsia"/>
          <w:color w:val="C00000"/>
        </w:rPr>
        <w:t xml:space="preserve">　②</w:t>
      </w:r>
      <w:r w:rsidR="0004433A">
        <w:rPr>
          <w:rFonts w:hint="eastAsia"/>
          <w:color w:val="C00000"/>
        </w:rPr>
        <w:t xml:space="preserve">コスト・プッシュ　</w:t>
      </w:r>
      <w:r w:rsidR="0004433A" w:rsidRPr="0004433A">
        <w:rPr>
          <w:rFonts w:hint="eastAsia"/>
          <w:color w:val="C00000"/>
        </w:rPr>
        <w:t>③</w:t>
      </w:r>
      <w:r w:rsidR="0004433A">
        <w:rPr>
          <w:rFonts w:hint="eastAsia"/>
          <w:color w:val="C00000"/>
        </w:rPr>
        <w:t>シーニョレッジ</w:t>
      </w:r>
      <w:r w:rsidR="0004433A" w:rsidRPr="0004433A">
        <w:rPr>
          <w:rFonts w:hint="eastAsia"/>
          <w:color w:val="C00000"/>
        </w:rPr>
        <w:t xml:space="preserve">　④</w:t>
      </w:r>
      <w:r w:rsidR="0004433A">
        <w:rPr>
          <w:rFonts w:hint="eastAsia"/>
          <w:color w:val="C00000"/>
        </w:rPr>
        <w:t>期待</w:t>
      </w:r>
      <w:r w:rsidR="0004433A" w:rsidRPr="0004433A">
        <w:rPr>
          <w:rFonts w:hint="eastAsia"/>
          <w:color w:val="C00000"/>
        </w:rPr>
        <w:t xml:space="preserve">　⑤</w:t>
      </w:r>
      <w:r w:rsidR="0004433A">
        <w:rPr>
          <w:rFonts w:hint="eastAsia"/>
          <w:color w:val="C00000"/>
        </w:rPr>
        <w:t>フォワードガイダンス</w:t>
      </w:r>
      <w:r w:rsidR="0004433A" w:rsidRPr="0004433A">
        <w:rPr>
          <w:rFonts w:hint="eastAsia"/>
          <w:color w:val="C00000"/>
        </w:rPr>
        <w:t xml:space="preserve">　⑥</w:t>
      </w:r>
      <w:r w:rsidR="009F46F9">
        <w:rPr>
          <w:rFonts w:hint="eastAsia"/>
          <w:color w:val="C00000"/>
        </w:rPr>
        <w:t>期待インフレ率</w:t>
      </w:r>
      <w:r w:rsidR="0004433A" w:rsidRPr="0004433A">
        <w:rPr>
          <w:rFonts w:hint="eastAsia"/>
          <w:color w:val="C00000"/>
        </w:rPr>
        <w:t xml:space="preserve">　⑦</w:t>
      </w:r>
      <w:r w:rsidR="0004433A">
        <w:rPr>
          <w:rFonts w:hint="eastAsia"/>
          <w:color w:val="C00000"/>
        </w:rPr>
        <w:t>フィッシャー</w:t>
      </w:r>
      <w:r w:rsidR="0004433A" w:rsidRPr="0004433A">
        <w:rPr>
          <w:rFonts w:hint="eastAsia"/>
          <w:color w:val="C00000"/>
        </w:rPr>
        <w:t xml:space="preserve">　⑧</w:t>
      </w:r>
      <w:r w:rsidR="0004433A">
        <w:rPr>
          <w:rFonts w:hint="eastAsia"/>
          <w:color w:val="C00000"/>
        </w:rPr>
        <w:t>自然利子率</w:t>
      </w:r>
      <w:r w:rsidR="0004433A" w:rsidRPr="0004433A">
        <w:rPr>
          <w:rFonts w:hint="eastAsia"/>
          <w:color w:val="C00000"/>
        </w:rPr>
        <w:t xml:space="preserve">　⑨</w:t>
      </w:r>
      <w:r w:rsidR="0004433A">
        <w:rPr>
          <w:rFonts w:hint="eastAsia"/>
          <w:color w:val="C00000"/>
        </w:rPr>
        <w:t>フィリップス</w:t>
      </w:r>
      <w:r w:rsidR="0004433A" w:rsidRPr="0004433A">
        <w:rPr>
          <w:rFonts w:hint="eastAsia"/>
          <w:color w:val="C00000"/>
        </w:rPr>
        <w:t xml:space="preserve">　⑩</w:t>
      </w:r>
      <w:r w:rsidR="0004433A">
        <w:rPr>
          <w:rFonts w:hint="eastAsia"/>
          <w:color w:val="C00000"/>
        </w:rPr>
        <w:t>ハイパー</w:t>
      </w:r>
    </w:p>
    <w:p w14:paraId="4F768968" w14:textId="77777777" w:rsidR="00007F60" w:rsidRDefault="00007F60" w:rsidP="00F92578">
      <w:pPr>
        <w:rPr>
          <w:b/>
          <w:bCs/>
        </w:rPr>
      </w:pPr>
    </w:p>
    <w:p w14:paraId="2D680B1B" w14:textId="22470564" w:rsidR="00144E4A" w:rsidRPr="004374C3" w:rsidRDefault="00531780" w:rsidP="003A6F2A">
      <w:pPr>
        <w:rPr>
          <w:b/>
          <w:bCs/>
        </w:rPr>
      </w:pPr>
      <w:r w:rsidRPr="004374C3">
        <w:rPr>
          <w:rFonts w:hint="eastAsia"/>
          <w:b/>
          <w:bCs/>
        </w:rPr>
        <w:t>《</w:t>
      </w:r>
      <w:r w:rsidR="00144E4A" w:rsidRPr="004374C3">
        <w:rPr>
          <w:rFonts w:hint="eastAsia"/>
          <w:b/>
          <w:bCs/>
        </w:rPr>
        <w:t>基本問題</w:t>
      </w:r>
      <w:r w:rsidRPr="004374C3">
        <w:rPr>
          <w:rFonts w:hint="eastAsia"/>
          <w:b/>
          <w:bCs/>
        </w:rPr>
        <w:t>》</w:t>
      </w:r>
    </w:p>
    <w:p w14:paraId="0BAC8E52" w14:textId="0955A4F2" w:rsidR="003A6F2A" w:rsidRPr="004374C3" w:rsidRDefault="003A6F2A" w:rsidP="003A6F2A">
      <w:r w:rsidRPr="004374C3">
        <w:rPr>
          <w:rFonts w:hint="eastAsia"/>
          <w:b/>
          <w:bCs/>
        </w:rPr>
        <w:t>問１</w:t>
      </w:r>
      <w:r w:rsidRPr="004374C3">
        <w:rPr>
          <w:rFonts w:hint="eastAsia"/>
        </w:rPr>
        <w:t xml:space="preserve">　実質金利と名目金利の間</w:t>
      </w:r>
      <w:r w:rsidR="00484A58">
        <w:rPr>
          <w:rFonts w:hint="eastAsia"/>
        </w:rPr>
        <w:t>にフィッシャー方程式の関係が成立する</w:t>
      </w:r>
      <w:r w:rsidR="0077225A">
        <w:rPr>
          <w:rFonts w:hint="eastAsia"/>
        </w:rPr>
        <w:t>とする</w:t>
      </w:r>
      <w:r w:rsidR="00484A58">
        <w:rPr>
          <w:rFonts w:hint="eastAsia"/>
        </w:rPr>
        <w:t>。このとき</w:t>
      </w:r>
      <w:r w:rsidR="0077225A">
        <w:rPr>
          <w:rFonts w:hint="eastAsia"/>
        </w:rPr>
        <w:t>以下の文章の中で誤っているもの</w:t>
      </w:r>
      <w:r w:rsidRPr="004374C3">
        <w:rPr>
          <w:rFonts w:hint="eastAsia"/>
        </w:rPr>
        <w:t>を選びなさい。</w:t>
      </w:r>
    </w:p>
    <w:p w14:paraId="3C5A1A14" w14:textId="2AF0547E" w:rsidR="003A6F2A" w:rsidRPr="004374C3" w:rsidRDefault="003A6F2A" w:rsidP="003A6F2A">
      <w:pPr>
        <w:pStyle w:val="a5"/>
        <w:numPr>
          <w:ilvl w:val="0"/>
          <w:numId w:val="10"/>
        </w:numPr>
        <w:ind w:leftChars="0"/>
      </w:pPr>
      <w:r w:rsidRPr="004374C3">
        <w:rPr>
          <w:rFonts w:hint="eastAsia"/>
        </w:rPr>
        <w:t>期待インフレ率を一定としたとき、名目金利が上昇すると実質金利も上昇する。</w:t>
      </w:r>
    </w:p>
    <w:p w14:paraId="60E61DF8" w14:textId="76ED7DE0" w:rsidR="003A6F2A" w:rsidRPr="004374C3" w:rsidRDefault="003A6F2A" w:rsidP="003A6F2A">
      <w:pPr>
        <w:pStyle w:val="a5"/>
        <w:numPr>
          <w:ilvl w:val="0"/>
          <w:numId w:val="10"/>
        </w:numPr>
        <w:ind w:leftChars="0"/>
      </w:pPr>
      <w:r w:rsidRPr="004374C3">
        <w:rPr>
          <w:rFonts w:hint="eastAsia"/>
        </w:rPr>
        <w:t>名目金利を一定としたとき、期待インフレ率が上昇すると実質金利も上昇する。</w:t>
      </w:r>
    </w:p>
    <w:p w14:paraId="1002E394" w14:textId="74E90ABA" w:rsidR="003A6F2A" w:rsidRPr="004374C3" w:rsidRDefault="003A6F2A" w:rsidP="003A6F2A">
      <w:pPr>
        <w:pStyle w:val="a5"/>
        <w:numPr>
          <w:ilvl w:val="0"/>
          <w:numId w:val="10"/>
        </w:numPr>
        <w:ind w:leftChars="0"/>
      </w:pPr>
      <w:r w:rsidRPr="004374C3">
        <w:rPr>
          <w:rFonts w:hint="eastAsia"/>
        </w:rPr>
        <w:t>期待インフレ率と名目金利が同じ値で上昇した場合、実質金利の値は変わらない。</w:t>
      </w:r>
    </w:p>
    <w:p w14:paraId="2B4D86A5" w14:textId="5D81FF65" w:rsidR="003A6F2A" w:rsidRPr="004374C3" w:rsidRDefault="003A6F2A" w:rsidP="003A6F2A">
      <w:pPr>
        <w:pStyle w:val="a5"/>
        <w:numPr>
          <w:ilvl w:val="0"/>
          <w:numId w:val="10"/>
        </w:numPr>
        <w:ind w:leftChars="0"/>
      </w:pPr>
      <w:r w:rsidRPr="004374C3">
        <w:rPr>
          <w:rFonts w:hint="eastAsia"/>
        </w:rPr>
        <w:t>名目金利が0の時、実質金利</w:t>
      </w:r>
      <w:r w:rsidR="009A24C2" w:rsidRPr="004374C3">
        <w:rPr>
          <w:rFonts w:hint="eastAsia"/>
        </w:rPr>
        <w:t>の値は期待インフレ率に－１を掛けた値となる。</w:t>
      </w:r>
    </w:p>
    <w:p w14:paraId="72237F0C" w14:textId="2D3C1E04" w:rsidR="00750FBD" w:rsidRPr="004374C3" w:rsidRDefault="00750FBD" w:rsidP="00750FBD">
      <w:r w:rsidRPr="00350BF9">
        <w:rPr>
          <w:rFonts w:hint="eastAsia"/>
          <w:color w:val="C00000"/>
        </w:rPr>
        <w:t>【正答】</w:t>
      </w:r>
      <w:r w:rsidRPr="00350BF9">
        <w:rPr>
          <w:color w:val="C00000"/>
        </w:rPr>
        <w:t>(</w:t>
      </w:r>
      <w:r w:rsidR="007745FE" w:rsidRPr="00350BF9">
        <w:rPr>
          <w:color w:val="C00000"/>
        </w:rPr>
        <w:t>b</w:t>
      </w:r>
      <w:r w:rsidRPr="00350BF9">
        <w:rPr>
          <w:color w:val="C00000"/>
        </w:rPr>
        <w:t>)</w:t>
      </w:r>
    </w:p>
    <w:p w14:paraId="56CDD8C8" w14:textId="126093C0" w:rsidR="00750FBD" w:rsidRPr="004374C3" w:rsidRDefault="00750FBD" w:rsidP="00750FBD">
      <w:pPr>
        <w:widowControl/>
        <w:jc w:val="left"/>
      </w:pPr>
      <w:r w:rsidRPr="00350BF9">
        <w:rPr>
          <w:rFonts w:hint="eastAsia"/>
          <w:color w:val="002060"/>
        </w:rPr>
        <w:t>【解説】</w:t>
      </w:r>
      <w:r w:rsidR="005D5831">
        <w:rPr>
          <w:rFonts w:hint="eastAsia"/>
          <w:color w:val="002060"/>
        </w:rPr>
        <w:t>フィッシャー方程式より、実質金利＝名目金利－期待インフレ率である。</w:t>
      </w:r>
      <w:r w:rsidR="005D5831">
        <w:rPr>
          <w:color w:val="002060"/>
        </w:rPr>
        <w:t>(b)</w:t>
      </w:r>
      <w:r w:rsidR="005D5831">
        <w:rPr>
          <w:rFonts w:hint="eastAsia"/>
          <w:color w:val="002060"/>
        </w:rPr>
        <w:t>については、名目金利一定の元、期待インフレ率が上昇したとき実質金利は下落する。</w:t>
      </w:r>
    </w:p>
    <w:p w14:paraId="32026060" w14:textId="77777777" w:rsidR="00750FBD" w:rsidRPr="004374C3" w:rsidRDefault="00750FBD" w:rsidP="00750FBD">
      <w:pPr>
        <w:widowControl/>
        <w:jc w:val="left"/>
      </w:pPr>
    </w:p>
    <w:p w14:paraId="78673D81" w14:textId="47B3FA4F" w:rsidR="000B1F1D" w:rsidRPr="004374C3" w:rsidRDefault="000B1F1D" w:rsidP="000B1F1D">
      <w:r w:rsidRPr="004374C3">
        <w:rPr>
          <w:rFonts w:hint="eastAsia"/>
          <w:b/>
          <w:bCs/>
        </w:rPr>
        <w:t>問2</w:t>
      </w:r>
      <w:r w:rsidRPr="004374C3">
        <w:t xml:space="preserve"> </w:t>
      </w:r>
      <w:r w:rsidR="00C94216" w:rsidRPr="004374C3">
        <w:rPr>
          <w:rFonts w:hint="eastAsia"/>
        </w:rPr>
        <w:t>インフレのコストに関する以下の文章の中で正しいものを選びなさい。</w:t>
      </w:r>
    </w:p>
    <w:p w14:paraId="70C10BEF" w14:textId="3C6BD605" w:rsidR="002D2760" w:rsidRPr="004374C3" w:rsidRDefault="002D2760" w:rsidP="00F82306">
      <w:pPr>
        <w:pStyle w:val="a5"/>
        <w:numPr>
          <w:ilvl w:val="0"/>
          <w:numId w:val="24"/>
        </w:numPr>
        <w:ind w:leftChars="0"/>
      </w:pPr>
      <w:r w:rsidRPr="004374C3">
        <w:rPr>
          <w:rFonts w:hint="eastAsia"/>
        </w:rPr>
        <w:t>名目金利の上昇にともなうインフレのコストをメニューコストという</w:t>
      </w:r>
      <w:r w:rsidR="000775B7">
        <w:rPr>
          <w:rFonts w:hint="eastAsia"/>
        </w:rPr>
        <w:t>。</w:t>
      </w:r>
    </w:p>
    <w:p w14:paraId="0D271841" w14:textId="4B3BA34A" w:rsidR="002D2760" w:rsidRPr="004374C3" w:rsidRDefault="002D2760" w:rsidP="00F82306">
      <w:pPr>
        <w:pStyle w:val="a5"/>
        <w:numPr>
          <w:ilvl w:val="0"/>
          <w:numId w:val="24"/>
        </w:numPr>
        <w:ind w:leftChars="0"/>
      </w:pPr>
      <w:r w:rsidRPr="004374C3">
        <w:rPr>
          <w:rFonts w:hint="eastAsia"/>
        </w:rPr>
        <w:t>インフレにより企業側が価格を変更することに伴うコストを靴のコストという。</w:t>
      </w:r>
    </w:p>
    <w:p w14:paraId="49F42C38" w14:textId="4BCB42F9" w:rsidR="002D2760" w:rsidRPr="004374C3" w:rsidRDefault="002D2760" w:rsidP="00F82306">
      <w:pPr>
        <w:pStyle w:val="a5"/>
        <w:numPr>
          <w:ilvl w:val="0"/>
          <w:numId w:val="24"/>
        </w:numPr>
        <w:ind w:leftChars="0"/>
      </w:pPr>
      <w:r w:rsidRPr="004374C3">
        <w:rPr>
          <w:rFonts w:hint="eastAsia"/>
        </w:rPr>
        <w:t>インフレに</w:t>
      </w:r>
      <w:r w:rsidR="00530FA3" w:rsidRPr="004374C3">
        <w:rPr>
          <w:rFonts w:hint="eastAsia"/>
        </w:rPr>
        <w:t>より</w:t>
      </w:r>
      <w:r w:rsidRPr="004374C3">
        <w:rPr>
          <w:rFonts w:hint="eastAsia"/>
        </w:rPr>
        <w:t>年金や生活保護の</w:t>
      </w:r>
      <w:r w:rsidR="00530FA3" w:rsidRPr="004374C3">
        <w:rPr>
          <w:rFonts w:hint="eastAsia"/>
        </w:rPr>
        <w:t>実質的価値が損なわれることを防ぐため、</w:t>
      </w:r>
      <w:r w:rsidRPr="004374C3">
        <w:rPr>
          <w:rFonts w:hint="eastAsia"/>
        </w:rPr>
        <w:t>受給額を調整する仕組みをデノミネーションという。</w:t>
      </w:r>
    </w:p>
    <w:p w14:paraId="6CB92824" w14:textId="0464E90C" w:rsidR="002D2760" w:rsidRPr="004374C3" w:rsidRDefault="003D00CA" w:rsidP="00F82306">
      <w:pPr>
        <w:pStyle w:val="a5"/>
        <w:numPr>
          <w:ilvl w:val="0"/>
          <w:numId w:val="24"/>
        </w:numPr>
        <w:ind w:leftChars="0"/>
      </w:pPr>
      <w:r w:rsidRPr="004374C3">
        <w:rPr>
          <w:rFonts w:hint="eastAsia"/>
        </w:rPr>
        <w:t>インフレの状況下では、財によって値上がりの仕方がバラバラになる場合があり、この</w:t>
      </w:r>
      <w:r w:rsidR="00CE4FA0" w:rsidRPr="004374C3">
        <w:rPr>
          <w:rFonts w:hint="eastAsia"/>
        </w:rPr>
        <w:t>場合、</w:t>
      </w:r>
      <w:r w:rsidRPr="004374C3">
        <w:rPr>
          <w:rFonts w:hint="eastAsia"/>
        </w:rPr>
        <w:t>消費者は消費計画をたてにくくなる</w:t>
      </w:r>
      <w:r w:rsidR="002D2760" w:rsidRPr="004374C3">
        <w:rPr>
          <w:rFonts w:hint="eastAsia"/>
        </w:rPr>
        <w:t>。</w:t>
      </w:r>
    </w:p>
    <w:p w14:paraId="3824634A" w14:textId="3CE03266" w:rsidR="00750FBD" w:rsidRPr="004374C3" w:rsidRDefault="00750FBD" w:rsidP="00750FBD">
      <w:r w:rsidRPr="00350BF9">
        <w:rPr>
          <w:rFonts w:hint="eastAsia"/>
          <w:color w:val="C00000"/>
        </w:rPr>
        <w:lastRenderedPageBreak/>
        <w:t>【正答】</w:t>
      </w:r>
      <w:r w:rsidRPr="00350BF9">
        <w:rPr>
          <w:color w:val="C00000"/>
        </w:rPr>
        <w:t>(</w:t>
      </w:r>
      <w:r w:rsidR="007745FE" w:rsidRPr="00350BF9">
        <w:rPr>
          <w:color w:val="C00000"/>
        </w:rPr>
        <w:t>d)</w:t>
      </w:r>
    </w:p>
    <w:p w14:paraId="6701E120" w14:textId="38BD3CD8" w:rsidR="00750FBD" w:rsidRPr="004374C3" w:rsidRDefault="00750FBD" w:rsidP="00750FBD">
      <w:pPr>
        <w:widowControl/>
        <w:jc w:val="left"/>
      </w:pPr>
      <w:r w:rsidRPr="00350BF9">
        <w:rPr>
          <w:rFonts w:hint="eastAsia"/>
          <w:color w:val="002060"/>
        </w:rPr>
        <w:t>【解説】</w:t>
      </w:r>
      <w:r w:rsidR="000775B7">
        <w:rPr>
          <w:rFonts w:hint="eastAsia"/>
          <w:color w:val="002060"/>
        </w:rPr>
        <w:t>(</w:t>
      </w:r>
      <w:r w:rsidR="000775B7">
        <w:rPr>
          <w:color w:val="002060"/>
        </w:rPr>
        <w:t>a)</w:t>
      </w:r>
      <w:r w:rsidR="000775B7">
        <w:rPr>
          <w:rFonts w:hint="eastAsia"/>
          <w:color w:val="002060"/>
        </w:rPr>
        <w:t>は靴のコスト、(</w:t>
      </w:r>
      <w:r w:rsidR="000775B7">
        <w:rPr>
          <w:color w:val="002060"/>
        </w:rPr>
        <w:t>b)</w:t>
      </w:r>
      <w:r w:rsidR="000775B7">
        <w:rPr>
          <w:rFonts w:hint="eastAsia"/>
          <w:color w:val="002060"/>
        </w:rPr>
        <w:t>はメニューコストの説明である。(</w:t>
      </w:r>
      <w:r w:rsidR="000775B7">
        <w:rPr>
          <w:color w:val="002060"/>
        </w:rPr>
        <w:t>c)</w:t>
      </w:r>
      <w:r w:rsidR="000775B7">
        <w:rPr>
          <w:rFonts w:hint="eastAsia"/>
          <w:color w:val="002060"/>
        </w:rPr>
        <w:t>はデノミネーションではなく物価スライド制である。</w:t>
      </w:r>
    </w:p>
    <w:p w14:paraId="4E268142" w14:textId="77777777" w:rsidR="00750FBD" w:rsidRPr="004374C3" w:rsidRDefault="00750FBD" w:rsidP="00750FBD">
      <w:pPr>
        <w:widowControl/>
        <w:jc w:val="left"/>
      </w:pPr>
    </w:p>
    <w:p w14:paraId="69C526D2" w14:textId="49671FFB" w:rsidR="00B479E4" w:rsidRPr="004374C3" w:rsidRDefault="00B479E4" w:rsidP="00B479E4">
      <w:r w:rsidRPr="004374C3">
        <w:rPr>
          <w:rFonts w:hint="eastAsia"/>
          <w:b/>
          <w:bCs/>
        </w:rPr>
        <w:t>問3</w:t>
      </w:r>
      <w:r w:rsidRPr="004374C3">
        <w:t xml:space="preserve"> </w:t>
      </w:r>
      <w:r w:rsidRPr="004374C3">
        <w:rPr>
          <w:rFonts w:hint="eastAsia"/>
        </w:rPr>
        <w:t>インフレに関する以下の文章の中で正しいものを選びなさい。</w:t>
      </w:r>
    </w:p>
    <w:p w14:paraId="4B6F4658" w14:textId="020AE04C" w:rsidR="00B479E4" w:rsidRPr="004374C3" w:rsidRDefault="00B479E4" w:rsidP="00F82306">
      <w:pPr>
        <w:pStyle w:val="a5"/>
        <w:numPr>
          <w:ilvl w:val="0"/>
          <w:numId w:val="48"/>
        </w:numPr>
        <w:ind w:leftChars="0"/>
      </w:pPr>
      <w:r w:rsidRPr="004374C3">
        <w:rPr>
          <w:rFonts w:hint="eastAsia"/>
        </w:rPr>
        <w:t>消費や投資などの総需要が増加し続けることにより発生するインフレをディマンドプル・インフレという。このインフレのもとでは</w:t>
      </w:r>
      <w:r w:rsidR="003D00CA" w:rsidRPr="004374C3">
        <w:rPr>
          <w:rFonts w:hint="eastAsia"/>
        </w:rPr>
        <w:t>GDP</w:t>
      </w:r>
      <w:r w:rsidRPr="004374C3">
        <w:rPr>
          <w:rFonts w:hint="eastAsia"/>
        </w:rPr>
        <w:t>は減る。</w:t>
      </w:r>
    </w:p>
    <w:p w14:paraId="06EA6D2C" w14:textId="6F1A27E1" w:rsidR="00B479E4" w:rsidRPr="004374C3" w:rsidRDefault="00B479E4" w:rsidP="00F82306">
      <w:pPr>
        <w:pStyle w:val="a5"/>
        <w:numPr>
          <w:ilvl w:val="0"/>
          <w:numId w:val="48"/>
        </w:numPr>
        <w:ind w:leftChars="0"/>
      </w:pPr>
      <w:r w:rsidRPr="004374C3">
        <w:rPr>
          <w:rFonts w:hint="eastAsia"/>
        </w:rPr>
        <w:t>生産費用が増加し続けることにより発生するインフレをコストプッシュ・インフレという。このインフレのもとでは</w:t>
      </w:r>
      <w:r w:rsidR="003D00CA" w:rsidRPr="004374C3">
        <w:rPr>
          <w:rFonts w:hint="eastAsia"/>
        </w:rPr>
        <w:t>GDP</w:t>
      </w:r>
      <w:r w:rsidRPr="004374C3">
        <w:rPr>
          <w:rFonts w:hint="eastAsia"/>
        </w:rPr>
        <w:t>は増え</w:t>
      </w:r>
      <w:r w:rsidR="006C22F8">
        <w:rPr>
          <w:rFonts w:hint="eastAsia"/>
        </w:rPr>
        <w:t>る</w:t>
      </w:r>
      <w:r w:rsidRPr="004374C3">
        <w:rPr>
          <w:rFonts w:hint="eastAsia"/>
        </w:rPr>
        <w:t>。</w:t>
      </w:r>
    </w:p>
    <w:p w14:paraId="1FF48CDE" w14:textId="20B8D865" w:rsidR="00B479E4" w:rsidRPr="004374C3" w:rsidRDefault="00B479E4" w:rsidP="00F82306">
      <w:pPr>
        <w:pStyle w:val="a5"/>
        <w:numPr>
          <w:ilvl w:val="0"/>
          <w:numId w:val="48"/>
        </w:numPr>
        <w:ind w:leftChars="0"/>
      </w:pPr>
      <w:r w:rsidRPr="004374C3">
        <w:rPr>
          <w:rFonts w:hint="eastAsia"/>
        </w:rPr>
        <w:t>インフレ</w:t>
      </w:r>
      <w:r w:rsidR="00530FA3" w:rsidRPr="004374C3">
        <w:rPr>
          <w:rFonts w:hint="eastAsia"/>
        </w:rPr>
        <w:t>は起きているものの、インフレ率が低い、あるいはデフレに陥る寸前の状況をハイパーインフレという。</w:t>
      </w:r>
    </w:p>
    <w:p w14:paraId="35F60CB2" w14:textId="211B4F9E" w:rsidR="00530FA3" w:rsidRPr="004374C3" w:rsidRDefault="00530FA3" w:rsidP="00530FA3">
      <w:pPr>
        <w:pStyle w:val="a5"/>
        <w:numPr>
          <w:ilvl w:val="0"/>
          <w:numId w:val="48"/>
        </w:numPr>
        <w:ind w:leftChars="0"/>
      </w:pPr>
      <w:r w:rsidRPr="004374C3">
        <w:rPr>
          <w:rFonts w:hint="eastAsia"/>
        </w:rPr>
        <w:t>政府が支出の財源として紙幣発行に頼る国</w:t>
      </w:r>
      <w:r w:rsidR="00D916AF">
        <w:rPr>
          <w:rFonts w:hint="eastAsia"/>
        </w:rPr>
        <w:t>で</w:t>
      </w:r>
      <w:r w:rsidRPr="004374C3">
        <w:rPr>
          <w:rFonts w:hint="eastAsia"/>
        </w:rPr>
        <w:t>はインフレが観測される傾向がある。</w:t>
      </w:r>
    </w:p>
    <w:p w14:paraId="6173E342" w14:textId="3D45A2D1" w:rsidR="00750FBD" w:rsidRPr="004374C3" w:rsidRDefault="00750FBD" w:rsidP="00750FBD">
      <w:r w:rsidRPr="00350BF9">
        <w:rPr>
          <w:rFonts w:hint="eastAsia"/>
          <w:color w:val="C00000"/>
        </w:rPr>
        <w:t>【正答】</w:t>
      </w:r>
      <w:r w:rsidRPr="00350BF9">
        <w:rPr>
          <w:color w:val="C00000"/>
        </w:rPr>
        <w:t>(</w:t>
      </w:r>
      <w:r w:rsidR="007745FE" w:rsidRPr="00350BF9">
        <w:rPr>
          <w:color w:val="C00000"/>
        </w:rPr>
        <w:t>d</w:t>
      </w:r>
      <w:r w:rsidRPr="00350BF9">
        <w:rPr>
          <w:color w:val="C00000"/>
        </w:rPr>
        <w:t>)</w:t>
      </w:r>
    </w:p>
    <w:p w14:paraId="35E25782" w14:textId="27704ADE" w:rsidR="00750FBD" w:rsidRPr="004374C3" w:rsidRDefault="00750FBD" w:rsidP="00750FBD">
      <w:pPr>
        <w:widowControl/>
        <w:jc w:val="left"/>
      </w:pPr>
      <w:r w:rsidRPr="00350BF9">
        <w:rPr>
          <w:rFonts w:hint="eastAsia"/>
          <w:color w:val="002060"/>
        </w:rPr>
        <w:t>【解説】</w:t>
      </w:r>
      <w:r w:rsidR="00D916AF">
        <w:rPr>
          <w:rFonts w:hint="eastAsia"/>
          <w:color w:val="002060"/>
        </w:rPr>
        <w:t>(</w:t>
      </w:r>
      <w:r w:rsidR="00D916AF">
        <w:rPr>
          <w:color w:val="002060"/>
        </w:rPr>
        <w:t>a)</w:t>
      </w:r>
      <w:r w:rsidR="00D916AF">
        <w:rPr>
          <w:rFonts w:hint="eastAsia"/>
          <w:color w:val="002060"/>
        </w:rPr>
        <w:t>ディマンドプル・インフレの下ではG</w:t>
      </w:r>
      <w:r w:rsidR="00D916AF">
        <w:rPr>
          <w:color w:val="002060"/>
        </w:rPr>
        <w:t>DP</w:t>
      </w:r>
      <w:r w:rsidR="00D916AF">
        <w:rPr>
          <w:rFonts w:hint="eastAsia"/>
          <w:color w:val="002060"/>
        </w:rPr>
        <w:t>は増える。(</w:t>
      </w:r>
      <w:r w:rsidR="00D916AF">
        <w:rPr>
          <w:color w:val="002060"/>
        </w:rPr>
        <w:t>b)</w:t>
      </w:r>
      <w:r w:rsidR="00D916AF">
        <w:rPr>
          <w:rFonts w:hint="eastAsia"/>
          <w:color w:val="002060"/>
        </w:rPr>
        <w:t>コストプッシュ・インフレの場合G</w:t>
      </w:r>
      <w:r w:rsidR="00D916AF">
        <w:rPr>
          <w:color w:val="002060"/>
        </w:rPr>
        <w:t>DP</w:t>
      </w:r>
      <w:r w:rsidR="00D916AF">
        <w:rPr>
          <w:rFonts w:hint="eastAsia"/>
          <w:color w:val="002060"/>
        </w:rPr>
        <w:t>は減る。(</w:t>
      </w:r>
      <w:r w:rsidR="00D916AF">
        <w:rPr>
          <w:color w:val="002060"/>
        </w:rPr>
        <w:t>c)</w:t>
      </w:r>
      <w:r w:rsidR="00D916AF">
        <w:rPr>
          <w:rFonts w:hint="eastAsia"/>
          <w:color w:val="002060"/>
        </w:rPr>
        <w:t>ディスインフレーションについての説明である。</w:t>
      </w:r>
      <w:r w:rsidR="00D916AF">
        <w:rPr>
          <w:color w:val="002060"/>
        </w:rPr>
        <w:tab/>
      </w:r>
    </w:p>
    <w:p w14:paraId="7B0F5481" w14:textId="77777777" w:rsidR="00D916AF" w:rsidRPr="004374C3" w:rsidRDefault="00D916AF" w:rsidP="00530FA3"/>
    <w:p w14:paraId="564512AA" w14:textId="2709CD3F" w:rsidR="00530FA3" w:rsidRPr="004374C3" w:rsidRDefault="00530FA3" w:rsidP="00530FA3">
      <w:r w:rsidRPr="004374C3">
        <w:rPr>
          <w:rFonts w:hint="eastAsia"/>
          <w:b/>
          <w:bCs/>
        </w:rPr>
        <w:t>問</w:t>
      </w:r>
      <w:r w:rsidRPr="004374C3">
        <w:rPr>
          <w:b/>
          <w:bCs/>
        </w:rPr>
        <w:t>4</w:t>
      </w:r>
      <w:r w:rsidRPr="004374C3">
        <w:t xml:space="preserve"> </w:t>
      </w:r>
      <w:r w:rsidR="0011192C" w:rsidRPr="004374C3">
        <w:rPr>
          <w:rFonts w:hint="eastAsia"/>
        </w:rPr>
        <w:t>インフレ、失業、経済成長の相互関係</w:t>
      </w:r>
      <w:r w:rsidRPr="004374C3">
        <w:rPr>
          <w:rFonts w:hint="eastAsia"/>
        </w:rPr>
        <w:t>に関する以下の文章の中で正しいものを選びなさい。</w:t>
      </w:r>
    </w:p>
    <w:p w14:paraId="32E9DDAC" w14:textId="1E47009D" w:rsidR="00530FA3" w:rsidRPr="004374C3" w:rsidRDefault="00530FA3" w:rsidP="00F82306">
      <w:pPr>
        <w:pStyle w:val="a5"/>
        <w:numPr>
          <w:ilvl w:val="0"/>
          <w:numId w:val="49"/>
        </w:numPr>
        <w:ind w:leftChars="0"/>
      </w:pPr>
      <w:r w:rsidRPr="004374C3">
        <w:rPr>
          <w:rFonts w:hint="eastAsia"/>
        </w:rPr>
        <w:t>インフレ率と失業率との負の相関を示す曲線を</w:t>
      </w:r>
      <w:r w:rsidR="001A2330">
        <w:rPr>
          <w:rFonts w:hint="eastAsia"/>
        </w:rPr>
        <w:t>フィリップス曲線、あるいは</w:t>
      </w:r>
      <w:r w:rsidR="0011192C" w:rsidRPr="004374C3">
        <w:rPr>
          <w:rFonts w:hint="eastAsia"/>
        </w:rPr>
        <w:t>物価版</w:t>
      </w:r>
      <w:r w:rsidRPr="004374C3">
        <w:rPr>
          <w:rFonts w:hint="eastAsia"/>
        </w:rPr>
        <w:t>フィリップス曲線という。</w:t>
      </w:r>
    </w:p>
    <w:p w14:paraId="50E9E820" w14:textId="25ED1B94" w:rsidR="00530FA3" w:rsidRPr="004374C3" w:rsidRDefault="0011192C" w:rsidP="00F82306">
      <w:pPr>
        <w:pStyle w:val="a5"/>
        <w:numPr>
          <w:ilvl w:val="0"/>
          <w:numId w:val="49"/>
        </w:numPr>
        <w:ind w:leftChars="0"/>
      </w:pPr>
      <w:bookmarkStart w:id="2" w:name="_Hlk45378994"/>
      <w:r w:rsidRPr="004374C3">
        <w:rPr>
          <w:rFonts w:hint="eastAsia"/>
        </w:rPr>
        <w:t>フィリップス曲線上においてインフレ率と失業率が等しくなるような点における失業率を自然失業率という。</w:t>
      </w:r>
      <w:bookmarkEnd w:id="2"/>
    </w:p>
    <w:p w14:paraId="7F3C0AF0" w14:textId="1F17C870" w:rsidR="00530FA3" w:rsidRPr="004374C3" w:rsidRDefault="0011192C" w:rsidP="00F82306">
      <w:pPr>
        <w:pStyle w:val="a5"/>
        <w:numPr>
          <w:ilvl w:val="0"/>
          <w:numId w:val="49"/>
        </w:numPr>
        <w:ind w:leftChars="0"/>
      </w:pPr>
      <w:r w:rsidRPr="004374C3">
        <w:rPr>
          <w:rFonts w:hint="eastAsia"/>
        </w:rPr>
        <w:t>オークンの法則によれば、失業率と経済成長率との間には正の相関がある。</w:t>
      </w:r>
    </w:p>
    <w:p w14:paraId="2C550F9F" w14:textId="27AA8143" w:rsidR="00530FA3" w:rsidRPr="004374C3" w:rsidRDefault="0011192C" w:rsidP="00F82306">
      <w:pPr>
        <w:pStyle w:val="a5"/>
        <w:numPr>
          <w:ilvl w:val="0"/>
          <w:numId w:val="49"/>
        </w:numPr>
        <w:ind w:leftChars="0"/>
      </w:pPr>
      <w:r w:rsidRPr="004374C3">
        <w:rPr>
          <w:rFonts w:hint="eastAsia"/>
        </w:rPr>
        <w:t>2</w:t>
      </w:r>
      <w:r w:rsidRPr="004374C3">
        <w:t>000</w:t>
      </w:r>
      <w:r w:rsidRPr="004374C3">
        <w:rPr>
          <w:rFonts w:hint="eastAsia"/>
        </w:rPr>
        <w:t>年以降の日本において、インフレ率と失業率との間には</w:t>
      </w:r>
      <w:r w:rsidR="00EF38A8">
        <w:rPr>
          <w:rFonts w:hint="eastAsia"/>
        </w:rPr>
        <w:t>おおむね</w:t>
      </w:r>
      <w:r w:rsidRPr="004374C3">
        <w:rPr>
          <w:rFonts w:hint="eastAsia"/>
        </w:rPr>
        <w:t>正の相関がある。</w:t>
      </w:r>
    </w:p>
    <w:p w14:paraId="7AF2C1D6" w14:textId="6A038BB4" w:rsidR="00750FBD" w:rsidRPr="004374C3" w:rsidRDefault="00750FBD" w:rsidP="00750FBD">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4E0338FC" w14:textId="3211F0FC" w:rsidR="00750FBD" w:rsidRPr="000A21D6" w:rsidRDefault="00750FBD" w:rsidP="00750FBD">
      <w:pPr>
        <w:widowControl/>
        <w:jc w:val="left"/>
        <w:rPr>
          <w:color w:val="002060"/>
        </w:rPr>
      </w:pPr>
      <w:r w:rsidRPr="000A21D6">
        <w:rPr>
          <w:rFonts w:hint="eastAsia"/>
          <w:color w:val="002060"/>
        </w:rPr>
        <w:t>【解説】</w:t>
      </w:r>
      <w:r w:rsidR="00D916AF">
        <w:rPr>
          <w:rFonts w:hint="eastAsia"/>
          <w:color w:val="002060"/>
        </w:rPr>
        <w:t>(</w:t>
      </w:r>
      <w:r w:rsidR="00D916AF">
        <w:rPr>
          <w:color w:val="002060"/>
        </w:rPr>
        <w:t>b)</w:t>
      </w:r>
      <w:r w:rsidR="00D916AF" w:rsidRPr="00D916AF">
        <w:t xml:space="preserve"> </w:t>
      </w:r>
      <w:r w:rsidR="00D916AF" w:rsidRPr="00D916AF">
        <w:rPr>
          <w:color w:val="002060"/>
        </w:rPr>
        <w:t>フィリップス曲線上においてインフレ率</w:t>
      </w:r>
      <w:r w:rsidR="00D916AF">
        <w:rPr>
          <w:rFonts w:hint="eastAsia"/>
          <w:color w:val="002060"/>
        </w:rPr>
        <w:t>がゼロの状況における</w:t>
      </w:r>
      <w:r w:rsidR="00D916AF" w:rsidRPr="00D916AF">
        <w:rPr>
          <w:color w:val="002060"/>
        </w:rPr>
        <w:t>失業率を自然失業率という。</w:t>
      </w:r>
      <w:r w:rsidR="00D30C2E">
        <w:rPr>
          <w:rFonts w:hint="eastAsia"/>
          <w:color w:val="002060"/>
        </w:rPr>
        <w:t>(</w:t>
      </w:r>
      <w:r w:rsidR="00D30C2E">
        <w:rPr>
          <w:color w:val="002060"/>
        </w:rPr>
        <w:t>c)</w:t>
      </w:r>
      <w:r w:rsidR="00D30C2E" w:rsidRPr="00D30C2E">
        <w:t xml:space="preserve"> </w:t>
      </w:r>
      <w:r w:rsidR="00D30C2E" w:rsidRPr="00D30C2E">
        <w:rPr>
          <w:color w:val="002060"/>
        </w:rPr>
        <w:t>オークンの法則によれば、失業率と経済成長率との間には</w:t>
      </w:r>
      <w:r w:rsidR="00D30C2E">
        <w:rPr>
          <w:rFonts w:hint="eastAsia"/>
          <w:color w:val="002060"/>
        </w:rPr>
        <w:t>負</w:t>
      </w:r>
      <w:r w:rsidR="00D30C2E" w:rsidRPr="00D30C2E">
        <w:rPr>
          <w:color w:val="002060"/>
        </w:rPr>
        <w:t>の相関がある</w:t>
      </w:r>
      <w:r w:rsidR="00D30C2E">
        <w:rPr>
          <w:rFonts w:hint="eastAsia"/>
          <w:color w:val="002060"/>
        </w:rPr>
        <w:t>。(</w:t>
      </w:r>
      <w:r w:rsidR="00D30C2E">
        <w:rPr>
          <w:color w:val="002060"/>
        </w:rPr>
        <w:t>d)</w:t>
      </w:r>
      <w:r w:rsidR="009016AD" w:rsidRPr="009016AD">
        <w:t xml:space="preserve"> </w:t>
      </w:r>
      <w:r w:rsidR="009016AD" w:rsidRPr="009016AD">
        <w:rPr>
          <w:color w:val="002060"/>
        </w:rPr>
        <w:t>2000年以降の日本においては、</w:t>
      </w:r>
      <w:r w:rsidR="009016AD">
        <w:rPr>
          <w:rFonts w:hint="eastAsia"/>
          <w:color w:val="002060"/>
        </w:rPr>
        <w:t>少なくとも2</w:t>
      </w:r>
      <w:r w:rsidR="009016AD">
        <w:rPr>
          <w:color w:val="002060"/>
        </w:rPr>
        <w:t>020</w:t>
      </w:r>
      <w:r w:rsidR="009016AD">
        <w:rPr>
          <w:rFonts w:hint="eastAsia"/>
          <w:color w:val="002060"/>
        </w:rPr>
        <w:t>年までの間は</w:t>
      </w:r>
      <w:r w:rsidR="009016AD" w:rsidRPr="009016AD">
        <w:rPr>
          <w:color w:val="002060"/>
        </w:rPr>
        <w:t>インフレ率と失業率との間には</w:t>
      </w:r>
      <w:r w:rsidR="009016AD">
        <w:rPr>
          <w:rFonts w:hint="eastAsia"/>
          <w:color w:val="002060"/>
        </w:rPr>
        <w:t>負の</w:t>
      </w:r>
      <w:r w:rsidR="009016AD" w:rsidRPr="009016AD">
        <w:rPr>
          <w:color w:val="002060"/>
        </w:rPr>
        <w:t>相関があ</w:t>
      </w:r>
      <w:r w:rsidR="009016AD">
        <w:rPr>
          <w:rFonts w:hint="eastAsia"/>
          <w:color w:val="002060"/>
        </w:rPr>
        <w:t>った。</w:t>
      </w:r>
    </w:p>
    <w:p w14:paraId="6CADFA54" w14:textId="77777777" w:rsidR="00750FBD" w:rsidRPr="004374C3" w:rsidRDefault="00750FBD" w:rsidP="00750FBD">
      <w:pPr>
        <w:widowControl/>
        <w:jc w:val="left"/>
      </w:pPr>
    </w:p>
    <w:p w14:paraId="4031044E" w14:textId="74F10142" w:rsidR="003D00CA" w:rsidRPr="004374C3" w:rsidRDefault="003D00CA" w:rsidP="003D00CA">
      <w:r w:rsidRPr="004374C3">
        <w:rPr>
          <w:rFonts w:hint="eastAsia"/>
          <w:b/>
          <w:bCs/>
        </w:rPr>
        <w:t>問5</w:t>
      </w:r>
      <w:r w:rsidRPr="004374C3">
        <w:t xml:space="preserve"> </w:t>
      </w:r>
      <w:r w:rsidRPr="004374C3">
        <w:rPr>
          <w:rFonts w:hint="eastAsia"/>
        </w:rPr>
        <w:t>デフレのコストに関する以下の文章の中で正しいものを選びなさい。</w:t>
      </w:r>
    </w:p>
    <w:p w14:paraId="5CCA2C6C" w14:textId="77472BAE" w:rsidR="003D00CA" w:rsidRPr="004374C3" w:rsidRDefault="003D00CA" w:rsidP="00F82306">
      <w:pPr>
        <w:pStyle w:val="a5"/>
        <w:numPr>
          <w:ilvl w:val="0"/>
          <w:numId w:val="50"/>
        </w:numPr>
        <w:ind w:leftChars="0"/>
      </w:pPr>
      <w:r w:rsidRPr="004374C3">
        <w:rPr>
          <w:rFonts w:hint="eastAsia"/>
        </w:rPr>
        <w:t>デフレにより債務の実質的価値が上昇し、結果として経済が停滞するとする考え方をフィッシャーの負債デフレという</w:t>
      </w:r>
    </w:p>
    <w:p w14:paraId="00639F16" w14:textId="68A7D2E1" w:rsidR="003D00CA" w:rsidRPr="004374C3" w:rsidRDefault="003D00CA" w:rsidP="00F82306">
      <w:pPr>
        <w:pStyle w:val="a5"/>
        <w:numPr>
          <w:ilvl w:val="0"/>
          <w:numId w:val="50"/>
        </w:numPr>
        <w:ind w:leftChars="0"/>
      </w:pPr>
      <w:r w:rsidRPr="004374C3">
        <w:rPr>
          <w:rFonts w:hint="eastAsia"/>
        </w:rPr>
        <w:t>デフレの場合メニューコストは発生しにくい。</w:t>
      </w:r>
    </w:p>
    <w:p w14:paraId="0951FA60" w14:textId="2A786C50" w:rsidR="003D00CA" w:rsidRPr="004374C3" w:rsidRDefault="003D00CA" w:rsidP="00F82306">
      <w:pPr>
        <w:pStyle w:val="a5"/>
        <w:numPr>
          <w:ilvl w:val="0"/>
          <w:numId w:val="50"/>
        </w:numPr>
        <w:ind w:leftChars="0"/>
      </w:pPr>
      <w:r w:rsidRPr="004374C3">
        <w:rPr>
          <w:rFonts w:hint="eastAsia"/>
        </w:rPr>
        <w:t>デフレの場合、靴のコストはインフレ</w:t>
      </w:r>
      <w:r w:rsidR="007745FE" w:rsidRPr="004374C3">
        <w:rPr>
          <w:rFonts w:hint="eastAsia"/>
        </w:rPr>
        <w:t>の状況に比べ</w:t>
      </w:r>
      <w:r w:rsidRPr="004374C3">
        <w:rPr>
          <w:rFonts w:hint="eastAsia"/>
        </w:rPr>
        <w:t>発生しやすい。</w:t>
      </w:r>
    </w:p>
    <w:p w14:paraId="2A0446CE" w14:textId="32A1AECC" w:rsidR="003D00CA" w:rsidRPr="004374C3" w:rsidRDefault="003D00CA" w:rsidP="00F82306">
      <w:pPr>
        <w:pStyle w:val="a5"/>
        <w:numPr>
          <w:ilvl w:val="0"/>
          <w:numId w:val="50"/>
        </w:numPr>
        <w:ind w:leftChars="0"/>
      </w:pPr>
      <w:r w:rsidRPr="004374C3">
        <w:rPr>
          <w:rFonts w:hint="eastAsia"/>
        </w:rPr>
        <w:t>名目金利が一定の元</w:t>
      </w:r>
      <w:r w:rsidR="005B525F">
        <w:rPr>
          <w:rFonts w:hint="eastAsia"/>
        </w:rPr>
        <w:t>で</w:t>
      </w:r>
      <w:r w:rsidRPr="004374C3">
        <w:rPr>
          <w:rFonts w:hint="eastAsia"/>
        </w:rPr>
        <w:t>デフレが起きると、実質金利が下落し、投資は増加する傾向にあ</w:t>
      </w:r>
      <w:r w:rsidRPr="004374C3">
        <w:rPr>
          <w:rFonts w:hint="eastAsia"/>
        </w:rPr>
        <w:lastRenderedPageBreak/>
        <w:t>る。</w:t>
      </w:r>
    </w:p>
    <w:p w14:paraId="22EEDBD9" w14:textId="7226A904"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6058D675" w14:textId="2927F4F4" w:rsidR="00864A13" w:rsidRDefault="00750FBD">
      <w:pPr>
        <w:widowControl/>
        <w:jc w:val="left"/>
      </w:pPr>
      <w:r w:rsidRPr="000A21D6">
        <w:rPr>
          <w:rFonts w:hint="eastAsia"/>
          <w:color w:val="002060"/>
        </w:rPr>
        <w:t>【解説】</w:t>
      </w:r>
      <w:r w:rsidR="00070106">
        <w:rPr>
          <w:rFonts w:hint="eastAsia"/>
          <w:color w:val="002060"/>
        </w:rPr>
        <w:t>(</w:t>
      </w:r>
      <w:r w:rsidR="00070106">
        <w:rPr>
          <w:color w:val="002060"/>
        </w:rPr>
        <w:t>b)</w:t>
      </w:r>
      <w:r w:rsidR="00070106" w:rsidRPr="00070106">
        <w:t xml:space="preserve"> </w:t>
      </w:r>
      <w:r w:rsidR="00070106" w:rsidRPr="00070106">
        <w:rPr>
          <w:color w:val="002060"/>
        </w:rPr>
        <w:t>デフレの場合</w:t>
      </w:r>
      <w:r w:rsidR="00070106">
        <w:rPr>
          <w:rFonts w:hint="eastAsia"/>
          <w:color w:val="002060"/>
        </w:rPr>
        <w:t>でも価格が変動するため</w:t>
      </w:r>
      <w:r w:rsidR="00070106" w:rsidRPr="00070106">
        <w:rPr>
          <w:color w:val="002060"/>
        </w:rPr>
        <w:t>メニューコスト</w:t>
      </w:r>
      <w:r w:rsidR="00070106">
        <w:rPr>
          <w:rFonts w:hint="eastAsia"/>
          <w:color w:val="002060"/>
        </w:rPr>
        <w:t>は発生する。(</w:t>
      </w:r>
      <w:r w:rsidR="00070106">
        <w:rPr>
          <w:color w:val="002060"/>
        </w:rPr>
        <w:t>c)</w:t>
      </w:r>
      <w:r w:rsidR="00070106">
        <w:rPr>
          <w:rFonts w:hint="eastAsia"/>
          <w:color w:val="002060"/>
        </w:rPr>
        <w:t>デフレの場合、名目金利が下がる傾向があるため靴のコストは発生しにくくなる。(</w:t>
      </w:r>
      <w:r w:rsidR="00070106">
        <w:rPr>
          <w:color w:val="002060"/>
        </w:rPr>
        <w:t>d)</w:t>
      </w:r>
      <w:r w:rsidR="00070106">
        <w:rPr>
          <w:color w:val="002060"/>
        </w:rPr>
        <w:tab/>
      </w:r>
      <w:r w:rsidR="00070106">
        <w:rPr>
          <w:rFonts w:hint="eastAsia"/>
          <w:color w:val="002060"/>
        </w:rPr>
        <w:t>デフレにより実質金利が上昇し、投資は減少する。</w:t>
      </w:r>
    </w:p>
    <w:p w14:paraId="2D685553" w14:textId="24E0D1E6" w:rsidR="00C5568B" w:rsidRDefault="00C5568B">
      <w:pPr>
        <w:widowControl/>
        <w:jc w:val="left"/>
      </w:pPr>
    </w:p>
    <w:p w14:paraId="181E779B" w14:textId="77777777" w:rsidR="00A93B02" w:rsidRPr="004374C3" w:rsidRDefault="00A93B02" w:rsidP="00750FBD">
      <w:pPr>
        <w:widowControl/>
        <w:jc w:val="left"/>
      </w:pPr>
    </w:p>
    <w:p w14:paraId="67EDA564" w14:textId="02CF4274" w:rsidR="00750FBD" w:rsidRDefault="002D497D" w:rsidP="00750FBD">
      <w:r w:rsidRPr="00742B83">
        <w:rPr>
          <w:rFonts w:hint="eastAsia"/>
          <w:b/>
          <w:bCs/>
        </w:rPr>
        <w:t>《計算問題》</w:t>
      </w:r>
    </w:p>
    <w:p w14:paraId="0C454CDF" w14:textId="01BDD10E" w:rsidR="007765F6" w:rsidRDefault="007765F6" w:rsidP="00750FBD">
      <w:r w:rsidRPr="002377D8">
        <w:rPr>
          <w:rFonts w:hint="eastAsia"/>
          <w:b/>
          <w:bCs/>
        </w:rPr>
        <w:t>問1</w:t>
      </w:r>
      <w:r w:rsidRPr="002377D8">
        <w:rPr>
          <w:b/>
          <w:bCs/>
        </w:rPr>
        <w:t xml:space="preserve"> </w:t>
      </w:r>
      <w:r>
        <w:rPr>
          <w:rFonts w:hint="eastAsia"/>
        </w:rPr>
        <w:t>名目金利が</w:t>
      </w:r>
      <m:oMath>
        <m:r>
          <w:rPr>
            <w:rFonts w:ascii="Cambria Math" w:hAnsi="Cambria Math"/>
          </w:rPr>
          <m:t>3%</m:t>
        </m:r>
      </m:oMath>
      <w:r>
        <w:rPr>
          <w:rFonts w:hint="eastAsia"/>
        </w:rPr>
        <w:t>で実質金利が</w:t>
      </w:r>
      <m:oMath>
        <m:r>
          <w:rPr>
            <w:rFonts w:ascii="Cambria Math" w:hAnsi="Cambria Math"/>
          </w:rPr>
          <m:t>5%</m:t>
        </m:r>
      </m:oMath>
      <w:r>
        <w:rPr>
          <w:rFonts w:hint="eastAsia"/>
        </w:rPr>
        <w:t>であるとき、期待インフレ率</w:t>
      </w:r>
      <w:r w:rsidR="00772A74">
        <w:rPr>
          <w:rFonts w:hint="eastAsia"/>
        </w:rPr>
        <w:t>の値を、フィッシャー方程式に基づいて計算しなさい。</w:t>
      </w:r>
    </w:p>
    <w:p w14:paraId="682A469F" w14:textId="6FD13E9F" w:rsidR="007765F6" w:rsidRDefault="000F56A0" w:rsidP="00050CF3">
      <w:pPr>
        <w:pStyle w:val="a5"/>
        <w:numPr>
          <w:ilvl w:val="0"/>
          <w:numId w:val="69"/>
        </w:numPr>
        <w:ind w:leftChars="0"/>
      </w:pPr>
      <m:oMath>
        <m:r>
          <w:rPr>
            <w:rFonts w:ascii="Cambria Math" w:hAnsi="Cambria Math" w:hint="eastAsia"/>
          </w:rPr>
          <m:t>-</m:t>
        </m:r>
        <m:r>
          <w:rPr>
            <w:rFonts w:ascii="Cambria Math" w:hAnsi="Cambria Math"/>
          </w:rPr>
          <m:t>2%</m:t>
        </m:r>
      </m:oMath>
    </w:p>
    <w:p w14:paraId="4EC9CA85" w14:textId="1721E8F0" w:rsidR="007765F6" w:rsidRDefault="000F56A0" w:rsidP="00050CF3">
      <w:pPr>
        <w:pStyle w:val="a5"/>
        <w:numPr>
          <w:ilvl w:val="0"/>
          <w:numId w:val="69"/>
        </w:numPr>
        <w:ind w:leftChars="0"/>
      </w:pPr>
      <m:oMath>
        <m:r>
          <w:rPr>
            <w:rFonts w:ascii="Cambria Math" w:hAnsi="Cambria Math"/>
          </w:rPr>
          <m:t>1.5%</m:t>
        </m:r>
      </m:oMath>
    </w:p>
    <w:p w14:paraId="7BC9CCC2" w14:textId="7BC5C694" w:rsidR="007765F6" w:rsidRDefault="000F56A0" w:rsidP="00050CF3">
      <w:pPr>
        <w:pStyle w:val="a5"/>
        <w:numPr>
          <w:ilvl w:val="0"/>
          <w:numId w:val="69"/>
        </w:numPr>
        <w:ind w:leftChars="0"/>
      </w:pPr>
      <m:oMath>
        <m:r>
          <w:rPr>
            <w:rFonts w:ascii="Cambria Math" w:hAnsi="Cambria Math"/>
          </w:rPr>
          <m:t>2%</m:t>
        </m:r>
      </m:oMath>
    </w:p>
    <w:p w14:paraId="36F41DC6" w14:textId="27ECB8EA" w:rsidR="007765F6" w:rsidRDefault="000F56A0" w:rsidP="00050CF3">
      <w:pPr>
        <w:pStyle w:val="a5"/>
        <w:numPr>
          <w:ilvl w:val="0"/>
          <w:numId w:val="69"/>
        </w:numPr>
        <w:ind w:leftChars="0"/>
      </w:pPr>
      <m:oMath>
        <m:r>
          <w:rPr>
            <w:rFonts w:ascii="Cambria Math" w:hAnsi="Cambria Math" w:hint="eastAsia"/>
          </w:rPr>
          <m:t>4</m:t>
        </m:r>
        <m:r>
          <w:rPr>
            <w:rFonts w:ascii="Cambria Math" w:hAnsi="Cambria Math"/>
          </w:rPr>
          <m:t>%</m:t>
        </m:r>
      </m:oMath>
    </w:p>
    <w:p w14:paraId="3947524C" w14:textId="439F2D80" w:rsidR="002D497D" w:rsidRDefault="002D497D" w:rsidP="002D497D"/>
    <w:p w14:paraId="33E3B407" w14:textId="77777777" w:rsidR="002D497D" w:rsidRPr="000A21D6" w:rsidRDefault="002D497D" w:rsidP="002D497D">
      <w:pPr>
        <w:rPr>
          <w:color w:val="C00000"/>
        </w:rPr>
      </w:pPr>
      <w:r w:rsidRPr="000A21D6">
        <w:rPr>
          <w:rFonts w:hint="eastAsia"/>
          <w:color w:val="C00000"/>
        </w:rPr>
        <w:t>【正答】</w:t>
      </w:r>
      <w:r w:rsidRPr="000A21D6">
        <w:rPr>
          <w:color w:val="C00000"/>
        </w:rPr>
        <w:t>(a)</w:t>
      </w:r>
    </w:p>
    <w:p w14:paraId="4CA16D2D" w14:textId="42CE4B85" w:rsidR="002D497D" w:rsidRDefault="002D497D" w:rsidP="002D497D">
      <w:pPr>
        <w:rPr>
          <w:color w:val="002060"/>
        </w:rPr>
      </w:pPr>
      <w:r w:rsidRPr="000A21D6">
        <w:rPr>
          <w:rFonts w:hint="eastAsia"/>
          <w:color w:val="002060"/>
        </w:rPr>
        <w:t>【解説】</w:t>
      </w:r>
      <w:r w:rsidR="006F33B6">
        <w:rPr>
          <w:rFonts w:hint="eastAsia"/>
          <w:color w:val="002060"/>
        </w:rPr>
        <w:t>フィッシャー方程式より、名目金利から期待インフレ率を引いたものが実質金利になる。つまり期待インフレ率は名目金利(</w:t>
      </w:r>
      <w:r w:rsidR="006F33B6">
        <w:rPr>
          <w:color w:val="002060"/>
        </w:rPr>
        <w:t>3%)</w:t>
      </w:r>
      <w:r w:rsidR="006F33B6">
        <w:rPr>
          <w:rFonts w:hint="eastAsia"/>
          <w:color w:val="002060"/>
        </w:rPr>
        <w:t>から実質金利(</w:t>
      </w:r>
      <w:r w:rsidR="006F33B6">
        <w:rPr>
          <w:color w:val="002060"/>
        </w:rPr>
        <w:t>5%)</w:t>
      </w:r>
      <w:r w:rsidR="006F33B6">
        <w:rPr>
          <w:rFonts w:hint="eastAsia"/>
          <w:color w:val="002060"/>
        </w:rPr>
        <w:t>を引いたものになる。</w:t>
      </w:r>
    </w:p>
    <w:p w14:paraId="7F33F6AB" w14:textId="078AF7A9" w:rsidR="00406C3B" w:rsidRDefault="00406C3B" w:rsidP="002D497D">
      <w:pPr>
        <w:rPr>
          <w:color w:val="002060"/>
        </w:rPr>
      </w:pPr>
    </w:p>
    <w:p w14:paraId="3C4AB81B" w14:textId="1415757E" w:rsidR="00406C3B" w:rsidRDefault="00406C3B" w:rsidP="00406C3B">
      <w:r w:rsidRPr="002377D8">
        <w:rPr>
          <w:rFonts w:hint="eastAsia"/>
          <w:b/>
          <w:bCs/>
        </w:rPr>
        <w:t>問</w:t>
      </w:r>
      <w:r>
        <w:rPr>
          <w:b/>
          <w:bCs/>
        </w:rPr>
        <w:t>2</w:t>
      </w:r>
      <w:r w:rsidRPr="002377D8">
        <w:rPr>
          <w:b/>
          <w:bCs/>
        </w:rPr>
        <w:t xml:space="preserve"> </w:t>
      </w:r>
      <w:r>
        <w:rPr>
          <w:rFonts w:hint="eastAsia"/>
        </w:rPr>
        <w:t>フィリップス曲線が</w:t>
      </w:r>
      <m:oMath>
        <m:r>
          <w:rPr>
            <w:rFonts w:ascii="Cambria Math" w:hAnsi="Cambria Math"/>
          </w:rPr>
          <m:t>π=au+b</m:t>
        </m:r>
      </m:oMath>
      <w:r>
        <w:rPr>
          <w:rFonts w:hint="eastAsia"/>
        </w:rPr>
        <w:t>として与えられている経済を考える。</w:t>
      </w:r>
      <w:r w:rsidR="00A33E07">
        <w:rPr>
          <w:rFonts w:hint="eastAsia"/>
        </w:rPr>
        <w:t>ここで</w:t>
      </w:r>
      <m:oMath>
        <m:r>
          <w:rPr>
            <w:rFonts w:ascii="Cambria Math" w:hAnsi="Cambria Math"/>
          </w:rPr>
          <m:t>a,b</m:t>
        </m:r>
      </m:oMath>
      <w:r>
        <w:rPr>
          <w:rFonts w:hint="eastAsia"/>
        </w:rPr>
        <w:t>は定数である。この経済では、失業率が1</w:t>
      </w:r>
      <w:r>
        <w:t>%</w:t>
      </w:r>
      <w:r w:rsidR="006F49C1">
        <w:t>(=0.01)</w:t>
      </w:r>
      <w:r>
        <w:rPr>
          <w:rFonts w:hint="eastAsia"/>
        </w:rPr>
        <w:t>下がることにより物価が3</w:t>
      </w:r>
      <w:r>
        <w:t>%</w:t>
      </w:r>
      <w:r w:rsidR="006F49C1">
        <w:t>(=0.03)</w:t>
      </w:r>
      <w:r>
        <w:rPr>
          <w:rFonts w:hint="eastAsia"/>
        </w:rPr>
        <w:t>上昇する。一方、自然失業率は2</w:t>
      </w:r>
      <w:r>
        <w:t>%</w:t>
      </w:r>
      <w:r w:rsidR="006F49C1">
        <w:t>(=0.02)</w:t>
      </w:r>
      <w:r>
        <w:rPr>
          <w:rFonts w:hint="eastAsia"/>
        </w:rPr>
        <w:t>である。定数</w:t>
      </w:r>
      <m:oMath>
        <m:r>
          <w:rPr>
            <w:rFonts w:ascii="Cambria Math" w:hAnsi="Cambria Math"/>
          </w:rPr>
          <m:t>a,b</m:t>
        </m:r>
      </m:oMath>
      <w:r>
        <w:rPr>
          <w:rFonts w:hint="eastAsia"/>
        </w:rPr>
        <w:t>を求めなさい。</w:t>
      </w:r>
    </w:p>
    <w:p w14:paraId="1985BA47" w14:textId="13072833" w:rsidR="00406C3B" w:rsidRPr="000A21D6" w:rsidRDefault="00406C3B" w:rsidP="00406C3B">
      <w:pPr>
        <w:rPr>
          <w:color w:val="C00000"/>
        </w:rPr>
      </w:pPr>
      <w:r w:rsidRPr="000A21D6">
        <w:rPr>
          <w:rFonts w:hint="eastAsia"/>
          <w:color w:val="C00000"/>
        </w:rPr>
        <w:t>【正答】</w:t>
      </w:r>
      <m:oMath>
        <m:r>
          <w:rPr>
            <w:rFonts w:ascii="Cambria Math" w:hAnsi="Cambria Math"/>
            <w:color w:val="C00000"/>
          </w:rPr>
          <m:t>a=-3, b=0.06</m:t>
        </m:r>
      </m:oMath>
    </w:p>
    <w:p w14:paraId="794BB37B" w14:textId="27B9C841" w:rsidR="00406C3B" w:rsidRPr="004374C3" w:rsidRDefault="00406C3B" w:rsidP="00406C3B">
      <w:r w:rsidRPr="00A940D0">
        <w:rPr>
          <w:rFonts w:hint="eastAsia"/>
          <w:color w:val="002060"/>
        </w:rPr>
        <w:t>【解説】</w:t>
      </w:r>
      <w:r w:rsidR="00741194" w:rsidRPr="00A940D0">
        <w:rPr>
          <w:rFonts w:hint="eastAsia"/>
          <w:color w:val="002060"/>
        </w:rPr>
        <w:t>失業率が</w:t>
      </w:r>
      <w:r w:rsidR="00741194" w:rsidRPr="00A940D0">
        <w:rPr>
          <w:color w:val="002060"/>
        </w:rPr>
        <w:t>1%下がることにより物価が3%上昇する</w:t>
      </w:r>
      <w:r w:rsidR="00741194" w:rsidRPr="00A940D0">
        <w:rPr>
          <w:rFonts w:hint="eastAsia"/>
          <w:color w:val="002060"/>
        </w:rPr>
        <w:t>ため、</w:t>
      </w:r>
      <m:oMath>
        <m:r>
          <w:rPr>
            <w:rFonts w:ascii="Cambria Math" w:hAnsi="Cambria Math"/>
            <w:color w:val="002060"/>
          </w:rPr>
          <m:t>a=-3</m:t>
        </m:r>
      </m:oMath>
      <w:r w:rsidR="00741194" w:rsidRPr="00A940D0">
        <w:rPr>
          <w:rFonts w:hint="eastAsia"/>
          <w:color w:val="002060"/>
        </w:rPr>
        <w:t>となる。一方、インフレ率がゼロのときの失業率が2</w:t>
      </w:r>
      <w:r w:rsidR="00741194" w:rsidRPr="00A940D0">
        <w:rPr>
          <w:color w:val="002060"/>
        </w:rPr>
        <w:t>%</w:t>
      </w:r>
      <w:r w:rsidR="00741194" w:rsidRPr="00A940D0">
        <w:rPr>
          <w:rFonts w:hint="eastAsia"/>
          <w:color w:val="002060"/>
        </w:rPr>
        <w:t>となるため、0</w:t>
      </w:r>
      <w:r w:rsidR="00741194" w:rsidRPr="00A940D0">
        <w:rPr>
          <w:color w:val="002060"/>
        </w:rPr>
        <w:t>.02=-b/a</w:t>
      </w:r>
      <w:r w:rsidR="00741194" w:rsidRPr="00A940D0">
        <w:rPr>
          <w:rFonts w:hint="eastAsia"/>
          <w:color w:val="002060"/>
        </w:rPr>
        <w:t>である。したがってb</w:t>
      </w:r>
      <w:r w:rsidR="00741194" w:rsidRPr="00A940D0">
        <w:rPr>
          <w:color w:val="002060"/>
        </w:rPr>
        <w:t>=0.06</w:t>
      </w:r>
      <w:r w:rsidR="00741194" w:rsidRPr="00A940D0">
        <w:rPr>
          <w:rFonts w:hint="eastAsia"/>
          <w:color w:val="002060"/>
        </w:rPr>
        <w:t>となる。</w:t>
      </w:r>
    </w:p>
    <w:p w14:paraId="55D04F57" w14:textId="5B858694" w:rsidR="009A24C2" w:rsidRPr="004374C3" w:rsidRDefault="009A24C2">
      <w:pPr>
        <w:widowControl/>
        <w:jc w:val="left"/>
      </w:pPr>
      <w:r w:rsidRPr="004374C3">
        <w:br w:type="page"/>
      </w:r>
    </w:p>
    <w:p w14:paraId="54971F52" w14:textId="7B371D38" w:rsidR="009A24C2" w:rsidRPr="004C4888" w:rsidRDefault="009A24C2" w:rsidP="009A24C2">
      <w:pPr>
        <w:jc w:val="center"/>
        <w:rPr>
          <w:b/>
          <w:bCs/>
          <w:u w:val="single"/>
        </w:rPr>
      </w:pPr>
      <w:r w:rsidRPr="004C4888">
        <w:rPr>
          <w:rFonts w:hint="eastAsia"/>
          <w:b/>
          <w:bCs/>
          <w:u w:val="single"/>
        </w:rPr>
        <w:lastRenderedPageBreak/>
        <w:t>第９章</w:t>
      </w:r>
    </w:p>
    <w:p w14:paraId="382962C5"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1C949FF5" w14:textId="11824170" w:rsidR="00050CF3" w:rsidRPr="00AB6A64" w:rsidRDefault="00F92578" w:rsidP="00050CF3">
      <w:r>
        <w:rPr>
          <w:rFonts w:hint="eastAsia"/>
        </w:rPr>
        <w:t>以下の空欄に入る語句を答えなさい。</w:t>
      </w:r>
    </w:p>
    <w:p w14:paraId="0CC92AC9" w14:textId="77777777" w:rsidR="00050CF3" w:rsidRDefault="00050CF3" w:rsidP="00050CF3">
      <w:pPr>
        <w:pStyle w:val="a5"/>
        <w:numPr>
          <w:ilvl w:val="0"/>
          <w:numId w:val="79"/>
        </w:numPr>
        <w:ind w:leftChars="0"/>
      </w:pPr>
      <w:r>
        <w:rPr>
          <w:rFonts w:hint="eastAsia"/>
        </w:rPr>
        <w:t xml:space="preserve">経常収支は、貿易・サービス収支と[　①　</w:t>
      </w:r>
      <w:r>
        <w:t>]</w:t>
      </w:r>
      <w:r>
        <w:rPr>
          <w:rFonts w:hint="eastAsia"/>
        </w:rPr>
        <w:t>収支との和に等しい。</w:t>
      </w:r>
    </w:p>
    <w:p w14:paraId="1C7B1E03" w14:textId="77777777" w:rsidR="00050CF3" w:rsidRDefault="00050CF3" w:rsidP="00050CF3">
      <w:pPr>
        <w:pStyle w:val="a5"/>
        <w:numPr>
          <w:ilvl w:val="0"/>
          <w:numId w:val="79"/>
        </w:numPr>
        <w:ind w:leftChars="0"/>
      </w:pPr>
      <w:r>
        <w:rPr>
          <w:rFonts w:hint="eastAsia"/>
        </w:rPr>
        <w:t>輸出と輸入の合計をG</w:t>
      </w:r>
      <w:r>
        <w:t>DP</w:t>
      </w:r>
      <w:r>
        <w:rPr>
          <w:rFonts w:hint="eastAsia"/>
        </w:rPr>
        <w:t xml:space="preserve">で割った値を[　②　</w:t>
      </w:r>
      <w:r>
        <w:t>]</w:t>
      </w:r>
      <w:r>
        <w:rPr>
          <w:rFonts w:hint="eastAsia"/>
        </w:rPr>
        <w:t>と呼ぶ。</w:t>
      </w:r>
    </w:p>
    <w:p w14:paraId="3A3B2D63" w14:textId="77777777" w:rsidR="00050CF3" w:rsidRDefault="00050CF3" w:rsidP="00050CF3">
      <w:pPr>
        <w:pStyle w:val="a5"/>
        <w:numPr>
          <w:ilvl w:val="0"/>
          <w:numId w:val="79"/>
        </w:numPr>
        <w:ind w:leftChars="0"/>
      </w:pPr>
      <w:r>
        <w:rPr>
          <w:rFonts w:hint="eastAsia"/>
        </w:rPr>
        <w:t xml:space="preserve">経常収支と資本移転等収支を加えたものは[　③　</w:t>
      </w:r>
      <w:r>
        <w:t>]</w:t>
      </w:r>
      <w:r>
        <w:rPr>
          <w:rFonts w:hint="eastAsia"/>
        </w:rPr>
        <w:t>収支に等しい。</w:t>
      </w:r>
    </w:p>
    <w:p w14:paraId="0B48EFB5" w14:textId="77777777" w:rsidR="00050CF3" w:rsidRDefault="00050CF3" w:rsidP="00050CF3">
      <w:pPr>
        <w:pStyle w:val="a5"/>
        <w:numPr>
          <w:ilvl w:val="0"/>
          <w:numId w:val="79"/>
        </w:numPr>
        <w:ind w:leftChars="0"/>
      </w:pPr>
      <w:r>
        <w:rPr>
          <w:rFonts w:hint="eastAsia"/>
        </w:rPr>
        <w:t xml:space="preserve">外国為替市場は[　④　</w:t>
      </w:r>
      <w:r>
        <w:t>]</w:t>
      </w:r>
      <w:r>
        <w:rPr>
          <w:rFonts w:hint="eastAsia"/>
        </w:rPr>
        <w:t xml:space="preserve">市場と対顧客市場の２種類の市場があり、[　④　</w:t>
      </w:r>
      <w:r>
        <w:t>]</w:t>
      </w:r>
      <w:r>
        <w:rPr>
          <w:rFonts w:hint="eastAsia"/>
        </w:rPr>
        <w:t>市場では金融機関や中央銀行などが通貨を売買する。</w:t>
      </w:r>
    </w:p>
    <w:p w14:paraId="0820A3D6" w14:textId="77777777" w:rsidR="00050CF3" w:rsidRDefault="00050CF3" w:rsidP="00050CF3">
      <w:pPr>
        <w:pStyle w:val="a5"/>
        <w:numPr>
          <w:ilvl w:val="0"/>
          <w:numId w:val="79"/>
        </w:numPr>
        <w:ind w:leftChars="0"/>
      </w:pPr>
      <w:r>
        <w:rPr>
          <w:rFonts w:hint="eastAsia"/>
        </w:rPr>
        <w:t xml:space="preserve">貯蓄投資バランス式によれば、純輸出は[　⑤　</w:t>
      </w:r>
      <w:r>
        <w:t>]</w:t>
      </w:r>
      <w:r>
        <w:rPr>
          <w:rFonts w:hint="eastAsia"/>
        </w:rPr>
        <w:t>差額と等しくなる。</w:t>
      </w:r>
    </w:p>
    <w:p w14:paraId="6739FB3E" w14:textId="77777777" w:rsidR="00050CF3" w:rsidRDefault="00050CF3" w:rsidP="00050CF3">
      <w:pPr>
        <w:pStyle w:val="a5"/>
        <w:numPr>
          <w:ilvl w:val="0"/>
          <w:numId w:val="79"/>
        </w:numPr>
        <w:ind w:leftChars="0"/>
      </w:pPr>
      <w:r>
        <w:rPr>
          <w:rFonts w:hint="eastAsia"/>
        </w:rPr>
        <w:t xml:space="preserve">外国資産を保有しているとき、為替の変動により得る利益のことを[　⑥　</w:t>
      </w:r>
      <w:r>
        <w:t>]</w:t>
      </w:r>
      <w:r>
        <w:rPr>
          <w:rFonts w:hint="eastAsia"/>
        </w:rPr>
        <w:t>と呼ぶ。</w:t>
      </w:r>
    </w:p>
    <w:p w14:paraId="366863B3" w14:textId="6F9DCE2D" w:rsidR="00050CF3" w:rsidRDefault="00050CF3" w:rsidP="00050CF3">
      <w:pPr>
        <w:pStyle w:val="a5"/>
        <w:numPr>
          <w:ilvl w:val="0"/>
          <w:numId w:val="79"/>
        </w:numPr>
        <w:ind w:leftChars="0"/>
      </w:pPr>
      <w:r>
        <w:rPr>
          <w:rFonts w:hint="eastAsia"/>
        </w:rPr>
        <w:t>経営への参画を目的として外国企業の株式を買った場合、これは金融収支の項目の中</w:t>
      </w:r>
      <w:r w:rsidR="0004433A">
        <w:rPr>
          <w:rFonts w:hint="eastAsia"/>
        </w:rPr>
        <w:t>の</w:t>
      </w:r>
      <w:r>
        <w:rPr>
          <w:rFonts w:hint="eastAsia"/>
        </w:rPr>
        <w:t xml:space="preserve">[　⑦　</w:t>
      </w:r>
      <w:r>
        <w:t>]</w:t>
      </w:r>
      <w:r>
        <w:rPr>
          <w:rFonts w:hint="eastAsia"/>
        </w:rPr>
        <w:t xml:space="preserve">投資に含まれる。一方、それ以外の株式の購入は[　⑧　</w:t>
      </w:r>
      <w:r>
        <w:t>]</w:t>
      </w:r>
      <w:r>
        <w:rPr>
          <w:rFonts w:hint="eastAsia"/>
        </w:rPr>
        <w:t>投資に含まれる。</w:t>
      </w:r>
    </w:p>
    <w:p w14:paraId="5DC58C43" w14:textId="77777777" w:rsidR="00050CF3" w:rsidRDefault="00050CF3" w:rsidP="00050CF3">
      <w:pPr>
        <w:pStyle w:val="a5"/>
        <w:numPr>
          <w:ilvl w:val="0"/>
          <w:numId w:val="79"/>
        </w:numPr>
        <w:ind w:leftChars="0"/>
      </w:pPr>
      <w:r>
        <w:rPr>
          <w:rFonts w:hint="eastAsia"/>
        </w:rPr>
        <w:t xml:space="preserve">金融収支の項目のうち、中央銀行などの通貨当局が保有する外国資産を[　⑨　</w:t>
      </w:r>
      <w:r>
        <w:t>]</w:t>
      </w:r>
      <w:r>
        <w:rPr>
          <w:rFonts w:hint="eastAsia"/>
        </w:rPr>
        <w:t>とよぶ。</w:t>
      </w:r>
    </w:p>
    <w:p w14:paraId="7EA2D60E" w14:textId="77777777" w:rsidR="00050CF3" w:rsidRDefault="00050CF3" w:rsidP="00050CF3">
      <w:pPr>
        <w:pStyle w:val="a5"/>
        <w:numPr>
          <w:ilvl w:val="0"/>
          <w:numId w:val="79"/>
        </w:numPr>
        <w:ind w:leftChars="0"/>
      </w:pPr>
      <w:r>
        <w:rPr>
          <w:rFonts w:hint="eastAsia"/>
        </w:rPr>
        <w:t xml:space="preserve">通貨当局が為替レートに影響を与えるために外国通貨を売買することを[　⑩　</w:t>
      </w:r>
      <w:r>
        <w:t>]</w:t>
      </w:r>
      <w:r>
        <w:rPr>
          <w:rFonts w:hint="eastAsia"/>
        </w:rPr>
        <w:t>とよぶ。</w:t>
      </w:r>
    </w:p>
    <w:p w14:paraId="267D8378" w14:textId="4D151352" w:rsidR="00F92578" w:rsidRDefault="00F92578" w:rsidP="00F92578">
      <w:pPr>
        <w:rPr>
          <w:color w:val="C00000"/>
        </w:rPr>
      </w:pPr>
      <w:r w:rsidRPr="00004A57">
        <w:rPr>
          <w:rFonts w:hint="eastAsia"/>
          <w:color w:val="C00000"/>
        </w:rPr>
        <w:t>【正答】</w:t>
      </w:r>
      <w:r w:rsidR="0004433A" w:rsidRPr="0004433A">
        <w:rPr>
          <w:rFonts w:hint="eastAsia"/>
          <w:color w:val="C00000"/>
        </w:rPr>
        <w:t>①</w:t>
      </w:r>
      <w:r w:rsidR="0004433A">
        <w:rPr>
          <w:rFonts w:hint="eastAsia"/>
          <w:color w:val="C00000"/>
        </w:rPr>
        <w:t>所得収支</w:t>
      </w:r>
      <w:r w:rsidR="0004433A" w:rsidRPr="0004433A">
        <w:rPr>
          <w:rFonts w:hint="eastAsia"/>
          <w:color w:val="C00000"/>
        </w:rPr>
        <w:t xml:space="preserve">　②</w:t>
      </w:r>
      <w:r w:rsidR="0004433A">
        <w:rPr>
          <w:rFonts w:hint="eastAsia"/>
          <w:color w:val="C00000"/>
        </w:rPr>
        <w:t>貿易依存度</w:t>
      </w:r>
      <w:r w:rsidR="0004433A" w:rsidRPr="0004433A">
        <w:rPr>
          <w:rFonts w:hint="eastAsia"/>
          <w:color w:val="C00000"/>
        </w:rPr>
        <w:t xml:space="preserve">　③</w:t>
      </w:r>
      <w:r w:rsidR="0004433A">
        <w:rPr>
          <w:rFonts w:hint="eastAsia"/>
          <w:color w:val="C00000"/>
        </w:rPr>
        <w:t>金融</w:t>
      </w:r>
      <w:r w:rsidR="0004433A" w:rsidRPr="0004433A">
        <w:rPr>
          <w:rFonts w:hint="eastAsia"/>
          <w:color w:val="C00000"/>
        </w:rPr>
        <w:t xml:space="preserve">　④</w:t>
      </w:r>
      <w:r w:rsidR="0004433A">
        <w:rPr>
          <w:rFonts w:hint="eastAsia"/>
          <w:color w:val="C00000"/>
        </w:rPr>
        <w:t>インターバンク</w:t>
      </w:r>
      <w:r w:rsidR="0004433A" w:rsidRPr="0004433A">
        <w:rPr>
          <w:rFonts w:hint="eastAsia"/>
          <w:color w:val="C00000"/>
        </w:rPr>
        <w:t xml:space="preserve">　⑤</w:t>
      </w:r>
      <w:r w:rsidR="0004433A">
        <w:rPr>
          <w:rFonts w:hint="eastAsia"/>
          <w:color w:val="C00000"/>
        </w:rPr>
        <w:t>貯蓄投資差額</w:t>
      </w:r>
      <w:r w:rsidR="0004433A" w:rsidRPr="0004433A">
        <w:rPr>
          <w:rFonts w:hint="eastAsia"/>
          <w:color w:val="C00000"/>
        </w:rPr>
        <w:t xml:space="preserve">　⑥</w:t>
      </w:r>
      <w:r w:rsidR="0004433A">
        <w:rPr>
          <w:rFonts w:hint="eastAsia"/>
          <w:color w:val="C00000"/>
        </w:rPr>
        <w:t>為替差益</w:t>
      </w:r>
      <w:r w:rsidR="0004433A" w:rsidRPr="0004433A">
        <w:rPr>
          <w:rFonts w:hint="eastAsia"/>
          <w:color w:val="C00000"/>
        </w:rPr>
        <w:t xml:space="preserve">　⑦</w:t>
      </w:r>
      <w:r w:rsidR="0004433A">
        <w:rPr>
          <w:rFonts w:hint="eastAsia"/>
          <w:color w:val="C00000"/>
        </w:rPr>
        <w:t>直接</w:t>
      </w:r>
      <w:r w:rsidR="0004433A" w:rsidRPr="0004433A">
        <w:rPr>
          <w:rFonts w:hint="eastAsia"/>
          <w:color w:val="C00000"/>
        </w:rPr>
        <w:t xml:space="preserve">　⑧</w:t>
      </w:r>
      <w:r w:rsidR="0004433A">
        <w:rPr>
          <w:rFonts w:hint="eastAsia"/>
          <w:color w:val="C00000"/>
        </w:rPr>
        <w:t>間接</w:t>
      </w:r>
      <w:r w:rsidR="0004433A" w:rsidRPr="0004433A">
        <w:rPr>
          <w:rFonts w:hint="eastAsia"/>
          <w:color w:val="C00000"/>
        </w:rPr>
        <w:t xml:space="preserve">　⑨</w:t>
      </w:r>
      <w:r w:rsidR="0004433A">
        <w:rPr>
          <w:rFonts w:hint="eastAsia"/>
          <w:color w:val="C00000"/>
        </w:rPr>
        <w:t>外貨準備高</w:t>
      </w:r>
      <w:r w:rsidR="0004433A" w:rsidRPr="0004433A">
        <w:rPr>
          <w:rFonts w:hint="eastAsia"/>
          <w:color w:val="C00000"/>
        </w:rPr>
        <w:t xml:space="preserve">　⑩</w:t>
      </w:r>
      <w:r w:rsidR="0004433A">
        <w:rPr>
          <w:rFonts w:hint="eastAsia"/>
          <w:color w:val="C00000"/>
        </w:rPr>
        <w:t>通貨介入</w:t>
      </w:r>
    </w:p>
    <w:p w14:paraId="3C92FC05" w14:textId="77777777" w:rsidR="00007F60" w:rsidRDefault="00007F60" w:rsidP="00F92578">
      <w:pPr>
        <w:rPr>
          <w:b/>
          <w:bCs/>
        </w:rPr>
      </w:pPr>
    </w:p>
    <w:p w14:paraId="3FD09345" w14:textId="3F7C816A" w:rsidR="00144E4A" w:rsidRPr="004374C3" w:rsidRDefault="00531780" w:rsidP="009A24C2">
      <w:pPr>
        <w:rPr>
          <w:b/>
          <w:bCs/>
        </w:rPr>
      </w:pPr>
      <w:r w:rsidRPr="004374C3">
        <w:rPr>
          <w:rFonts w:hint="eastAsia"/>
          <w:b/>
          <w:bCs/>
        </w:rPr>
        <w:t>《</w:t>
      </w:r>
      <w:r w:rsidR="00144E4A" w:rsidRPr="004374C3">
        <w:rPr>
          <w:rFonts w:hint="eastAsia"/>
          <w:b/>
          <w:bCs/>
        </w:rPr>
        <w:t>基本問題</w:t>
      </w:r>
      <w:r w:rsidRPr="004374C3">
        <w:rPr>
          <w:rFonts w:hint="eastAsia"/>
          <w:b/>
          <w:bCs/>
        </w:rPr>
        <w:t>》</w:t>
      </w:r>
    </w:p>
    <w:p w14:paraId="0C68EED3" w14:textId="3E725350" w:rsidR="009A24C2" w:rsidRPr="004374C3" w:rsidRDefault="009A24C2" w:rsidP="009A24C2">
      <w:r w:rsidRPr="004374C3">
        <w:rPr>
          <w:rFonts w:hint="eastAsia"/>
          <w:b/>
          <w:bCs/>
        </w:rPr>
        <w:t>問１</w:t>
      </w:r>
      <w:r w:rsidRPr="004374C3">
        <w:rPr>
          <w:rFonts w:hint="eastAsia"/>
        </w:rPr>
        <w:t xml:space="preserve">　所得収支</w:t>
      </w:r>
      <w:r w:rsidR="006E33C6">
        <w:rPr>
          <w:rFonts w:hint="eastAsia"/>
        </w:rPr>
        <w:t>と</w:t>
      </w:r>
      <w:r w:rsidR="007745FE" w:rsidRPr="004374C3">
        <w:rPr>
          <w:rFonts w:hint="eastAsia"/>
        </w:rPr>
        <w:t>経常収支</w:t>
      </w:r>
      <w:r w:rsidR="006E33C6">
        <w:rPr>
          <w:rFonts w:hint="eastAsia"/>
        </w:rPr>
        <w:t>、</w:t>
      </w:r>
      <w:r w:rsidR="007745FE" w:rsidRPr="004374C3">
        <w:rPr>
          <w:rFonts w:hint="eastAsia"/>
        </w:rPr>
        <w:t>貿易・サービス収支</w:t>
      </w:r>
      <w:r w:rsidR="006E33C6">
        <w:rPr>
          <w:rFonts w:hint="eastAsia"/>
        </w:rPr>
        <w:t>との関係を示した</w:t>
      </w:r>
      <w:r w:rsidRPr="004374C3">
        <w:rPr>
          <w:rFonts w:hint="eastAsia"/>
        </w:rPr>
        <w:t>式として正しいものはどれか</w:t>
      </w:r>
      <w:r w:rsidR="006E33C6">
        <w:rPr>
          <w:rFonts w:hint="eastAsia"/>
        </w:rPr>
        <w:t>。</w:t>
      </w:r>
    </w:p>
    <w:p w14:paraId="15983A7D" w14:textId="62EBCA5F" w:rsidR="009A24C2" w:rsidRPr="004374C3" w:rsidRDefault="009A24C2" w:rsidP="009A24C2">
      <w:pPr>
        <w:pStyle w:val="a5"/>
        <w:numPr>
          <w:ilvl w:val="0"/>
          <w:numId w:val="11"/>
        </w:numPr>
        <w:ind w:leftChars="0"/>
      </w:pPr>
      <w:r w:rsidRPr="004374C3">
        <w:rPr>
          <w:rFonts w:hint="eastAsia"/>
        </w:rPr>
        <w:t>所得収支＝経常収支＋</w:t>
      </w:r>
      <w:r w:rsidR="007745FE" w:rsidRPr="004374C3">
        <w:rPr>
          <w:rFonts w:hint="eastAsia"/>
        </w:rPr>
        <w:t>貿易</w:t>
      </w:r>
      <w:r w:rsidRPr="004374C3">
        <w:rPr>
          <w:rFonts w:hint="eastAsia"/>
        </w:rPr>
        <w:t>・サービス収支</w:t>
      </w:r>
    </w:p>
    <w:p w14:paraId="2A2F3893" w14:textId="6F397DB3" w:rsidR="009A24C2" w:rsidRPr="004374C3" w:rsidRDefault="009A24C2" w:rsidP="009A24C2">
      <w:pPr>
        <w:pStyle w:val="a5"/>
        <w:numPr>
          <w:ilvl w:val="0"/>
          <w:numId w:val="11"/>
        </w:numPr>
        <w:ind w:leftChars="0"/>
      </w:pPr>
      <w:r w:rsidRPr="004374C3">
        <w:rPr>
          <w:rFonts w:hint="eastAsia"/>
        </w:rPr>
        <w:t>所得収支＝経常収支－</w:t>
      </w:r>
      <w:r w:rsidR="007745FE" w:rsidRPr="004374C3">
        <w:rPr>
          <w:rFonts w:hint="eastAsia"/>
        </w:rPr>
        <w:t>貿易</w:t>
      </w:r>
      <w:r w:rsidRPr="004374C3">
        <w:rPr>
          <w:rFonts w:hint="eastAsia"/>
        </w:rPr>
        <w:t>・サービス収支</w:t>
      </w:r>
    </w:p>
    <w:p w14:paraId="0BED7A3B" w14:textId="6917E2F1" w:rsidR="009A24C2" w:rsidRPr="004374C3" w:rsidRDefault="009A24C2" w:rsidP="009A24C2">
      <w:pPr>
        <w:pStyle w:val="a5"/>
        <w:numPr>
          <w:ilvl w:val="0"/>
          <w:numId w:val="11"/>
        </w:numPr>
        <w:ind w:leftChars="0"/>
      </w:pPr>
      <w:r w:rsidRPr="004374C3">
        <w:rPr>
          <w:rFonts w:hint="eastAsia"/>
        </w:rPr>
        <w:t>所得収支＝</w:t>
      </w:r>
      <w:r w:rsidR="007745FE" w:rsidRPr="004374C3">
        <w:rPr>
          <w:rFonts w:hint="eastAsia"/>
        </w:rPr>
        <w:t>貿易</w:t>
      </w:r>
      <w:r w:rsidRPr="004374C3">
        <w:rPr>
          <w:rFonts w:hint="eastAsia"/>
        </w:rPr>
        <w:t>・サービス収支－経常収支</w:t>
      </w:r>
    </w:p>
    <w:p w14:paraId="329A6D46" w14:textId="50ED5E4C" w:rsidR="009A24C2" w:rsidRPr="004374C3" w:rsidRDefault="009A24C2" w:rsidP="009A24C2">
      <w:pPr>
        <w:pStyle w:val="a5"/>
        <w:numPr>
          <w:ilvl w:val="0"/>
          <w:numId w:val="11"/>
        </w:numPr>
        <w:ind w:leftChars="0"/>
      </w:pPr>
      <w:r w:rsidRPr="004374C3">
        <w:rPr>
          <w:rFonts w:hint="eastAsia"/>
        </w:rPr>
        <w:t>所得収支</w:t>
      </w:r>
      <w:r w:rsidR="006E33C6">
        <w:rPr>
          <w:rFonts w:hint="eastAsia"/>
        </w:rPr>
        <w:t>=</w:t>
      </w:r>
      <w:r w:rsidR="006E33C6" w:rsidRPr="004374C3">
        <w:rPr>
          <w:rFonts w:hint="eastAsia"/>
        </w:rPr>
        <w:t>－</w:t>
      </w:r>
      <w:r w:rsidRPr="004374C3">
        <w:rPr>
          <w:rFonts w:hint="eastAsia"/>
        </w:rPr>
        <w:t>経常収支</w:t>
      </w:r>
      <w:r w:rsidR="006E33C6" w:rsidRPr="004374C3">
        <w:rPr>
          <w:rFonts w:hint="eastAsia"/>
        </w:rPr>
        <w:t>－</w:t>
      </w:r>
      <w:r w:rsidR="007745FE" w:rsidRPr="004374C3">
        <w:rPr>
          <w:rFonts w:hint="eastAsia"/>
        </w:rPr>
        <w:t>貿易</w:t>
      </w:r>
      <w:r w:rsidRPr="004374C3">
        <w:rPr>
          <w:rFonts w:hint="eastAsia"/>
        </w:rPr>
        <w:t>・サービス収支</w:t>
      </w:r>
      <w:r w:rsidR="007745FE" w:rsidRPr="004374C3">
        <w:rPr>
          <w:rFonts w:hint="eastAsia"/>
        </w:rPr>
        <w:t xml:space="preserve">　</w:t>
      </w:r>
    </w:p>
    <w:p w14:paraId="67280DFD" w14:textId="71FB01DF"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b</w:t>
      </w:r>
      <w:r w:rsidRPr="000A21D6">
        <w:rPr>
          <w:color w:val="C00000"/>
        </w:rPr>
        <w:t>)</w:t>
      </w:r>
    </w:p>
    <w:p w14:paraId="06AD9614" w14:textId="2AD29456" w:rsidR="00750FBD" w:rsidRPr="000A21D6" w:rsidRDefault="00750FBD" w:rsidP="00750FBD">
      <w:pPr>
        <w:widowControl/>
        <w:jc w:val="left"/>
        <w:rPr>
          <w:color w:val="002060"/>
        </w:rPr>
      </w:pPr>
      <w:r w:rsidRPr="000A21D6">
        <w:rPr>
          <w:rFonts w:hint="eastAsia"/>
          <w:color w:val="002060"/>
        </w:rPr>
        <w:t>【解説】</w:t>
      </w:r>
      <w:r w:rsidR="009D148A">
        <w:rPr>
          <w:rFonts w:hint="eastAsia"/>
          <w:color w:val="002060"/>
        </w:rPr>
        <w:t>経常収支＝貿易・サービス収支＋</w:t>
      </w:r>
      <w:r w:rsidR="000A21D6" w:rsidRPr="000A21D6">
        <w:rPr>
          <w:rFonts w:hint="eastAsia"/>
          <w:color w:val="002060"/>
        </w:rPr>
        <w:t>所得収支</w:t>
      </w:r>
      <w:r w:rsidR="009D148A">
        <w:rPr>
          <w:rFonts w:hint="eastAsia"/>
          <w:color w:val="002060"/>
        </w:rPr>
        <w:t>であるため、所得収支は経常収支から貿易・サービス収支を引いたものである。</w:t>
      </w:r>
    </w:p>
    <w:p w14:paraId="4C6337B6" w14:textId="77777777" w:rsidR="00750FBD" w:rsidRPr="004374C3" w:rsidRDefault="00750FBD" w:rsidP="00750FBD">
      <w:pPr>
        <w:widowControl/>
        <w:jc w:val="left"/>
      </w:pPr>
    </w:p>
    <w:p w14:paraId="27541DEB" w14:textId="48F7BC66" w:rsidR="002D2760" w:rsidRPr="004374C3" w:rsidRDefault="002D2760" w:rsidP="009A24C2">
      <w:r w:rsidRPr="004374C3">
        <w:rPr>
          <w:rFonts w:hint="eastAsia"/>
          <w:b/>
          <w:bCs/>
        </w:rPr>
        <w:t>問２</w:t>
      </w:r>
      <w:r w:rsidRPr="004374C3">
        <w:rPr>
          <w:rFonts w:hint="eastAsia"/>
        </w:rPr>
        <w:t xml:space="preserve">　貿易に関する文章の中で誤っているものを選べ</w:t>
      </w:r>
    </w:p>
    <w:p w14:paraId="63038359" w14:textId="1414A1D0" w:rsidR="002D2760" w:rsidRPr="004374C3" w:rsidRDefault="002D2760" w:rsidP="00F82306">
      <w:pPr>
        <w:pStyle w:val="a5"/>
        <w:numPr>
          <w:ilvl w:val="0"/>
          <w:numId w:val="25"/>
        </w:numPr>
        <w:ind w:leftChars="0"/>
      </w:pPr>
      <w:r w:rsidRPr="004374C3">
        <w:rPr>
          <w:rFonts w:hint="eastAsia"/>
        </w:rPr>
        <w:t>貿易依存度とは純輸出をG</w:t>
      </w:r>
      <w:r w:rsidRPr="004374C3">
        <w:t>DP</w:t>
      </w:r>
      <w:r w:rsidRPr="004374C3">
        <w:rPr>
          <w:rFonts w:hint="eastAsia"/>
        </w:rPr>
        <w:t>で割ったものである。</w:t>
      </w:r>
    </w:p>
    <w:p w14:paraId="76905BBC" w14:textId="3FDC193A" w:rsidR="002D2760" w:rsidRPr="004374C3" w:rsidRDefault="003D00CA" w:rsidP="00F82306">
      <w:pPr>
        <w:pStyle w:val="a5"/>
        <w:numPr>
          <w:ilvl w:val="0"/>
          <w:numId w:val="25"/>
        </w:numPr>
        <w:ind w:leftChars="0"/>
      </w:pPr>
      <w:r w:rsidRPr="004374C3">
        <w:rPr>
          <w:rFonts w:hint="eastAsia"/>
        </w:rPr>
        <w:t>日本の</w:t>
      </w:r>
      <w:r w:rsidR="002D2760" w:rsidRPr="004374C3">
        <w:rPr>
          <w:rFonts w:hint="eastAsia"/>
        </w:rPr>
        <w:t>貿易依存度は1</w:t>
      </w:r>
      <w:r w:rsidR="002D2760" w:rsidRPr="004374C3">
        <w:t>990</w:t>
      </w:r>
      <w:r w:rsidR="002D2760" w:rsidRPr="004374C3">
        <w:rPr>
          <w:rFonts w:hint="eastAsia"/>
        </w:rPr>
        <w:t>年代以降増加傾向にある。</w:t>
      </w:r>
    </w:p>
    <w:p w14:paraId="18766635" w14:textId="75E947D8" w:rsidR="002D2760" w:rsidRPr="004374C3" w:rsidRDefault="002D2760" w:rsidP="00F82306">
      <w:pPr>
        <w:pStyle w:val="a5"/>
        <w:numPr>
          <w:ilvl w:val="0"/>
          <w:numId w:val="25"/>
        </w:numPr>
        <w:ind w:leftChars="0"/>
      </w:pPr>
      <w:r w:rsidRPr="004374C3">
        <w:rPr>
          <w:rFonts w:hint="eastAsia"/>
        </w:rPr>
        <w:t>近年日本の輸出額は機械類や電子部品などで多くなっている。</w:t>
      </w:r>
    </w:p>
    <w:p w14:paraId="11761FB5" w14:textId="270E2841" w:rsidR="002D2760" w:rsidRPr="004374C3" w:rsidRDefault="002D2760" w:rsidP="00F82306">
      <w:pPr>
        <w:pStyle w:val="a5"/>
        <w:numPr>
          <w:ilvl w:val="0"/>
          <w:numId w:val="25"/>
        </w:numPr>
        <w:ind w:leftChars="0"/>
      </w:pPr>
      <w:r w:rsidRPr="004374C3">
        <w:rPr>
          <w:rFonts w:hint="eastAsia"/>
        </w:rPr>
        <w:t>近年日本の</w:t>
      </w:r>
      <w:r w:rsidR="001E19F3" w:rsidRPr="004374C3">
        <w:rPr>
          <w:rFonts w:hint="eastAsia"/>
        </w:rPr>
        <w:t>輸入額</w:t>
      </w:r>
      <w:r w:rsidRPr="004374C3">
        <w:rPr>
          <w:rFonts w:hint="eastAsia"/>
        </w:rPr>
        <w:t>は</w:t>
      </w:r>
      <w:r w:rsidR="001E19F3" w:rsidRPr="004374C3">
        <w:rPr>
          <w:rFonts w:hint="eastAsia"/>
        </w:rPr>
        <w:t>エネルギーや衣料品などで</w:t>
      </w:r>
      <w:r w:rsidRPr="004374C3">
        <w:rPr>
          <w:rFonts w:hint="eastAsia"/>
        </w:rPr>
        <w:t>多くなっている。</w:t>
      </w:r>
    </w:p>
    <w:p w14:paraId="1984C22C" w14:textId="5368E15B"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1519C922" w14:textId="5DB5F935" w:rsidR="00750FBD" w:rsidRPr="000A21D6" w:rsidRDefault="00750FBD" w:rsidP="00750FBD">
      <w:pPr>
        <w:widowControl/>
        <w:jc w:val="left"/>
        <w:rPr>
          <w:color w:val="002060"/>
        </w:rPr>
      </w:pPr>
      <w:r w:rsidRPr="000A21D6">
        <w:rPr>
          <w:rFonts w:hint="eastAsia"/>
          <w:color w:val="002060"/>
        </w:rPr>
        <w:t>【解説】</w:t>
      </w:r>
      <w:r w:rsidR="009D148A" w:rsidRPr="009D148A">
        <w:rPr>
          <w:color w:val="002060"/>
        </w:rPr>
        <w:t>(a)貿易依存度とは純輸出</w:t>
      </w:r>
      <w:r w:rsidR="009D148A">
        <w:rPr>
          <w:rFonts w:hint="eastAsia"/>
          <w:color w:val="002060"/>
        </w:rPr>
        <w:t>でなく、</w:t>
      </w:r>
      <w:r w:rsidR="009D148A" w:rsidRPr="00A940D0">
        <w:rPr>
          <w:rFonts w:hint="eastAsia"/>
          <w:color w:val="002060"/>
          <w:u w:val="single"/>
        </w:rPr>
        <w:t>輸出＋輸入</w:t>
      </w:r>
      <w:r w:rsidR="009D148A">
        <w:rPr>
          <w:rFonts w:hint="eastAsia"/>
          <w:color w:val="002060"/>
        </w:rPr>
        <w:t>を</w:t>
      </w:r>
      <w:r w:rsidR="009D148A" w:rsidRPr="009D148A">
        <w:rPr>
          <w:color w:val="002060"/>
        </w:rPr>
        <w:t>GDPで割ったものである。</w:t>
      </w:r>
    </w:p>
    <w:p w14:paraId="1945EB34" w14:textId="77777777" w:rsidR="00750FBD" w:rsidRPr="004374C3" w:rsidRDefault="00750FBD" w:rsidP="00750FBD">
      <w:pPr>
        <w:widowControl/>
        <w:jc w:val="left"/>
      </w:pPr>
    </w:p>
    <w:p w14:paraId="2E088FE3" w14:textId="77777777" w:rsidR="00750FBD" w:rsidRPr="004374C3" w:rsidRDefault="00750FBD" w:rsidP="001E19F3"/>
    <w:p w14:paraId="1CF75DF7" w14:textId="3ABFC57C" w:rsidR="001E19F3" w:rsidRPr="004374C3" w:rsidRDefault="001E19F3" w:rsidP="001E19F3">
      <w:r w:rsidRPr="004374C3">
        <w:rPr>
          <w:rFonts w:hint="eastAsia"/>
          <w:b/>
          <w:bCs/>
        </w:rPr>
        <w:t>問３</w:t>
      </w:r>
      <w:r w:rsidRPr="004374C3">
        <w:rPr>
          <w:rFonts w:hint="eastAsia"/>
        </w:rPr>
        <w:t xml:space="preserve">　</w:t>
      </w:r>
      <w:r w:rsidR="006A4A55" w:rsidRPr="004374C3">
        <w:rPr>
          <w:rFonts w:hint="eastAsia"/>
        </w:rPr>
        <w:t>国際</w:t>
      </w:r>
      <w:r w:rsidRPr="004374C3">
        <w:rPr>
          <w:rFonts w:hint="eastAsia"/>
        </w:rPr>
        <w:t>収支</w:t>
      </w:r>
      <w:r w:rsidR="00CF0464">
        <w:rPr>
          <w:rFonts w:hint="eastAsia"/>
        </w:rPr>
        <w:t>に関する以下の</w:t>
      </w:r>
      <w:r w:rsidRPr="004374C3">
        <w:rPr>
          <w:rFonts w:hint="eastAsia"/>
        </w:rPr>
        <w:t>説明について正しいものを選べ。</w:t>
      </w:r>
    </w:p>
    <w:p w14:paraId="4BC4D1BB" w14:textId="44981BAE" w:rsidR="006A4A55" w:rsidRPr="004374C3" w:rsidRDefault="006A4A55" w:rsidP="00F82306">
      <w:pPr>
        <w:pStyle w:val="a5"/>
        <w:numPr>
          <w:ilvl w:val="0"/>
          <w:numId w:val="51"/>
        </w:numPr>
        <w:ind w:leftChars="0"/>
      </w:pPr>
      <w:r w:rsidRPr="004374C3">
        <w:rPr>
          <w:rFonts w:hint="eastAsia"/>
        </w:rPr>
        <w:t>海外との財・サービスの取引、そして所得のやりとりに伴う収支を</w:t>
      </w:r>
      <w:r w:rsidR="00AA4E14" w:rsidRPr="004374C3">
        <w:rPr>
          <w:rFonts w:hint="eastAsia"/>
        </w:rPr>
        <w:t>まとめて</w:t>
      </w:r>
      <w:r w:rsidRPr="004374C3">
        <w:rPr>
          <w:rFonts w:hint="eastAsia"/>
        </w:rPr>
        <w:t>経常収支という。</w:t>
      </w:r>
    </w:p>
    <w:p w14:paraId="51B944BF" w14:textId="6EF3CE34" w:rsidR="006A4A55" w:rsidRPr="004374C3" w:rsidRDefault="00AA4E14" w:rsidP="00F82306">
      <w:pPr>
        <w:pStyle w:val="a5"/>
        <w:numPr>
          <w:ilvl w:val="0"/>
          <w:numId w:val="51"/>
        </w:numPr>
        <w:ind w:leftChars="0"/>
      </w:pPr>
      <w:r w:rsidRPr="004374C3">
        <w:rPr>
          <w:rFonts w:hint="eastAsia"/>
        </w:rPr>
        <w:t>資本移転等収支</w:t>
      </w:r>
      <w:r w:rsidR="006A4A55" w:rsidRPr="004374C3">
        <w:rPr>
          <w:rFonts w:hint="eastAsia"/>
        </w:rPr>
        <w:t>とは、主に利子・配当などの所得の国際的なやりとりに伴う収支のことである。</w:t>
      </w:r>
    </w:p>
    <w:p w14:paraId="26F3C590" w14:textId="0D861BD6" w:rsidR="006A4A55" w:rsidRPr="004374C3" w:rsidRDefault="006A4A55" w:rsidP="00F82306">
      <w:pPr>
        <w:pStyle w:val="a5"/>
        <w:numPr>
          <w:ilvl w:val="0"/>
          <w:numId w:val="51"/>
        </w:numPr>
        <w:ind w:leftChars="0"/>
      </w:pPr>
      <w:r w:rsidRPr="004374C3">
        <w:rPr>
          <w:rFonts w:hint="eastAsia"/>
        </w:rPr>
        <w:t>無償で行われる国際機関への資金の拠出や寄付は第</w:t>
      </w:r>
      <w:r w:rsidR="00AA4E14" w:rsidRPr="004374C3">
        <w:t>1</w:t>
      </w:r>
      <w:r w:rsidRPr="004374C3">
        <w:rPr>
          <w:rFonts w:hint="eastAsia"/>
        </w:rPr>
        <w:t>次所得収支に入る。</w:t>
      </w:r>
    </w:p>
    <w:p w14:paraId="081BC72A" w14:textId="605511FE" w:rsidR="006A4A55" w:rsidRPr="004374C3" w:rsidRDefault="006A4A55" w:rsidP="00F82306">
      <w:pPr>
        <w:pStyle w:val="a5"/>
        <w:numPr>
          <w:ilvl w:val="0"/>
          <w:numId w:val="51"/>
        </w:numPr>
        <w:ind w:leftChars="0"/>
      </w:pPr>
      <w:r w:rsidRPr="004374C3">
        <w:rPr>
          <w:rFonts w:hint="eastAsia"/>
        </w:rPr>
        <w:t>外国に対する対価を伴わない固定資産の提供は、</w:t>
      </w:r>
      <w:r w:rsidR="00AA4E14" w:rsidRPr="004374C3">
        <w:rPr>
          <w:rFonts w:hint="eastAsia"/>
        </w:rPr>
        <w:t>第</w:t>
      </w:r>
      <w:r w:rsidR="00AA4E14" w:rsidRPr="004374C3">
        <w:t>2</w:t>
      </w:r>
      <w:r w:rsidR="00AA4E14" w:rsidRPr="004374C3">
        <w:rPr>
          <w:rFonts w:hint="eastAsia"/>
        </w:rPr>
        <w:t>次所得収支</w:t>
      </w:r>
      <w:r w:rsidRPr="004374C3">
        <w:rPr>
          <w:rFonts w:hint="eastAsia"/>
        </w:rPr>
        <w:t>に入る。</w:t>
      </w:r>
    </w:p>
    <w:p w14:paraId="775A371D" w14:textId="2CCE7CAD"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a</w:t>
      </w:r>
      <w:r w:rsidRPr="000A21D6">
        <w:rPr>
          <w:color w:val="C00000"/>
        </w:rPr>
        <w:t>)</w:t>
      </w:r>
    </w:p>
    <w:p w14:paraId="5B0139A9" w14:textId="09A85EAB" w:rsidR="00750FBD" w:rsidRPr="000A21D6" w:rsidRDefault="00750FBD" w:rsidP="00750FBD">
      <w:pPr>
        <w:widowControl/>
        <w:jc w:val="left"/>
        <w:rPr>
          <w:color w:val="002060"/>
        </w:rPr>
      </w:pPr>
      <w:r w:rsidRPr="000A21D6">
        <w:rPr>
          <w:rFonts w:hint="eastAsia"/>
          <w:color w:val="002060"/>
        </w:rPr>
        <w:t>【解説】</w:t>
      </w:r>
      <w:r w:rsidR="009D148A">
        <w:rPr>
          <w:rFonts w:hint="eastAsia"/>
          <w:color w:val="002060"/>
        </w:rPr>
        <w:t>(</w:t>
      </w:r>
      <w:r w:rsidR="009D148A">
        <w:rPr>
          <w:color w:val="002060"/>
        </w:rPr>
        <w:t>b)</w:t>
      </w:r>
      <w:r w:rsidR="009D148A" w:rsidRPr="009D148A">
        <w:rPr>
          <w:rFonts w:hint="eastAsia"/>
        </w:rPr>
        <w:t xml:space="preserve"> </w:t>
      </w:r>
      <w:r w:rsidR="009D148A" w:rsidRPr="009D148A">
        <w:rPr>
          <w:rFonts w:hint="eastAsia"/>
          <w:color w:val="002060"/>
        </w:rPr>
        <w:t>主に利子・配当などの所得の国際的なやりとりに伴う収支</w:t>
      </w:r>
      <w:r w:rsidR="009D148A">
        <w:rPr>
          <w:rFonts w:hint="eastAsia"/>
          <w:color w:val="002060"/>
        </w:rPr>
        <w:t>は所得収支と呼ばれる。(</w:t>
      </w:r>
      <w:r w:rsidR="009D148A">
        <w:rPr>
          <w:color w:val="002060"/>
        </w:rPr>
        <w:t>c)</w:t>
      </w:r>
      <w:r w:rsidR="009D148A" w:rsidRPr="009D148A">
        <w:t xml:space="preserve"> </w:t>
      </w:r>
      <w:r w:rsidR="009D148A" w:rsidRPr="009D148A">
        <w:rPr>
          <w:color w:val="002060"/>
        </w:rPr>
        <w:t>無償で行われる国際機関への資金の拠出や寄付は</w:t>
      </w:r>
      <w:r w:rsidR="009D148A">
        <w:rPr>
          <w:rFonts w:hint="eastAsia"/>
          <w:color w:val="002060"/>
        </w:rPr>
        <w:t>第2次所得収支に入る。(</w:t>
      </w:r>
      <w:r w:rsidR="009D148A">
        <w:rPr>
          <w:color w:val="002060"/>
        </w:rPr>
        <w:t>d)</w:t>
      </w:r>
      <w:r w:rsidR="009D148A">
        <w:rPr>
          <w:rFonts w:hint="eastAsia"/>
          <w:color w:val="002060"/>
        </w:rPr>
        <w:t>外国に対する対価を伴わない固定資産の提供は資本移転収支に含まれる。</w:t>
      </w:r>
    </w:p>
    <w:p w14:paraId="590DF869" w14:textId="77777777" w:rsidR="00750FBD" w:rsidRPr="004374C3" w:rsidRDefault="00750FBD" w:rsidP="00750FBD">
      <w:pPr>
        <w:widowControl/>
        <w:jc w:val="left"/>
      </w:pPr>
    </w:p>
    <w:p w14:paraId="0C3FCA16" w14:textId="3B33E71A" w:rsidR="00AA4E14" w:rsidRPr="004374C3" w:rsidRDefault="00AA4E14" w:rsidP="00AA4E14">
      <w:r w:rsidRPr="004374C3">
        <w:rPr>
          <w:rFonts w:hint="eastAsia"/>
          <w:b/>
          <w:bCs/>
        </w:rPr>
        <w:t>問</w:t>
      </w:r>
      <w:r w:rsidR="00426C8C" w:rsidRPr="004374C3">
        <w:rPr>
          <w:rFonts w:hint="eastAsia"/>
          <w:b/>
          <w:bCs/>
        </w:rPr>
        <w:t>4</w:t>
      </w:r>
      <w:r w:rsidRPr="004374C3">
        <w:rPr>
          <w:rFonts w:hint="eastAsia"/>
        </w:rPr>
        <w:t xml:space="preserve">　</w:t>
      </w:r>
      <w:r w:rsidR="00426C8C" w:rsidRPr="004374C3">
        <w:rPr>
          <w:rFonts w:hint="eastAsia"/>
        </w:rPr>
        <w:t>開放経済を考える。自国の金融引き締め政策が為替レートと純輸出に与える影響について</w:t>
      </w:r>
      <w:r w:rsidRPr="004374C3">
        <w:rPr>
          <w:rFonts w:hint="eastAsia"/>
        </w:rPr>
        <w:t>正しいものを選べ。</w:t>
      </w:r>
      <w:r w:rsidR="009D148A">
        <w:rPr>
          <w:rFonts w:hint="eastAsia"/>
        </w:rPr>
        <w:t>なおここで為替レートは自国通貨建てである。</w:t>
      </w:r>
      <w:r w:rsidR="000B3DB1">
        <w:rPr>
          <w:rFonts w:hint="eastAsia"/>
        </w:rPr>
        <w:t>また、期待為替レートを一定とする。</w:t>
      </w:r>
    </w:p>
    <w:p w14:paraId="6C15C902" w14:textId="4BEAE942" w:rsidR="00426C8C" w:rsidRPr="004374C3" w:rsidRDefault="00426C8C" w:rsidP="00F82306">
      <w:pPr>
        <w:pStyle w:val="a5"/>
        <w:numPr>
          <w:ilvl w:val="0"/>
          <w:numId w:val="52"/>
        </w:numPr>
        <w:ind w:leftChars="0"/>
      </w:pPr>
      <w:r w:rsidRPr="004374C3">
        <w:rPr>
          <w:rFonts w:hint="eastAsia"/>
        </w:rPr>
        <w:t>為替レートは減価し、純輸出は増える。</w:t>
      </w:r>
    </w:p>
    <w:p w14:paraId="0E035AE0" w14:textId="5B2BEF2A" w:rsidR="00426C8C" w:rsidRPr="004374C3" w:rsidRDefault="00426C8C" w:rsidP="00F82306">
      <w:pPr>
        <w:pStyle w:val="a5"/>
        <w:numPr>
          <w:ilvl w:val="0"/>
          <w:numId w:val="52"/>
        </w:numPr>
        <w:ind w:leftChars="0"/>
      </w:pPr>
      <w:r w:rsidRPr="004374C3">
        <w:rPr>
          <w:rFonts w:hint="eastAsia"/>
        </w:rPr>
        <w:t>為替レートは増価し、純輸出は増える。</w:t>
      </w:r>
    </w:p>
    <w:p w14:paraId="3F82FF24" w14:textId="24C103D1" w:rsidR="00426C8C" w:rsidRPr="004374C3" w:rsidRDefault="00426C8C" w:rsidP="00F82306">
      <w:pPr>
        <w:pStyle w:val="a5"/>
        <w:numPr>
          <w:ilvl w:val="0"/>
          <w:numId w:val="52"/>
        </w:numPr>
        <w:ind w:leftChars="0"/>
      </w:pPr>
      <w:r w:rsidRPr="004374C3">
        <w:rPr>
          <w:rFonts w:hint="eastAsia"/>
        </w:rPr>
        <w:t>為替レートは減価し、純輸出は減る。</w:t>
      </w:r>
    </w:p>
    <w:p w14:paraId="1BBC1C8E" w14:textId="1996CC8E" w:rsidR="00426C8C" w:rsidRPr="004374C3" w:rsidRDefault="00426C8C" w:rsidP="00F82306">
      <w:pPr>
        <w:pStyle w:val="a5"/>
        <w:numPr>
          <w:ilvl w:val="0"/>
          <w:numId w:val="52"/>
        </w:numPr>
        <w:ind w:leftChars="0"/>
      </w:pPr>
      <w:r w:rsidRPr="004374C3">
        <w:rPr>
          <w:rFonts w:hint="eastAsia"/>
        </w:rPr>
        <w:t>為替レートは増価し、純輸出は減る。</w:t>
      </w:r>
    </w:p>
    <w:p w14:paraId="03E242CB" w14:textId="5B978F44" w:rsidR="00750FBD" w:rsidRPr="000A21D6" w:rsidRDefault="00750FBD" w:rsidP="00750FBD">
      <w:pPr>
        <w:rPr>
          <w:color w:val="C00000"/>
        </w:rPr>
      </w:pPr>
      <w:r w:rsidRPr="000A21D6">
        <w:rPr>
          <w:rFonts w:hint="eastAsia"/>
          <w:color w:val="C00000"/>
        </w:rPr>
        <w:t>【正答】</w:t>
      </w:r>
      <w:r w:rsidRPr="000A21D6">
        <w:rPr>
          <w:color w:val="C00000"/>
        </w:rPr>
        <w:t>(</w:t>
      </w:r>
      <w:r w:rsidR="007745FE" w:rsidRPr="000A21D6">
        <w:rPr>
          <w:color w:val="C00000"/>
        </w:rPr>
        <w:t>d</w:t>
      </w:r>
      <w:r w:rsidRPr="000A21D6">
        <w:rPr>
          <w:color w:val="C00000"/>
        </w:rPr>
        <w:t>)</w:t>
      </w:r>
    </w:p>
    <w:p w14:paraId="1A292AE8" w14:textId="6A0801E8" w:rsidR="00750FBD" w:rsidRPr="000A21D6" w:rsidRDefault="00750FBD" w:rsidP="00F262E4">
      <w:pPr>
        <w:rPr>
          <w:color w:val="002060"/>
        </w:rPr>
      </w:pPr>
      <w:r w:rsidRPr="00F262E4">
        <w:rPr>
          <w:rFonts w:hint="eastAsia"/>
          <w:color w:val="002060"/>
        </w:rPr>
        <w:t>【解説】</w:t>
      </w:r>
      <w:r w:rsidR="000B3DB1" w:rsidRPr="00F262E4">
        <w:rPr>
          <w:rFonts w:hint="eastAsia"/>
          <w:color w:val="002060"/>
        </w:rPr>
        <w:t>金利平価の式より、自国金利</w:t>
      </w:r>
      <m:oMath>
        <m:sSup>
          <m:sSupPr>
            <m:ctrlPr>
              <w:rPr>
                <w:rFonts w:ascii="Cambria Math" w:hAnsi="Cambria Math"/>
                <w:i/>
                <w:color w:val="002060"/>
              </w:rPr>
            </m:ctrlPr>
          </m:sSupPr>
          <m:e>
            <m:r>
              <w:rPr>
                <w:rFonts w:ascii="Cambria Math" w:hAnsi="Cambria Math"/>
                <w:color w:val="002060"/>
              </w:rPr>
              <m:t>r</m:t>
            </m:r>
          </m:e>
          <m:sup>
            <m:r>
              <w:rPr>
                <w:rFonts w:ascii="Cambria Math" w:hAnsi="Cambria Math"/>
                <w:color w:val="002060"/>
              </w:rPr>
              <m:t>j</m:t>
            </m:r>
          </m:sup>
        </m:sSup>
      </m:oMath>
      <w:r w:rsidR="000B3DB1" w:rsidRPr="00F262E4">
        <w:rPr>
          <w:rFonts w:hint="eastAsia"/>
          <w:color w:val="002060"/>
        </w:rPr>
        <w:t>が増えたら為替レートは増価(値は減少)する。</w:t>
      </w:r>
      <w:r w:rsidR="00F262E4" w:rsidRPr="00F262E4">
        <w:rPr>
          <w:rFonts w:hint="eastAsia"/>
          <w:color w:val="002060"/>
        </w:rPr>
        <w:t>したがって</w:t>
      </w:r>
      <w:r w:rsidR="000B3DB1" w:rsidRPr="00F262E4">
        <w:rPr>
          <w:rFonts w:hint="eastAsia"/>
          <w:color w:val="002060"/>
        </w:rPr>
        <w:t>、</w:t>
      </w:r>
      <w:r w:rsidR="00F262E4" w:rsidRPr="00F262E4">
        <w:rPr>
          <w:rFonts w:hint="eastAsia"/>
          <w:color w:val="002060"/>
        </w:rPr>
        <w:t>輸出品の外国での価格が上がるため、需要が下がり、結果純輸出は減少する。</w:t>
      </w:r>
    </w:p>
    <w:p w14:paraId="385FD2DC" w14:textId="77777777" w:rsidR="00750FBD" w:rsidRPr="004374C3" w:rsidRDefault="00750FBD" w:rsidP="00750FBD">
      <w:pPr>
        <w:widowControl/>
        <w:jc w:val="left"/>
      </w:pPr>
    </w:p>
    <w:p w14:paraId="288FF812" w14:textId="438353AE" w:rsidR="00426C8C" w:rsidRPr="004374C3" w:rsidRDefault="00A061FF" w:rsidP="00426C8C">
      <w:r w:rsidRPr="004374C3">
        <w:rPr>
          <w:rFonts w:hint="eastAsia"/>
          <w:b/>
          <w:bCs/>
        </w:rPr>
        <w:t>問5</w:t>
      </w:r>
      <w:r w:rsidRPr="004374C3">
        <w:rPr>
          <w:b/>
          <w:bCs/>
        </w:rPr>
        <w:t xml:space="preserve"> </w:t>
      </w:r>
      <w:r w:rsidRPr="004374C3">
        <w:rPr>
          <w:rFonts w:hint="eastAsia"/>
        </w:rPr>
        <w:t>外国為替市場に関する文章のうち</w:t>
      </w:r>
      <w:r w:rsidR="00CE4FA0" w:rsidRPr="004374C3">
        <w:rPr>
          <w:rFonts w:hint="eastAsia"/>
        </w:rPr>
        <w:t>誤っている</w:t>
      </w:r>
      <w:r w:rsidRPr="004374C3">
        <w:rPr>
          <w:rFonts w:hint="eastAsia"/>
        </w:rPr>
        <w:t>ものを選べ</w:t>
      </w:r>
    </w:p>
    <w:p w14:paraId="74B10B8B" w14:textId="0027F4EC" w:rsidR="00A061FF" w:rsidRPr="004374C3" w:rsidRDefault="00A061FF" w:rsidP="00F82306">
      <w:pPr>
        <w:pStyle w:val="a5"/>
        <w:numPr>
          <w:ilvl w:val="0"/>
          <w:numId w:val="53"/>
        </w:numPr>
        <w:ind w:leftChars="0"/>
      </w:pPr>
      <w:r w:rsidRPr="004374C3">
        <w:rPr>
          <w:rFonts w:hint="eastAsia"/>
        </w:rPr>
        <w:t>政府や中央銀行の通貨当局が為替レートに影響を与えるため、外国為替市場で自国通貨や外国通貨を売買することを為替介入という。</w:t>
      </w:r>
    </w:p>
    <w:p w14:paraId="76B95A11" w14:textId="1873489A" w:rsidR="00A061FF" w:rsidRPr="004374C3" w:rsidRDefault="00A061FF" w:rsidP="00F82306">
      <w:pPr>
        <w:pStyle w:val="a5"/>
        <w:numPr>
          <w:ilvl w:val="0"/>
          <w:numId w:val="53"/>
        </w:numPr>
        <w:ind w:leftChars="0"/>
      </w:pPr>
      <w:r w:rsidRPr="004374C3">
        <w:rPr>
          <w:rFonts w:hint="eastAsia"/>
        </w:rPr>
        <w:t>外国為替市場において通貨の需給により日々為替レートが変動するような制度を変動相場制という。</w:t>
      </w:r>
    </w:p>
    <w:p w14:paraId="19B50467" w14:textId="271F202F" w:rsidR="00A061FF" w:rsidRPr="004374C3" w:rsidRDefault="00A061FF" w:rsidP="00F82306">
      <w:pPr>
        <w:pStyle w:val="a5"/>
        <w:numPr>
          <w:ilvl w:val="0"/>
          <w:numId w:val="53"/>
        </w:numPr>
        <w:ind w:leftChars="0"/>
      </w:pPr>
      <w:r w:rsidRPr="004374C3">
        <w:rPr>
          <w:rFonts w:hint="eastAsia"/>
        </w:rPr>
        <w:t>外国為替市場の中のインターバンク市場においては、主に個人の投資家が外国通貨を売買する。</w:t>
      </w:r>
    </w:p>
    <w:p w14:paraId="3EA2B51B" w14:textId="4F290DD3" w:rsidR="00A061FF" w:rsidRPr="004374C3" w:rsidRDefault="00A061FF" w:rsidP="00F82306">
      <w:pPr>
        <w:pStyle w:val="a5"/>
        <w:numPr>
          <w:ilvl w:val="0"/>
          <w:numId w:val="53"/>
        </w:numPr>
        <w:ind w:leftChars="0"/>
      </w:pPr>
      <w:r w:rsidRPr="004374C3">
        <w:rPr>
          <w:rFonts w:hint="eastAsia"/>
        </w:rPr>
        <w:t>外国為替市場で為替の取引の仲介を行う業者を外為ブローカーという。</w:t>
      </w:r>
    </w:p>
    <w:p w14:paraId="0AB67053" w14:textId="77777777" w:rsidR="00750FBD" w:rsidRPr="000A21D6" w:rsidRDefault="00750FBD" w:rsidP="00750FBD">
      <w:pPr>
        <w:rPr>
          <w:color w:val="C00000"/>
        </w:rPr>
      </w:pPr>
      <w:r w:rsidRPr="000A21D6">
        <w:rPr>
          <w:rFonts w:hint="eastAsia"/>
          <w:color w:val="C00000"/>
        </w:rPr>
        <w:t>【正答】</w:t>
      </w:r>
      <w:r w:rsidRPr="000A21D6">
        <w:rPr>
          <w:color w:val="C00000"/>
        </w:rPr>
        <w:t>(c)</w:t>
      </w:r>
    </w:p>
    <w:p w14:paraId="13FFD25B" w14:textId="406AD5AC" w:rsidR="00750FBD" w:rsidRPr="000A21D6" w:rsidRDefault="00750FBD" w:rsidP="00750FBD">
      <w:pPr>
        <w:widowControl/>
        <w:jc w:val="left"/>
        <w:rPr>
          <w:color w:val="002060"/>
        </w:rPr>
      </w:pPr>
      <w:r w:rsidRPr="000A21D6">
        <w:rPr>
          <w:rFonts w:hint="eastAsia"/>
          <w:color w:val="002060"/>
        </w:rPr>
        <w:t>【解説】</w:t>
      </w:r>
      <w:r w:rsidR="00B32E60" w:rsidRPr="00B32E60">
        <w:rPr>
          <w:color w:val="002060"/>
        </w:rPr>
        <w:t>(c)外国為替市場の中のインターバンク市場においては、主に</w:t>
      </w:r>
      <w:r w:rsidR="00B32E60">
        <w:rPr>
          <w:rFonts w:hint="eastAsia"/>
          <w:color w:val="002060"/>
        </w:rPr>
        <w:t>銀行や中央銀行</w:t>
      </w:r>
      <w:r w:rsidR="00B32E60" w:rsidRPr="00B32E60">
        <w:rPr>
          <w:color w:val="002060"/>
        </w:rPr>
        <w:t>が外国通貨を売買する。</w:t>
      </w:r>
      <w:r w:rsidR="00B32E60">
        <w:rPr>
          <w:rFonts w:hint="eastAsia"/>
          <w:color w:val="002060"/>
        </w:rPr>
        <w:t>個人の投資家は対顧客市場にて取引を行う。</w:t>
      </w:r>
    </w:p>
    <w:p w14:paraId="59E48A98" w14:textId="18541DF2" w:rsidR="009A24C2" w:rsidRPr="004C4888" w:rsidRDefault="009A24C2" w:rsidP="00905E18">
      <w:pPr>
        <w:jc w:val="center"/>
        <w:rPr>
          <w:u w:val="single"/>
        </w:rPr>
      </w:pPr>
      <w:r w:rsidRPr="004C4888">
        <w:rPr>
          <w:rFonts w:hint="eastAsia"/>
          <w:u w:val="single"/>
        </w:rPr>
        <w:lastRenderedPageBreak/>
        <w:t>第１０章</w:t>
      </w:r>
    </w:p>
    <w:p w14:paraId="142EFB3D"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50E59784" w14:textId="3E60E515" w:rsidR="00050CF3" w:rsidRPr="00AB6A64" w:rsidRDefault="00F92578" w:rsidP="00050CF3">
      <w:r>
        <w:rPr>
          <w:rFonts w:hint="eastAsia"/>
        </w:rPr>
        <w:t>以下の空欄に入る語句を答えなさい。</w:t>
      </w:r>
    </w:p>
    <w:p w14:paraId="12F28723" w14:textId="70A515E2" w:rsidR="00050CF3" w:rsidRDefault="00050CF3" w:rsidP="00050CF3">
      <w:pPr>
        <w:pStyle w:val="a5"/>
        <w:numPr>
          <w:ilvl w:val="0"/>
          <w:numId w:val="80"/>
        </w:numPr>
        <w:ind w:leftChars="0"/>
      </w:pPr>
      <w:r>
        <w:rPr>
          <w:rFonts w:hint="eastAsia"/>
        </w:rPr>
        <w:t xml:space="preserve">資本が投資により増加することを資本 [　①　</w:t>
      </w:r>
      <w:r>
        <w:t>]</w:t>
      </w:r>
      <w:r>
        <w:rPr>
          <w:rFonts w:hint="eastAsia"/>
        </w:rPr>
        <w:t>と呼ぶ。経済成長、つまりG</w:t>
      </w:r>
      <w:r>
        <w:t>DP</w:t>
      </w:r>
      <w:r>
        <w:rPr>
          <w:rFonts w:hint="eastAsia"/>
        </w:rPr>
        <w:t>の長期的な増加の主な要因は、</w:t>
      </w:r>
      <w:r w:rsidR="00725F36">
        <w:rPr>
          <w:rFonts w:hint="eastAsia"/>
        </w:rPr>
        <w:t>資本</w:t>
      </w:r>
      <w:r>
        <w:rPr>
          <w:rFonts w:hint="eastAsia"/>
        </w:rPr>
        <w:t xml:space="preserve">[　①　</w:t>
      </w:r>
      <w:r>
        <w:t>]</w:t>
      </w:r>
      <w:r>
        <w:rPr>
          <w:rFonts w:hint="eastAsia"/>
        </w:rPr>
        <w:t xml:space="preserve">と人口成長、そして[　②　</w:t>
      </w:r>
      <w:r>
        <w:t>]</w:t>
      </w:r>
      <w:r>
        <w:rPr>
          <w:rFonts w:hint="eastAsia"/>
        </w:rPr>
        <w:t>である。</w:t>
      </w:r>
    </w:p>
    <w:p w14:paraId="7D36F791" w14:textId="77777777" w:rsidR="00050CF3" w:rsidRDefault="00050CF3" w:rsidP="00050CF3">
      <w:pPr>
        <w:pStyle w:val="a5"/>
        <w:numPr>
          <w:ilvl w:val="0"/>
          <w:numId w:val="80"/>
        </w:numPr>
        <w:ind w:leftChars="0"/>
      </w:pPr>
      <w:r>
        <w:rPr>
          <w:rFonts w:hint="eastAsia"/>
        </w:rPr>
        <w:t xml:space="preserve">追加的に(一人当たり)資本の量kを1単位増やすことによる一人当たり生産量の増加量を資本の[　③　</w:t>
      </w:r>
      <w:r>
        <w:t>]</w:t>
      </w:r>
      <w:r>
        <w:rPr>
          <w:rFonts w:hint="eastAsia"/>
        </w:rPr>
        <w:t xml:space="preserve">と呼ぶ。資本の[　③　</w:t>
      </w:r>
      <w:r>
        <w:t>]</w:t>
      </w:r>
      <w:r>
        <w:rPr>
          <w:rFonts w:hint="eastAsia"/>
        </w:rPr>
        <w:t xml:space="preserve">は資本の量が増えるほど減っていく。これを資本の[　④　</w:t>
      </w:r>
      <w:r>
        <w:t>]</w:t>
      </w:r>
      <w:r>
        <w:rPr>
          <w:rFonts w:hint="eastAsia"/>
        </w:rPr>
        <w:t>法則と呼ぶ。</w:t>
      </w:r>
    </w:p>
    <w:p w14:paraId="40C47C2C" w14:textId="660F38C4" w:rsidR="00050CF3" w:rsidRDefault="00050CF3" w:rsidP="00050CF3">
      <w:pPr>
        <w:pStyle w:val="a5"/>
        <w:numPr>
          <w:ilvl w:val="0"/>
          <w:numId w:val="80"/>
        </w:numPr>
        <w:ind w:leftChars="0"/>
      </w:pPr>
      <w:r>
        <w:rPr>
          <w:rFonts w:hint="eastAsia"/>
        </w:rPr>
        <w:t xml:space="preserve">ソローモデルにおいて、一人当たり資本の値が一定となっているような状況を[　⑤　</w:t>
      </w:r>
      <w:r>
        <w:t>]</w:t>
      </w:r>
      <w:r>
        <w:rPr>
          <w:rFonts w:hint="eastAsia"/>
        </w:rPr>
        <w:t>状態という。このとき、</w:t>
      </w:r>
      <w:r w:rsidR="00725F36">
        <w:rPr>
          <w:rFonts w:hint="eastAsia"/>
        </w:rPr>
        <w:t>モデルにおいて</w:t>
      </w:r>
      <w:r>
        <w:rPr>
          <w:rFonts w:hint="eastAsia"/>
        </w:rPr>
        <w:t xml:space="preserve">一人当たり投資(貯蓄)は一人当たり[　</w:t>
      </w:r>
      <w:r w:rsidRPr="00DD4322">
        <w:rPr>
          <w:rFonts w:hint="eastAsia"/>
        </w:rPr>
        <w:t>⑥</w:t>
      </w:r>
      <w:r>
        <w:rPr>
          <w:rFonts w:hint="eastAsia"/>
        </w:rPr>
        <w:t xml:space="preserve">　</w:t>
      </w:r>
      <w:r>
        <w:t>]</w:t>
      </w:r>
      <w:r>
        <w:rPr>
          <w:rFonts w:hint="eastAsia"/>
        </w:rPr>
        <w:t xml:space="preserve">に等しくなる。[　⑤　</w:t>
      </w:r>
      <w:r>
        <w:t>]</w:t>
      </w:r>
      <w:r>
        <w:rPr>
          <w:rFonts w:hint="eastAsia"/>
        </w:rPr>
        <w:t>状態から外れると両者の値は異なる。</w:t>
      </w:r>
    </w:p>
    <w:p w14:paraId="4218D638" w14:textId="162DF3DC" w:rsidR="00050CF3" w:rsidRDefault="00050CF3" w:rsidP="009D4934">
      <w:pPr>
        <w:pStyle w:val="a5"/>
        <w:numPr>
          <w:ilvl w:val="0"/>
          <w:numId w:val="80"/>
        </w:numPr>
        <w:ind w:leftChars="0"/>
      </w:pPr>
      <w:r>
        <w:rPr>
          <w:rFonts w:hint="eastAsia"/>
        </w:rPr>
        <w:t xml:space="preserve">成長会計において、技術水準を[　⑦　</w:t>
      </w:r>
      <w:r>
        <w:t>]</w:t>
      </w:r>
      <w:r>
        <w:rPr>
          <w:rFonts w:hint="eastAsia"/>
        </w:rPr>
        <w:t xml:space="preserve">ともいう。[　⑦　</w:t>
      </w:r>
      <w:r>
        <w:t>]</w:t>
      </w:r>
      <w:r>
        <w:rPr>
          <w:rFonts w:hint="eastAsia"/>
        </w:rPr>
        <w:t>とは、生産量の変化のうち、資本や労働といった生産要素の変化だけでは説明できない部分をあらわしている。成長会計によれば、G</w:t>
      </w:r>
      <w:r>
        <w:t>DP</w:t>
      </w:r>
      <w:r>
        <w:rPr>
          <w:rFonts w:hint="eastAsia"/>
        </w:rPr>
        <w:t xml:space="preserve">成長率は資本、労働の成長率と[　</w:t>
      </w:r>
      <w:r w:rsidR="00725F36">
        <w:rPr>
          <w:rFonts w:hint="eastAsia"/>
        </w:rPr>
        <w:t>⑦</w:t>
      </w:r>
      <w:r>
        <w:rPr>
          <w:rFonts w:hint="eastAsia"/>
        </w:rPr>
        <w:t xml:space="preserve">　</w:t>
      </w:r>
      <w:r>
        <w:t>]</w:t>
      </w:r>
      <w:r>
        <w:rPr>
          <w:rFonts w:hint="eastAsia"/>
        </w:rPr>
        <w:t>の成長率との和によって決まる。</w:t>
      </w:r>
    </w:p>
    <w:p w14:paraId="4DDF0BEB" w14:textId="43A7EFCC" w:rsidR="00050CF3" w:rsidRDefault="00050CF3" w:rsidP="00050CF3">
      <w:pPr>
        <w:pStyle w:val="a5"/>
        <w:numPr>
          <w:ilvl w:val="0"/>
          <w:numId w:val="80"/>
        </w:numPr>
        <w:ind w:leftChars="0"/>
      </w:pPr>
      <w:r>
        <w:rPr>
          <w:rFonts w:hint="eastAsia"/>
        </w:rPr>
        <w:t>G</w:t>
      </w:r>
      <w:r>
        <w:t>DP(Y)</w:t>
      </w:r>
      <w:r>
        <w:rPr>
          <w:rFonts w:hint="eastAsia"/>
        </w:rPr>
        <w:t>を資本(</w:t>
      </w:r>
      <w:r>
        <w:t>K)</w:t>
      </w:r>
      <w:r>
        <w:rPr>
          <w:rFonts w:hint="eastAsia"/>
        </w:rPr>
        <w:t>、労働(</w:t>
      </w:r>
      <w:r>
        <w:t>N)</w:t>
      </w:r>
      <w:r>
        <w:rPr>
          <w:rFonts w:hint="eastAsia"/>
        </w:rPr>
        <w:t>、技術(</w:t>
      </w:r>
      <w:r>
        <w:t>A)</w:t>
      </w:r>
      <w:r>
        <w:rPr>
          <w:rFonts w:hint="eastAsia"/>
        </w:rPr>
        <w:t>の関数として</w:t>
      </w:r>
      <m:oMath>
        <m:r>
          <w:rPr>
            <w:rFonts w:ascii="Cambria Math" w:hAnsi="Cambria Math"/>
          </w:rPr>
          <m:t>Y=A</m:t>
        </m:r>
        <m:sSup>
          <m:sSupPr>
            <m:ctrlPr>
              <w:rPr>
                <w:rFonts w:ascii="Cambria Math" w:hAnsi="Cambria Math"/>
                <w:i/>
              </w:rPr>
            </m:ctrlPr>
          </m:sSupPr>
          <m:e>
            <m:r>
              <w:rPr>
                <w:rFonts w:ascii="Cambria Math" w:hAnsi="Cambria Math"/>
              </w:rPr>
              <m:t>K</m:t>
            </m:r>
          </m:e>
          <m:sup>
            <m:r>
              <w:rPr>
                <w:rFonts w:ascii="Cambria Math" w:hAnsi="Cambria Math"/>
              </w:rPr>
              <m:t>a</m:t>
            </m:r>
          </m:sup>
        </m:sSup>
        <m:sSup>
          <m:sSupPr>
            <m:ctrlPr>
              <w:rPr>
                <w:rFonts w:ascii="Cambria Math" w:hAnsi="Cambria Math"/>
                <w:i/>
              </w:rPr>
            </m:ctrlPr>
          </m:sSupPr>
          <m:e>
            <m:r>
              <w:rPr>
                <w:rFonts w:ascii="Cambria Math" w:hAnsi="Cambria Math"/>
              </w:rPr>
              <m:t>N</m:t>
            </m:r>
          </m:e>
          <m:sup>
            <m:r>
              <w:rPr>
                <w:rFonts w:ascii="Cambria Math" w:hAnsi="Cambria Math"/>
              </w:rPr>
              <m:t>1-a</m:t>
            </m:r>
          </m:sup>
        </m:sSup>
      </m:oMath>
      <w:r>
        <w:rPr>
          <w:rFonts w:hint="eastAsia"/>
        </w:rPr>
        <w:t xml:space="preserve">のようにあらわす生産関数を[　</w:t>
      </w:r>
      <w:r w:rsidR="00725F36">
        <w:rPr>
          <w:rFonts w:hint="eastAsia"/>
        </w:rPr>
        <w:t>⑧</w:t>
      </w:r>
      <w:r>
        <w:rPr>
          <w:rFonts w:hint="eastAsia"/>
        </w:rPr>
        <w:t xml:space="preserve">　</w:t>
      </w:r>
      <w:r>
        <w:t>]</w:t>
      </w:r>
      <w:r>
        <w:rPr>
          <w:rFonts w:hint="eastAsia"/>
        </w:rPr>
        <w:t>型生産関数と呼ぶ。</w:t>
      </w:r>
    </w:p>
    <w:p w14:paraId="00D90D98" w14:textId="52B6F66C" w:rsidR="00050CF3" w:rsidRDefault="00050CF3" w:rsidP="00050CF3">
      <w:pPr>
        <w:pStyle w:val="a5"/>
        <w:numPr>
          <w:ilvl w:val="0"/>
          <w:numId w:val="80"/>
        </w:numPr>
        <w:ind w:leftChars="0"/>
      </w:pPr>
      <w:r>
        <w:rPr>
          <w:rFonts w:hint="eastAsia"/>
        </w:rPr>
        <w:t>ある国の人々の平均的な生活水準はその国の実質G</w:t>
      </w:r>
      <w:r>
        <w:t>DP</w:t>
      </w:r>
      <w:r>
        <w:rPr>
          <w:rFonts w:hint="eastAsia"/>
        </w:rPr>
        <w:t xml:space="preserve">そのものではなく、[　</w:t>
      </w:r>
      <w:r w:rsidR="00725F36">
        <w:rPr>
          <w:rFonts w:hint="eastAsia"/>
        </w:rPr>
        <w:t>⑨</w:t>
      </w:r>
      <w:r>
        <w:rPr>
          <w:rFonts w:hint="eastAsia"/>
        </w:rPr>
        <w:t xml:space="preserve">　</w:t>
      </w:r>
      <w:r>
        <w:t>]</w:t>
      </w:r>
      <w:r>
        <w:rPr>
          <w:rFonts w:hint="eastAsia"/>
        </w:rPr>
        <w:t>実質G</w:t>
      </w:r>
      <w:r>
        <w:t>DP</w:t>
      </w:r>
      <w:r>
        <w:rPr>
          <w:rFonts w:hint="eastAsia"/>
        </w:rPr>
        <w:t>ではかる。</w:t>
      </w:r>
    </w:p>
    <w:p w14:paraId="7EA33C33" w14:textId="77777777" w:rsidR="00F92578" w:rsidRPr="00050CF3" w:rsidRDefault="00F92578" w:rsidP="00F92578"/>
    <w:p w14:paraId="2E4124D6" w14:textId="26412455" w:rsidR="00F92578" w:rsidRDefault="00F92578" w:rsidP="00F92578">
      <w:pPr>
        <w:rPr>
          <w:color w:val="C00000"/>
        </w:rPr>
      </w:pPr>
      <w:r w:rsidRPr="00004A57">
        <w:rPr>
          <w:rFonts w:hint="eastAsia"/>
          <w:color w:val="C00000"/>
        </w:rPr>
        <w:t>【正答】</w:t>
      </w:r>
      <w:r w:rsidR="00725F36" w:rsidRPr="00725F36">
        <w:rPr>
          <w:rFonts w:hint="eastAsia"/>
          <w:color w:val="C00000"/>
        </w:rPr>
        <w:t>①</w:t>
      </w:r>
      <w:r w:rsidR="00725F36">
        <w:rPr>
          <w:rFonts w:hint="eastAsia"/>
          <w:color w:val="C00000"/>
        </w:rPr>
        <w:t>蓄積</w:t>
      </w:r>
      <w:r w:rsidR="00725F36" w:rsidRPr="00725F36">
        <w:rPr>
          <w:rFonts w:hint="eastAsia"/>
          <w:color w:val="C00000"/>
        </w:rPr>
        <w:t xml:space="preserve">　②</w:t>
      </w:r>
      <w:r w:rsidR="00725F36">
        <w:rPr>
          <w:rFonts w:hint="eastAsia"/>
          <w:color w:val="C00000"/>
        </w:rPr>
        <w:t>技術革新</w:t>
      </w:r>
      <w:r w:rsidR="00725F36" w:rsidRPr="00725F36">
        <w:rPr>
          <w:rFonts w:hint="eastAsia"/>
          <w:color w:val="C00000"/>
        </w:rPr>
        <w:t xml:space="preserve">　③</w:t>
      </w:r>
      <w:r w:rsidR="00725F36">
        <w:rPr>
          <w:rFonts w:hint="eastAsia"/>
          <w:color w:val="C00000"/>
        </w:rPr>
        <w:t>限界生産力</w:t>
      </w:r>
      <w:r w:rsidR="00725F36" w:rsidRPr="00725F36">
        <w:rPr>
          <w:rFonts w:hint="eastAsia"/>
          <w:color w:val="C00000"/>
        </w:rPr>
        <w:t xml:space="preserve">　④</w:t>
      </w:r>
      <w:r w:rsidR="00725F36">
        <w:rPr>
          <w:rFonts w:hint="eastAsia"/>
          <w:color w:val="C00000"/>
        </w:rPr>
        <w:t>限界生産力逓減</w:t>
      </w:r>
      <w:r w:rsidR="00725F36" w:rsidRPr="00725F36">
        <w:rPr>
          <w:rFonts w:hint="eastAsia"/>
          <w:color w:val="C00000"/>
        </w:rPr>
        <w:t xml:space="preserve">　⑤</w:t>
      </w:r>
      <w:r w:rsidR="00725F36">
        <w:rPr>
          <w:rFonts w:hint="eastAsia"/>
          <w:color w:val="C00000"/>
        </w:rPr>
        <w:t>定常状態</w:t>
      </w:r>
      <w:r w:rsidR="00725F36" w:rsidRPr="00725F36">
        <w:rPr>
          <w:rFonts w:hint="eastAsia"/>
          <w:color w:val="C00000"/>
        </w:rPr>
        <w:t xml:space="preserve">　⑥</w:t>
      </w:r>
      <w:r w:rsidR="00725F36">
        <w:rPr>
          <w:rFonts w:hint="eastAsia"/>
          <w:color w:val="C00000"/>
        </w:rPr>
        <w:t>固定資本減耗</w:t>
      </w:r>
      <w:r w:rsidR="00725F36" w:rsidRPr="00725F36">
        <w:rPr>
          <w:rFonts w:hint="eastAsia"/>
          <w:color w:val="C00000"/>
        </w:rPr>
        <w:t xml:space="preserve">　⑦</w:t>
      </w:r>
      <w:r w:rsidR="00725F36">
        <w:rPr>
          <w:rFonts w:hint="eastAsia"/>
          <w:color w:val="C00000"/>
        </w:rPr>
        <w:t>全要素生産性</w:t>
      </w:r>
      <w:r w:rsidR="00725F36" w:rsidRPr="00725F36">
        <w:rPr>
          <w:rFonts w:hint="eastAsia"/>
          <w:color w:val="C00000"/>
        </w:rPr>
        <w:t xml:space="preserve">　⑧</w:t>
      </w:r>
      <w:r w:rsidR="00725F36">
        <w:rPr>
          <w:rFonts w:hint="eastAsia"/>
          <w:color w:val="C00000"/>
        </w:rPr>
        <w:t>コブダグラス</w:t>
      </w:r>
      <w:r w:rsidR="00725F36" w:rsidRPr="00725F36">
        <w:rPr>
          <w:rFonts w:hint="eastAsia"/>
          <w:color w:val="C00000"/>
        </w:rPr>
        <w:t xml:space="preserve">　</w:t>
      </w:r>
      <w:r w:rsidR="00725F36">
        <w:rPr>
          <w:rFonts w:hint="eastAsia"/>
          <w:color w:val="C00000"/>
        </w:rPr>
        <w:t>⑨１人当たり</w:t>
      </w:r>
    </w:p>
    <w:p w14:paraId="2C1B9238" w14:textId="77777777" w:rsidR="00EB6DC7" w:rsidRDefault="00EB6DC7" w:rsidP="00F92578">
      <w:pPr>
        <w:rPr>
          <w:b/>
          <w:bCs/>
        </w:rPr>
      </w:pPr>
    </w:p>
    <w:p w14:paraId="3BD37F4B" w14:textId="7B19F7B7" w:rsidR="00144E4A" w:rsidRPr="004374C3" w:rsidRDefault="00531780" w:rsidP="009A24C2">
      <w:pPr>
        <w:rPr>
          <w:b/>
          <w:bCs/>
        </w:rPr>
      </w:pPr>
      <w:r w:rsidRPr="004374C3">
        <w:rPr>
          <w:rFonts w:hint="eastAsia"/>
          <w:b/>
          <w:bCs/>
        </w:rPr>
        <w:t>《</w:t>
      </w:r>
      <w:r w:rsidR="00144E4A" w:rsidRPr="004374C3">
        <w:rPr>
          <w:rFonts w:hint="eastAsia"/>
          <w:b/>
          <w:bCs/>
        </w:rPr>
        <w:t>基本問題</w:t>
      </w:r>
      <w:r w:rsidRPr="004374C3">
        <w:rPr>
          <w:rFonts w:hint="eastAsia"/>
          <w:b/>
          <w:bCs/>
        </w:rPr>
        <w:t>》</w:t>
      </w:r>
    </w:p>
    <w:p w14:paraId="6E0D9AC3" w14:textId="2550B995" w:rsidR="009A24C2" w:rsidRPr="004374C3" w:rsidRDefault="009A24C2" w:rsidP="009A24C2">
      <w:r w:rsidRPr="004374C3">
        <w:rPr>
          <w:rFonts w:hint="eastAsia"/>
          <w:b/>
          <w:bCs/>
        </w:rPr>
        <w:t>問１</w:t>
      </w:r>
      <w:r w:rsidRPr="004374C3">
        <w:rPr>
          <w:rFonts w:hint="eastAsia"/>
        </w:rPr>
        <w:t xml:space="preserve">　</w:t>
      </w:r>
      <w:r w:rsidR="00905E18" w:rsidRPr="004374C3">
        <w:rPr>
          <w:rFonts w:hint="eastAsia"/>
        </w:rPr>
        <w:t>ソローモデルにおいて、</w:t>
      </w:r>
      <w:r w:rsidRPr="004374C3">
        <w:rPr>
          <w:rFonts w:hint="eastAsia"/>
        </w:rPr>
        <w:t>資本</w:t>
      </w:r>
      <w:r w:rsidR="007C6D1A" w:rsidRPr="004374C3">
        <w:rPr>
          <w:rFonts w:hint="eastAsia"/>
        </w:rPr>
        <w:t>が時間とともに</w:t>
      </w:r>
      <w:r w:rsidRPr="004374C3">
        <w:rPr>
          <w:rFonts w:hint="eastAsia"/>
        </w:rPr>
        <w:t>増加</w:t>
      </w:r>
      <w:r w:rsidR="007C6D1A" w:rsidRPr="004374C3">
        <w:rPr>
          <w:rFonts w:hint="eastAsia"/>
        </w:rPr>
        <w:t>する状況を示す</w:t>
      </w:r>
      <w:r w:rsidR="001C31A9">
        <w:rPr>
          <w:rFonts w:hint="eastAsia"/>
        </w:rPr>
        <w:t>式</w:t>
      </w:r>
      <w:r w:rsidR="00905E18" w:rsidRPr="004374C3">
        <w:rPr>
          <w:rFonts w:hint="eastAsia"/>
        </w:rPr>
        <w:t>として正しいものを選べ</w:t>
      </w:r>
    </w:p>
    <w:p w14:paraId="177F38E6" w14:textId="37E5ED29" w:rsidR="00905E18" w:rsidRPr="004374C3" w:rsidRDefault="00905E18" w:rsidP="00F82306">
      <w:pPr>
        <w:pStyle w:val="a5"/>
        <w:numPr>
          <w:ilvl w:val="0"/>
          <w:numId w:val="12"/>
        </w:numPr>
        <w:ind w:leftChars="0"/>
      </w:pPr>
      <w:r w:rsidRPr="004374C3">
        <w:rPr>
          <w:rFonts w:hint="eastAsia"/>
        </w:rPr>
        <w:t>資本の増加＝投資＋固定資本減耗</w:t>
      </w:r>
    </w:p>
    <w:p w14:paraId="0AC81AA9" w14:textId="5171EF0B" w:rsidR="00905E18" w:rsidRPr="004374C3" w:rsidRDefault="00905E18" w:rsidP="00F82306">
      <w:pPr>
        <w:pStyle w:val="a5"/>
        <w:numPr>
          <w:ilvl w:val="0"/>
          <w:numId w:val="12"/>
        </w:numPr>
        <w:ind w:leftChars="0"/>
      </w:pPr>
      <w:r w:rsidRPr="004374C3">
        <w:rPr>
          <w:rFonts w:hint="eastAsia"/>
        </w:rPr>
        <w:t>資本の増加＝投資－固定資本減耗</w:t>
      </w:r>
    </w:p>
    <w:p w14:paraId="1AEC4FC4" w14:textId="6C3DE921" w:rsidR="00905E18" w:rsidRPr="004374C3" w:rsidRDefault="00905E18" w:rsidP="00F82306">
      <w:pPr>
        <w:pStyle w:val="a5"/>
        <w:numPr>
          <w:ilvl w:val="0"/>
          <w:numId w:val="12"/>
        </w:numPr>
        <w:ind w:leftChars="0"/>
      </w:pPr>
      <w:r w:rsidRPr="004374C3">
        <w:rPr>
          <w:rFonts w:hint="eastAsia"/>
        </w:rPr>
        <w:t>資本の増加＝固定資本減耗－投資</w:t>
      </w:r>
    </w:p>
    <w:p w14:paraId="454EC461" w14:textId="484FA744" w:rsidR="001E19F3" w:rsidRPr="004374C3" w:rsidRDefault="00905E18" w:rsidP="001E19F3">
      <w:pPr>
        <w:pStyle w:val="a5"/>
        <w:numPr>
          <w:ilvl w:val="0"/>
          <w:numId w:val="12"/>
        </w:numPr>
        <w:ind w:leftChars="0"/>
      </w:pPr>
      <w:r w:rsidRPr="004374C3">
        <w:rPr>
          <w:rFonts w:hint="eastAsia"/>
        </w:rPr>
        <w:t>資本の増加＝固定資本減耗率×資本</w:t>
      </w:r>
    </w:p>
    <w:p w14:paraId="4E478EDE" w14:textId="732486C9" w:rsidR="00750FBD" w:rsidRPr="000A21D6" w:rsidRDefault="00750FBD" w:rsidP="00750FBD">
      <w:pPr>
        <w:rPr>
          <w:color w:val="C00000"/>
        </w:rPr>
      </w:pPr>
      <w:r w:rsidRPr="000A21D6">
        <w:rPr>
          <w:rFonts w:hint="eastAsia"/>
          <w:color w:val="C00000"/>
        </w:rPr>
        <w:t>【正答】</w:t>
      </w:r>
      <w:r w:rsidRPr="000A21D6">
        <w:rPr>
          <w:color w:val="C00000"/>
        </w:rPr>
        <w:t>(</w:t>
      </w:r>
      <w:r w:rsidR="00511C07" w:rsidRPr="000A21D6">
        <w:rPr>
          <w:color w:val="C00000"/>
        </w:rPr>
        <w:t>b</w:t>
      </w:r>
      <w:r w:rsidRPr="000A21D6">
        <w:rPr>
          <w:color w:val="C00000"/>
        </w:rPr>
        <w:t>)</w:t>
      </w:r>
    </w:p>
    <w:p w14:paraId="2A40ABA6" w14:textId="6E85BD4F" w:rsidR="00750FBD" w:rsidRPr="000A21D6" w:rsidRDefault="00750FBD" w:rsidP="00750FBD">
      <w:pPr>
        <w:widowControl/>
        <w:jc w:val="left"/>
        <w:rPr>
          <w:color w:val="002060"/>
        </w:rPr>
      </w:pPr>
      <w:r w:rsidRPr="000A21D6">
        <w:rPr>
          <w:rFonts w:hint="eastAsia"/>
          <w:color w:val="002060"/>
        </w:rPr>
        <w:t>【解説】</w:t>
      </w:r>
      <w:r w:rsidR="003D57B0">
        <w:rPr>
          <w:rFonts w:hint="eastAsia"/>
          <w:color w:val="002060"/>
        </w:rPr>
        <w:t>投資は資本を増やすことに貢献する</w:t>
      </w:r>
      <w:r w:rsidR="00530E6D">
        <w:rPr>
          <w:rFonts w:hint="eastAsia"/>
          <w:color w:val="002060"/>
        </w:rPr>
        <w:t>。一方、</w:t>
      </w:r>
      <w:r w:rsidR="003D57B0">
        <w:rPr>
          <w:rFonts w:hint="eastAsia"/>
          <w:color w:val="002060"/>
        </w:rPr>
        <w:t>固定資本減耗は機械の摩耗などによる資本の価値の下落であるから、</w:t>
      </w:r>
      <w:r w:rsidR="00530E6D">
        <w:rPr>
          <w:rFonts w:hint="eastAsia"/>
          <w:color w:val="002060"/>
        </w:rPr>
        <w:t>その分資本の価値を将来にかけて減らす。</w:t>
      </w:r>
    </w:p>
    <w:p w14:paraId="0E05C059" w14:textId="77777777" w:rsidR="00750FBD" w:rsidRPr="004374C3" w:rsidRDefault="00750FBD" w:rsidP="00750FBD">
      <w:pPr>
        <w:widowControl/>
        <w:jc w:val="left"/>
      </w:pPr>
    </w:p>
    <w:p w14:paraId="681C94B8" w14:textId="59E1DCCF" w:rsidR="001E19F3" w:rsidRPr="004374C3" w:rsidRDefault="001E19F3" w:rsidP="001E19F3">
      <w:r w:rsidRPr="004374C3">
        <w:rPr>
          <w:rFonts w:hint="eastAsia"/>
          <w:b/>
          <w:bCs/>
        </w:rPr>
        <w:t>問２</w:t>
      </w:r>
      <w:r w:rsidRPr="004374C3">
        <w:rPr>
          <w:rFonts w:hint="eastAsia"/>
        </w:rPr>
        <w:t xml:space="preserve">　</w:t>
      </w:r>
      <w:r w:rsidR="00027701" w:rsidRPr="004374C3">
        <w:rPr>
          <w:rFonts w:hint="eastAsia"/>
        </w:rPr>
        <w:t>生産関数と限界生産力</w:t>
      </w:r>
      <w:r w:rsidRPr="004374C3">
        <w:rPr>
          <w:rFonts w:hint="eastAsia"/>
        </w:rPr>
        <w:t>に関する記述のうち正しいものを選べ</w:t>
      </w:r>
    </w:p>
    <w:p w14:paraId="26FF7038" w14:textId="34730C23" w:rsidR="001E19F3" w:rsidRPr="004374C3" w:rsidRDefault="00027701" w:rsidP="00F82306">
      <w:pPr>
        <w:pStyle w:val="a5"/>
        <w:numPr>
          <w:ilvl w:val="0"/>
          <w:numId w:val="26"/>
        </w:numPr>
        <w:ind w:leftChars="0"/>
      </w:pPr>
      <w:r w:rsidRPr="004374C3">
        <w:rPr>
          <w:rFonts w:hint="eastAsia"/>
        </w:rPr>
        <w:t>資本の限界生産力逓減の法則によれば、</w:t>
      </w:r>
      <w:r w:rsidR="001E19F3" w:rsidRPr="004374C3">
        <w:rPr>
          <w:rFonts w:hint="eastAsia"/>
        </w:rPr>
        <w:t>一人当たり資本の値が増えれば増えるほど</w:t>
      </w:r>
      <w:r w:rsidRPr="004374C3">
        <w:rPr>
          <w:rFonts w:hint="eastAsia"/>
        </w:rPr>
        <w:t>一人</w:t>
      </w:r>
      <w:r w:rsidRPr="004374C3">
        <w:rPr>
          <w:rFonts w:hint="eastAsia"/>
        </w:rPr>
        <w:lastRenderedPageBreak/>
        <w:t>当たり生産量は減少する。</w:t>
      </w:r>
    </w:p>
    <w:p w14:paraId="4F49041E" w14:textId="143592EE" w:rsidR="001E19F3" w:rsidRPr="004374C3" w:rsidRDefault="001E19F3" w:rsidP="00F82306">
      <w:pPr>
        <w:pStyle w:val="a5"/>
        <w:numPr>
          <w:ilvl w:val="0"/>
          <w:numId w:val="26"/>
        </w:numPr>
        <w:ind w:leftChars="0"/>
      </w:pPr>
      <w:r w:rsidRPr="004374C3">
        <w:rPr>
          <w:rFonts w:hint="eastAsia"/>
        </w:rPr>
        <w:t>資本の限界生産力は一人当たり生産の量を一人当たり資本の量で割っ</w:t>
      </w:r>
      <w:r w:rsidR="001C31A9">
        <w:rPr>
          <w:rFonts w:hint="eastAsia"/>
        </w:rPr>
        <w:t>たものである。</w:t>
      </w:r>
    </w:p>
    <w:p w14:paraId="7E47ADCC" w14:textId="770B1C6D" w:rsidR="001E19F3" w:rsidRPr="004374C3" w:rsidRDefault="001E19F3" w:rsidP="00F82306">
      <w:pPr>
        <w:pStyle w:val="a5"/>
        <w:numPr>
          <w:ilvl w:val="0"/>
          <w:numId w:val="26"/>
        </w:numPr>
        <w:ind w:leftChars="0"/>
      </w:pPr>
      <w:r w:rsidRPr="004374C3">
        <w:rPr>
          <w:rFonts w:hint="eastAsia"/>
        </w:rPr>
        <w:t>生産関数</w:t>
      </w:r>
      <m:oMath>
        <m:r>
          <w:rPr>
            <w:rFonts w:ascii="Cambria Math" w:hAnsi="Cambria Math"/>
          </w:rPr>
          <m:t>Y=</m:t>
        </m:r>
        <m:rad>
          <m:radPr>
            <m:degHide m:val="1"/>
            <m:ctrlPr>
              <w:rPr>
                <w:rFonts w:ascii="Cambria Math" w:hAnsi="Cambria Math"/>
                <w:i/>
              </w:rPr>
            </m:ctrlPr>
          </m:radPr>
          <m:deg/>
          <m:e>
            <m:r>
              <w:rPr>
                <w:rFonts w:ascii="Cambria Math" w:hAnsi="Cambria Math"/>
              </w:rPr>
              <m:t>K</m:t>
            </m:r>
          </m:e>
        </m:rad>
        <m:r>
          <w:rPr>
            <w:rFonts w:ascii="Cambria Math" w:hAnsi="Cambria Math"/>
          </w:rPr>
          <m:t>+</m:t>
        </m:r>
        <m:rad>
          <m:radPr>
            <m:degHide m:val="1"/>
            <m:ctrlPr>
              <w:rPr>
                <w:rFonts w:ascii="Cambria Math" w:hAnsi="Cambria Math"/>
                <w:i/>
              </w:rPr>
            </m:ctrlPr>
          </m:radPr>
          <m:deg/>
          <m:e>
            <m:r>
              <w:rPr>
                <w:rFonts w:ascii="Cambria Math" w:hAnsi="Cambria Math"/>
              </w:rPr>
              <m:t>N</m:t>
            </m:r>
          </m:e>
        </m:rad>
      </m:oMath>
      <w:r w:rsidRPr="004374C3">
        <w:rPr>
          <w:rFonts w:hint="eastAsia"/>
        </w:rPr>
        <w:t>はコブ</w:t>
      </w:r>
      <w:r w:rsidR="00027701" w:rsidRPr="004374C3">
        <w:rPr>
          <w:rFonts w:hint="eastAsia"/>
        </w:rPr>
        <w:t>・</w:t>
      </w:r>
      <w:r w:rsidRPr="004374C3">
        <w:rPr>
          <w:rFonts w:hint="eastAsia"/>
        </w:rPr>
        <w:t>ダグラス型生産関数の一種である。</w:t>
      </w:r>
    </w:p>
    <w:p w14:paraId="504C721D" w14:textId="25523D56" w:rsidR="00750FBD" w:rsidRPr="004374C3" w:rsidRDefault="00027701" w:rsidP="00750FBD">
      <w:pPr>
        <w:pStyle w:val="a5"/>
        <w:numPr>
          <w:ilvl w:val="0"/>
          <w:numId w:val="26"/>
        </w:numPr>
        <w:ind w:leftChars="0"/>
      </w:pPr>
      <w:r w:rsidRPr="004374C3">
        <w:rPr>
          <w:rFonts w:hint="eastAsia"/>
        </w:rPr>
        <w:t>コブ・ダグラス型生産関数の場合、資本の限界生産力の値は一人当たり資本の値によらず一定である。</w:t>
      </w:r>
    </w:p>
    <w:p w14:paraId="4A01CEDF" w14:textId="2BDDB647" w:rsidR="00750FBD" w:rsidRPr="004374C3" w:rsidRDefault="00750FBD" w:rsidP="00750FBD">
      <w:r w:rsidRPr="000A21D6">
        <w:rPr>
          <w:rFonts w:hint="eastAsia"/>
          <w:color w:val="C00000"/>
        </w:rPr>
        <w:t>【正答】</w:t>
      </w:r>
      <w:r w:rsidRPr="000A21D6">
        <w:rPr>
          <w:color w:val="C00000"/>
        </w:rPr>
        <w:t>(</w:t>
      </w:r>
      <w:r w:rsidR="00511C07" w:rsidRPr="000A21D6">
        <w:rPr>
          <w:color w:val="C00000"/>
        </w:rPr>
        <w:t>a</w:t>
      </w:r>
      <w:r w:rsidRPr="000A21D6">
        <w:rPr>
          <w:color w:val="C00000"/>
        </w:rPr>
        <w:t>)</w:t>
      </w:r>
    </w:p>
    <w:p w14:paraId="2A7C1166" w14:textId="67F84155" w:rsidR="00530E6D" w:rsidRPr="00F03A67" w:rsidRDefault="00750FBD" w:rsidP="00750FBD">
      <w:pPr>
        <w:widowControl/>
        <w:jc w:val="left"/>
        <w:rPr>
          <w:color w:val="002060"/>
        </w:rPr>
      </w:pPr>
      <w:r w:rsidRPr="000A21D6">
        <w:rPr>
          <w:rFonts w:hint="eastAsia"/>
          <w:color w:val="002060"/>
        </w:rPr>
        <w:t>【</w:t>
      </w:r>
      <w:r w:rsidRPr="00F03A67">
        <w:rPr>
          <w:rFonts w:hint="eastAsia"/>
          <w:color w:val="002060"/>
        </w:rPr>
        <w:t>解説】</w:t>
      </w:r>
      <w:r w:rsidR="00530E6D" w:rsidRPr="00F03A67">
        <w:rPr>
          <w:rFonts w:hint="eastAsia"/>
          <w:color w:val="002060"/>
        </w:rPr>
        <w:t>(</w:t>
      </w:r>
      <w:r w:rsidR="00530E6D" w:rsidRPr="00F03A67">
        <w:rPr>
          <w:color w:val="002060"/>
        </w:rPr>
        <w:t>b)</w:t>
      </w:r>
      <w:r w:rsidR="00530E6D" w:rsidRPr="00F03A67">
        <w:rPr>
          <w:rFonts w:hint="eastAsia"/>
          <w:color w:val="002060"/>
        </w:rPr>
        <w:t>一人当たり資本の量が１単位増えた時の一人当たり生産の増加量であり、生産量を資本量で割ったものとは異なる。(</w:t>
      </w:r>
      <w:r w:rsidR="00530E6D" w:rsidRPr="00F03A67">
        <w:rPr>
          <w:color w:val="002060"/>
        </w:rPr>
        <w:t>c)</w:t>
      </w:r>
      <w:r w:rsidR="00530E6D" w:rsidRPr="00F03A67">
        <w:rPr>
          <w:rFonts w:hint="eastAsia"/>
          <w:color w:val="002060"/>
        </w:rPr>
        <w:t>コブ</w:t>
      </w:r>
      <w:r w:rsidR="001C31A9">
        <w:rPr>
          <w:rFonts w:hint="eastAsia"/>
          <w:color w:val="002060"/>
        </w:rPr>
        <w:t>・</w:t>
      </w:r>
      <w:r w:rsidR="00530E6D" w:rsidRPr="00F03A67">
        <w:rPr>
          <w:rFonts w:hint="eastAsia"/>
          <w:color w:val="002060"/>
        </w:rPr>
        <w:t>ダグラス型生産関数は</w:t>
      </w:r>
      <m:oMath>
        <m:r>
          <w:rPr>
            <w:rFonts w:ascii="Cambria Math" w:hAnsi="Cambria Math"/>
            <w:color w:val="002060"/>
          </w:rPr>
          <m:t>Y=</m:t>
        </m:r>
        <m:sSup>
          <m:sSupPr>
            <m:ctrlPr>
              <w:rPr>
                <w:rFonts w:ascii="Cambria Math" w:hAnsi="Cambria Math"/>
                <w:i/>
                <w:color w:val="002060"/>
              </w:rPr>
            </m:ctrlPr>
          </m:sSupPr>
          <m:e>
            <m:r>
              <w:rPr>
                <w:rFonts w:ascii="Cambria Math" w:hAnsi="Cambria Math"/>
                <w:color w:val="002060"/>
              </w:rPr>
              <m:t>K</m:t>
            </m:r>
          </m:e>
          <m:sup>
            <m:r>
              <w:rPr>
                <w:rFonts w:ascii="Cambria Math" w:hAnsi="Cambria Math"/>
                <w:color w:val="002060"/>
              </w:rPr>
              <m:t>a</m:t>
            </m:r>
          </m:sup>
        </m:sSup>
        <m:sSup>
          <m:sSupPr>
            <m:ctrlPr>
              <w:rPr>
                <w:rFonts w:ascii="Cambria Math" w:hAnsi="Cambria Math"/>
                <w:i/>
                <w:color w:val="002060"/>
              </w:rPr>
            </m:ctrlPr>
          </m:sSupPr>
          <m:e>
            <m:r>
              <w:rPr>
                <w:rFonts w:ascii="Cambria Math" w:hAnsi="Cambria Math"/>
                <w:color w:val="002060"/>
              </w:rPr>
              <m:t>N</m:t>
            </m:r>
          </m:e>
          <m:sup>
            <m:r>
              <w:rPr>
                <w:rFonts w:ascii="Cambria Math" w:hAnsi="Cambria Math"/>
                <w:color w:val="002060"/>
              </w:rPr>
              <m:t>1-a</m:t>
            </m:r>
          </m:sup>
        </m:sSup>
      </m:oMath>
      <w:r w:rsidR="00530E6D" w:rsidRPr="00F03A67">
        <w:rPr>
          <w:rFonts w:hint="eastAsia"/>
          <w:color w:val="002060"/>
        </w:rPr>
        <w:t>の形のものであ</w:t>
      </w:r>
      <w:r w:rsidR="00FF7BD1">
        <w:rPr>
          <w:rFonts w:hint="eastAsia"/>
          <w:color w:val="002060"/>
        </w:rPr>
        <w:t>る。この形状なら、</w:t>
      </w:r>
      <w:r w:rsidR="00530E6D" w:rsidRPr="00F03A67">
        <w:rPr>
          <w:rFonts w:hint="eastAsia"/>
          <w:color w:val="002060"/>
        </w:rPr>
        <w:t>K</w:t>
      </w:r>
      <w:r w:rsidR="00530E6D" w:rsidRPr="00F03A67">
        <w:rPr>
          <w:color w:val="002060"/>
        </w:rPr>
        <w:t>=0</w:t>
      </w:r>
      <w:r w:rsidR="00530E6D" w:rsidRPr="00F03A67">
        <w:rPr>
          <w:rFonts w:hint="eastAsia"/>
          <w:color w:val="002060"/>
        </w:rPr>
        <w:t>ならNの値によらず0となる。しかし</w:t>
      </w:r>
      <m:oMath>
        <m:rad>
          <m:radPr>
            <m:degHide m:val="1"/>
            <m:ctrlPr>
              <w:rPr>
                <w:rFonts w:ascii="Cambria Math" w:hAnsi="Cambria Math"/>
                <w:i/>
                <w:color w:val="002060"/>
              </w:rPr>
            </m:ctrlPr>
          </m:radPr>
          <m:deg/>
          <m:e>
            <m:r>
              <w:rPr>
                <w:rFonts w:ascii="Cambria Math" w:hAnsi="Cambria Math"/>
                <w:color w:val="002060"/>
              </w:rPr>
              <m:t>K</m:t>
            </m:r>
          </m:e>
        </m:rad>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N</m:t>
            </m:r>
          </m:e>
        </m:rad>
      </m:oMath>
      <w:r w:rsidR="00530E6D" w:rsidRPr="00F03A67">
        <w:rPr>
          <w:rFonts w:hint="eastAsia"/>
          <w:color w:val="002060"/>
        </w:rPr>
        <w:t>はその性質を満たさない。(</w:t>
      </w:r>
      <w:r w:rsidR="00530E6D" w:rsidRPr="00F03A67">
        <w:rPr>
          <w:color w:val="002060"/>
        </w:rPr>
        <w:t>d) コブ・ダグラス型生産関数の場合、資本の限界生産力の値は一人当たり資本の値</w:t>
      </w:r>
      <w:r w:rsidR="00530E6D" w:rsidRPr="00F03A67">
        <w:rPr>
          <w:rFonts w:hint="eastAsia"/>
          <w:color w:val="002060"/>
        </w:rPr>
        <w:t>が増えるにつれて減少する。</w:t>
      </w:r>
    </w:p>
    <w:p w14:paraId="7A16A010" w14:textId="77777777" w:rsidR="00750FBD" w:rsidRPr="004374C3" w:rsidRDefault="00750FBD" w:rsidP="00750FBD">
      <w:pPr>
        <w:widowControl/>
        <w:jc w:val="left"/>
      </w:pPr>
    </w:p>
    <w:p w14:paraId="15376AFE" w14:textId="5B5EFFF4" w:rsidR="00763278" w:rsidRPr="004374C3" w:rsidRDefault="00CC3990" w:rsidP="00763278">
      <w:r w:rsidRPr="004374C3">
        <w:rPr>
          <w:rFonts w:hint="eastAsia"/>
          <w:b/>
          <w:bCs/>
        </w:rPr>
        <w:t>問</w:t>
      </w:r>
      <w:r w:rsidR="00FD43A9">
        <w:rPr>
          <w:b/>
          <w:bCs/>
        </w:rPr>
        <w:t>3</w:t>
      </w:r>
      <w:r w:rsidRPr="004374C3">
        <w:rPr>
          <w:rFonts w:hint="eastAsia"/>
        </w:rPr>
        <w:t xml:space="preserve">　ソローモデルを考える。一人当たり生産関数を</w:t>
      </w:r>
      <m:oMath>
        <m:r>
          <w:rPr>
            <w:rFonts w:ascii="Cambria Math" w:hAnsi="Cambria Math"/>
          </w:rPr>
          <m:t>y=</m:t>
        </m:r>
        <m:rad>
          <m:radPr>
            <m:degHide m:val="1"/>
            <m:ctrlPr>
              <w:rPr>
                <w:rFonts w:ascii="Cambria Math" w:hAnsi="Cambria Math"/>
                <w:i/>
              </w:rPr>
            </m:ctrlPr>
          </m:radPr>
          <m:deg/>
          <m:e>
            <m:r>
              <w:rPr>
                <w:rFonts w:ascii="Cambria Math" w:hAnsi="Cambria Math"/>
              </w:rPr>
              <m:t>k</m:t>
            </m:r>
          </m:e>
        </m:rad>
      </m:oMath>
      <w:r w:rsidRPr="004374C3">
        <w:rPr>
          <w:rFonts w:hint="eastAsia"/>
        </w:rPr>
        <w:t>、貯蓄率を</w:t>
      </w:r>
      <m:oMath>
        <m:r>
          <w:rPr>
            <w:rFonts w:ascii="Cambria Math" w:hAnsi="Cambria Math"/>
          </w:rPr>
          <m:t>s</m:t>
        </m:r>
      </m:oMath>
      <w:r w:rsidR="008D2B23">
        <w:rPr>
          <w:rFonts w:hint="eastAsia"/>
        </w:rPr>
        <w:t>,</w:t>
      </w:r>
      <w:r w:rsidR="008D2B23">
        <w:t xml:space="preserve"> </w:t>
      </w:r>
      <w:r w:rsidRPr="004374C3">
        <w:rPr>
          <w:rFonts w:hint="eastAsia"/>
        </w:rPr>
        <w:t>そして固定資本減耗率を</w:t>
      </w:r>
      <m:oMath>
        <m:r>
          <w:rPr>
            <w:rFonts w:ascii="Cambria Math" w:hAnsi="Cambria Math"/>
          </w:rPr>
          <m:t>δ</m:t>
        </m:r>
      </m:oMath>
      <w:r w:rsidRPr="004374C3">
        <w:rPr>
          <w:rFonts w:hint="eastAsia"/>
        </w:rPr>
        <w:t>とする。</w:t>
      </w:r>
      <w:r w:rsidR="00FD20BC">
        <w:rPr>
          <w:rFonts w:hint="eastAsia"/>
        </w:rPr>
        <w:t>資本の増加</w:t>
      </w:r>
      <m:oMath>
        <m:r>
          <m:rPr>
            <m:sty m:val="p"/>
          </m:rPr>
          <w:rPr>
            <w:rFonts w:ascii="Cambria Math" w:hAnsi="Cambria Math"/>
          </w:rPr>
          <m:t>Δ</m:t>
        </m:r>
        <m:r>
          <w:rPr>
            <w:rFonts w:ascii="Cambria Math" w:hAnsi="Cambria Math"/>
          </w:rPr>
          <m:t>k</m:t>
        </m:r>
      </m:oMath>
      <w:r w:rsidR="00FD20BC">
        <w:rPr>
          <w:rFonts w:hint="eastAsia"/>
        </w:rPr>
        <w:t>が</w:t>
      </w:r>
      <w:r w:rsidR="007C6D1A" w:rsidRPr="004374C3">
        <w:rPr>
          <w:rFonts w:hint="eastAsia"/>
        </w:rPr>
        <w:t>満たす式を</w:t>
      </w:r>
      <w:r w:rsidRPr="004374C3">
        <w:rPr>
          <w:rFonts w:hint="eastAsia"/>
        </w:rPr>
        <w:t>示したものとして正しいものを選びなさい。</w:t>
      </w:r>
    </w:p>
    <w:p w14:paraId="6DA251BA" w14:textId="79E8AF68" w:rsidR="00CC3990" w:rsidRPr="004374C3" w:rsidRDefault="00FD20BC" w:rsidP="00F82306">
      <w:pPr>
        <w:pStyle w:val="a5"/>
        <w:numPr>
          <w:ilvl w:val="0"/>
          <w:numId w:val="56"/>
        </w:numPr>
        <w:ind w:leftChars="0"/>
      </w:pPr>
      <m:oMath>
        <m:r>
          <m:rPr>
            <m:sty m:val="p"/>
          </m:rPr>
          <w:rPr>
            <w:rFonts w:ascii="Cambria Math" w:hAnsi="Cambria Math"/>
          </w:rPr>
          <m:t>Δ</m:t>
        </m:r>
        <m:r>
          <w:rPr>
            <w:rFonts w:ascii="Cambria Math" w:hAnsi="Cambria Math"/>
          </w:rPr>
          <m:t>k=s</m:t>
        </m:r>
        <m:rad>
          <m:radPr>
            <m:degHide m:val="1"/>
            <m:ctrlPr>
              <w:rPr>
                <w:rFonts w:ascii="Cambria Math" w:hAnsi="Cambria Math"/>
                <w:i/>
              </w:rPr>
            </m:ctrlPr>
          </m:radPr>
          <m:deg/>
          <m:e>
            <m:r>
              <w:rPr>
                <w:rFonts w:ascii="Cambria Math" w:hAnsi="Cambria Math"/>
              </w:rPr>
              <m:t>k</m:t>
            </m:r>
          </m:e>
        </m:rad>
        <m:r>
          <w:rPr>
            <w:rFonts w:ascii="Cambria Math" w:hAnsi="Cambria Math"/>
          </w:rPr>
          <m:t>+δk</m:t>
        </m:r>
      </m:oMath>
    </w:p>
    <w:p w14:paraId="3A6B5EA8" w14:textId="6E9E28FB" w:rsidR="00FD20BC" w:rsidRPr="004374C3" w:rsidRDefault="00FD20BC" w:rsidP="00FD20BC">
      <w:pPr>
        <w:pStyle w:val="a5"/>
        <w:numPr>
          <w:ilvl w:val="0"/>
          <w:numId w:val="56"/>
        </w:numPr>
        <w:ind w:leftChars="0"/>
      </w:pPr>
      <m:oMath>
        <m:r>
          <m:rPr>
            <m:sty m:val="p"/>
          </m:rPr>
          <w:rPr>
            <w:rFonts w:ascii="Cambria Math" w:hAnsi="Cambria Math"/>
          </w:rPr>
          <m:t>Δ</m:t>
        </m:r>
        <m:r>
          <w:rPr>
            <w:rFonts w:ascii="Cambria Math" w:hAnsi="Cambria Math"/>
          </w:rPr>
          <m:t>k=(s+δ)</m:t>
        </m:r>
        <m:rad>
          <m:radPr>
            <m:degHide m:val="1"/>
            <m:ctrlPr>
              <w:rPr>
                <w:rFonts w:ascii="Cambria Math" w:hAnsi="Cambria Math"/>
                <w:i/>
              </w:rPr>
            </m:ctrlPr>
          </m:radPr>
          <m:deg/>
          <m:e>
            <m:r>
              <w:rPr>
                <w:rFonts w:ascii="Cambria Math" w:hAnsi="Cambria Math"/>
              </w:rPr>
              <m:t>k</m:t>
            </m:r>
          </m:e>
        </m:rad>
      </m:oMath>
    </w:p>
    <w:p w14:paraId="05AD928D" w14:textId="4111B6E9" w:rsidR="00FD20BC" w:rsidRPr="004374C3" w:rsidRDefault="00FD20BC" w:rsidP="00FD20BC">
      <w:pPr>
        <w:pStyle w:val="a5"/>
        <w:numPr>
          <w:ilvl w:val="0"/>
          <w:numId w:val="56"/>
        </w:numPr>
        <w:ind w:leftChars="0"/>
      </w:pPr>
      <m:oMath>
        <m:r>
          <m:rPr>
            <m:sty m:val="p"/>
          </m:rPr>
          <w:rPr>
            <w:rFonts w:ascii="Cambria Math" w:hAnsi="Cambria Math"/>
          </w:rPr>
          <m:t>Δ</m:t>
        </m:r>
        <m:r>
          <w:rPr>
            <w:rFonts w:ascii="Cambria Math" w:hAnsi="Cambria Math"/>
          </w:rPr>
          <m:t>k=s</m:t>
        </m:r>
        <m:rad>
          <m:radPr>
            <m:degHide m:val="1"/>
            <m:ctrlPr>
              <w:rPr>
                <w:rFonts w:ascii="Cambria Math" w:hAnsi="Cambria Math"/>
                <w:i/>
              </w:rPr>
            </m:ctrlPr>
          </m:radPr>
          <m:deg/>
          <m:e>
            <m:r>
              <w:rPr>
                <w:rFonts w:ascii="Cambria Math" w:hAnsi="Cambria Math"/>
              </w:rPr>
              <m:t>k</m:t>
            </m:r>
          </m:e>
        </m:rad>
        <m:r>
          <w:rPr>
            <w:rFonts w:ascii="Cambria Math" w:hAnsi="Cambria Math"/>
          </w:rPr>
          <m:t>-δk</m:t>
        </m:r>
      </m:oMath>
    </w:p>
    <w:p w14:paraId="00AD3632" w14:textId="744BA6AD" w:rsidR="00F4119D" w:rsidRPr="004374C3" w:rsidRDefault="00FD20BC" w:rsidP="00F4119D">
      <w:pPr>
        <w:pStyle w:val="a5"/>
        <w:numPr>
          <w:ilvl w:val="0"/>
          <w:numId w:val="56"/>
        </w:numPr>
        <w:ind w:leftChars="0"/>
      </w:pPr>
      <m:oMath>
        <m:r>
          <m:rPr>
            <m:sty m:val="p"/>
          </m:rPr>
          <w:rPr>
            <w:rFonts w:ascii="Cambria Math" w:hAnsi="Cambria Math"/>
          </w:rPr>
          <m:t>Δ</m:t>
        </m:r>
        <m:r>
          <w:rPr>
            <w:rFonts w:ascii="Cambria Math" w:hAnsi="Cambria Math"/>
          </w:rPr>
          <m:t>k=(s-δ)</m:t>
        </m:r>
        <m:rad>
          <m:radPr>
            <m:degHide m:val="1"/>
            <m:ctrlPr>
              <w:rPr>
                <w:rFonts w:ascii="Cambria Math" w:hAnsi="Cambria Math"/>
                <w:i/>
              </w:rPr>
            </m:ctrlPr>
          </m:radPr>
          <m:deg/>
          <m:e>
            <m:r>
              <w:rPr>
                <w:rFonts w:ascii="Cambria Math" w:hAnsi="Cambria Math"/>
              </w:rPr>
              <m:t>k</m:t>
            </m:r>
          </m:e>
        </m:rad>
      </m:oMath>
    </w:p>
    <w:p w14:paraId="1F98C3AA" w14:textId="476AAD56" w:rsidR="00750FBD" w:rsidRPr="004374C3" w:rsidRDefault="00750FBD" w:rsidP="00750FBD">
      <w:r w:rsidRPr="008D2B23">
        <w:rPr>
          <w:rFonts w:hint="eastAsia"/>
          <w:color w:val="C00000"/>
        </w:rPr>
        <w:t>【正答】</w:t>
      </w:r>
      <w:r w:rsidRPr="008D2B23">
        <w:rPr>
          <w:color w:val="C00000"/>
        </w:rPr>
        <w:t>(</w:t>
      </w:r>
      <w:r w:rsidR="008D2B23" w:rsidRPr="008D2B23">
        <w:rPr>
          <w:color w:val="C00000"/>
        </w:rPr>
        <w:t>c</w:t>
      </w:r>
      <w:r w:rsidRPr="008D2B23">
        <w:rPr>
          <w:color w:val="C00000"/>
        </w:rPr>
        <w:t>)</w:t>
      </w:r>
    </w:p>
    <w:p w14:paraId="1A6C5EDC" w14:textId="723CF1A2" w:rsidR="00F4119D" w:rsidRDefault="00750FBD" w:rsidP="00750FBD">
      <w:pPr>
        <w:widowControl/>
        <w:jc w:val="left"/>
        <w:rPr>
          <w:color w:val="002060"/>
        </w:rPr>
      </w:pPr>
      <w:r w:rsidRPr="000A21D6">
        <w:rPr>
          <w:rFonts w:hint="eastAsia"/>
          <w:color w:val="002060"/>
        </w:rPr>
        <w:t>【</w:t>
      </w:r>
      <w:r w:rsidRPr="00FF7BD1">
        <w:rPr>
          <w:rFonts w:hint="eastAsia"/>
          <w:color w:val="002060"/>
        </w:rPr>
        <w:t>解説】</w:t>
      </w:r>
      <w:r w:rsidR="008B3915" w:rsidRPr="00FF7BD1">
        <w:rPr>
          <w:rFonts w:hint="eastAsia"/>
          <w:color w:val="002060"/>
        </w:rPr>
        <w:t>資本の増加</w:t>
      </w:r>
      <m:oMath>
        <m:r>
          <m:rPr>
            <m:sty m:val="p"/>
          </m:rPr>
          <w:rPr>
            <w:rFonts w:ascii="Cambria Math" w:hAnsi="Cambria Math"/>
            <w:color w:val="002060"/>
          </w:rPr>
          <m:t>Δ</m:t>
        </m:r>
        <m:r>
          <w:rPr>
            <w:rFonts w:ascii="Cambria Math" w:hAnsi="Cambria Math"/>
            <w:color w:val="002060"/>
          </w:rPr>
          <m:t>k</m:t>
        </m:r>
      </m:oMath>
      <w:r w:rsidR="008B3915" w:rsidRPr="00FF7BD1">
        <w:rPr>
          <w:rFonts w:hint="eastAsia"/>
          <w:color w:val="002060"/>
        </w:rPr>
        <w:t>＝投資＋固定資本減耗であり、投資＝貯蓄=</w:t>
      </w:r>
      <m:oMath>
        <m:r>
          <w:rPr>
            <w:rFonts w:ascii="Cambria Math" w:hAnsi="Cambria Math"/>
            <w:color w:val="002060"/>
          </w:rPr>
          <m:t xml:space="preserve"> sy</m:t>
        </m:r>
      </m:oMath>
      <w:r w:rsidR="008B3915" w:rsidRPr="00FF7BD1">
        <w:rPr>
          <w:rFonts w:hint="eastAsia"/>
          <w:color w:val="002060"/>
        </w:rPr>
        <w:t>かつ固定資本減耗＝固定資本減耗率</w:t>
      </w:r>
      <m:oMath>
        <m:r>
          <w:rPr>
            <w:rFonts w:ascii="Cambria Math" w:hAnsi="Cambria Math"/>
            <w:color w:val="002060"/>
          </w:rPr>
          <m:t>δ</m:t>
        </m:r>
      </m:oMath>
      <w:r w:rsidR="008B3915" w:rsidRPr="00FF7BD1">
        <w:rPr>
          <w:rFonts w:hint="eastAsia"/>
          <w:color w:val="002060"/>
        </w:rPr>
        <w:t>×資本</w:t>
      </w:r>
      <m:oMath>
        <m:r>
          <w:rPr>
            <w:rFonts w:ascii="Cambria Math" w:hAnsi="Cambria Math"/>
            <w:color w:val="002060"/>
          </w:rPr>
          <m:t>δ</m:t>
        </m:r>
      </m:oMath>
      <w:r w:rsidR="00B71EEE" w:rsidRPr="00FF7BD1">
        <w:rPr>
          <w:rFonts w:hint="eastAsia"/>
          <w:color w:val="002060"/>
        </w:rPr>
        <w:t>であるから</w:t>
      </w:r>
      <m:oMath>
        <m:r>
          <m:rPr>
            <m:sty m:val="p"/>
          </m:rPr>
          <w:rPr>
            <w:rFonts w:ascii="Cambria Math" w:hAnsi="Cambria Math"/>
            <w:color w:val="002060"/>
          </w:rPr>
          <m:t>Δ</m:t>
        </m:r>
        <m:r>
          <w:rPr>
            <w:rFonts w:ascii="Cambria Math" w:hAnsi="Cambria Math"/>
            <w:color w:val="002060"/>
          </w:rPr>
          <m:t>k=s</m:t>
        </m:r>
        <m:rad>
          <m:radPr>
            <m:degHide m:val="1"/>
            <m:ctrlPr>
              <w:rPr>
                <w:rFonts w:ascii="Cambria Math" w:hAnsi="Cambria Math"/>
                <w:i/>
                <w:color w:val="002060"/>
              </w:rPr>
            </m:ctrlPr>
          </m:radPr>
          <m:deg/>
          <m:e>
            <m:r>
              <w:rPr>
                <w:rFonts w:ascii="Cambria Math" w:hAnsi="Cambria Math"/>
                <w:color w:val="002060"/>
              </w:rPr>
              <m:t>k</m:t>
            </m:r>
          </m:e>
        </m:rad>
        <m:r>
          <w:rPr>
            <w:rFonts w:ascii="Cambria Math" w:hAnsi="Cambria Math"/>
            <w:color w:val="002060"/>
          </w:rPr>
          <m:t>-δk</m:t>
        </m:r>
      </m:oMath>
      <w:r w:rsidR="00F4119D" w:rsidRPr="00FF7BD1">
        <w:rPr>
          <w:rFonts w:hint="eastAsia"/>
          <w:color w:val="002060"/>
        </w:rPr>
        <w:t>となる。</w:t>
      </w:r>
    </w:p>
    <w:p w14:paraId="270EC718" w14:textId="77777777" w:rsidR="00B43961" w:rsidRPr="008B3915" w:rsidRDefault="00B43961" w:rsidP="00750FBD">
      <w:pPr>
        <w:widowControl/>
        <w:jc w:val="left"/>
      </w:pPr>
    </w:p>
    <w:p w14:paraId="46BCF744" w14:textId="76AA2B2F" w:rsidR="00763278" w:rsidRPr="004374C3" w:rsidRDefault="00763278" w:rsidP="00763278">
      <w:r w:rsidRPr="004374C3">
        <w:rPr>
          <w:rFonts w:hint="eastAsia"/>
          <w:b/>
          <w:bCs/>
        </w:rPr>
        <w:t>問</w:t>
      </w:r>
      <w:r w:rsidR="00FD43A9">
        <w:rPr>
          <w:b/>
          <w:bCs/>
        </w:rPr>
        <w:t>4</w:t>
      </w:r>
      <w:r w:rsidRPr="004374C3">
        <w:rPr>
          <w:rFonts w:hint="eastAsia"/>
        </w:rPr>
        <w:t xml:space="preserve">　ソローモデルを考える。一人当たりG</w:t>
      </w:r>
      <w:r w:rsidRPr="004374C3">
        <w:t>DP</w:t>
      </w:r>
      <w:r w:rsidRPr="004374C3">
        <w:rPr>
          <w:rFonts w:hint="eastAsia"/>
        </w:rPr>
        <w:t>を長期的に増加させ</w:t>
      </w:r>
      <w:r w:rsidR="00BE1BA8" w:rsidRPr="004374C3">
        <w:rPr>
          <w:rFonts w:hint="eastAsia"/>
        </w:rPr>
        <w:t>続ける</w:t>
      </w:r>
      <w:r w:rsidRPr="004374C3">
        <w:rPr>
          <w:rFonts w:hint="eastAsia"/>
        </w:rPr>
        <w:t>要因として正しいものを選べ</w:t>
      </w:r>
      <w:r w:rsidR="007A4F5C" w:rsidRPr="004374C3">
        <w:rPr>
          <w:rFonts w:hint="eastAsia"/>
        </w:rPr>
        <w:t>。</w:t>
      </w:r>
    </w:p>
    <w:p w14:paraId="35990E01" w14:textId="4E08E38B" w:rsidR="00763278" w:rsidRPr="004374C3" w:rsidRDefault="00763278" w:rsidP="00F82306">
      <w:pPr>
        <w:pStyle w:val="a5"/>
        <w:numPr>
          <w:ilvl w:val="0"/>
          <w:numId w:val="54"/>
        </w:numPr>
        <w:ind w:leftChars="0"/>
      </w:pPr>
      <w:r w:rsidRPr="004374C3">
        <w:rPr>
          <w:rFonts w:hint="eastAsia"/>
        </w:rPr>
        <w:t>貯蓄率の</w:t>
      </w:r>
      <w:r w:rsidR="007A4F5C" w:rsidRPr="004374C3">
        <w:rPr>
          <w:rFonts w:hint="eastAsia"/>
        </w:rPr>
        <w:t>減少</w:t>
      </w:r>
    </w:p>
    <w:p w14:paraId="34315078" w14:textId="07AA024B" w:rsidR="00763278" w:rsidRPr="004374C3" w:rsidRDefault="00763278" w:rsidP="00F82306">
      <w:pPr>
        <w:pStyle w:val="a5"/>
        <w:numPr>
          <w:ilvl w:val="0"/>
          <w:numId w:val="54"/>
        </w:numPr>
        <w:ind w:leftChars="0"/>
      </w:pPr>
      <w:r w:rsidRPr="004374C3">
        <w:rPr>
          <w:rFonts w:hint="eastAsia"/>
        </w:rPr>
        <w:t>固定資本減耗率の増加</w:t>
      </w:r>
    </w:p>
    <w:p w14:paraId="2026B849" w14:textId="6F780FF7" w:rsidR="00763278" w:rsidRPr="004374C3" w:rsidRDefault="00763278" w:rsidP="00F82306">
      <w:pPr>
        <w:pStyle w:val="a5"/>
        <w:numPr>
          <w:ilvl w:val="0"/>
          <w:numId w:val="54"/>
        </w:numPr>
        <w:ind w:leftChars="0"/>
      </w:pPr>
      <w:r w:rsidRPr="004374C3">
        <w:rPr>
          <w:rFonts w:hint="eastAsia"/>
        </w:rPr>
        <w:t>技術水準の上昇</w:t>
      </w:r>
    </w:p>
    <w:p w14:paraId="30FA8C5E" w14:textId="533F03BB" w:rsidR="00750FBD" w:rsidRPr="004374C3" w:rsidRDefault="00954227" w:rsidP="00750FBD">
      <w:pPr>
        <w:pStyle w:val="a5"/>
        <w:numPr>
          <w:ilvl w:val="0"/>
          <w:numId w:val="54"/>
        </w:numPr>
        <w:ind w:leftChars="0"/>
      </w:pPr>
      <w:r>
        <w:rPr>
          <w:rFonts w:hint="eastAsia"/>
        </w:rPr>
        <w:t>平均</w:t>
      </w:r>
      <w:r w:rsidR="00763278" w:rsidRPr="004374C3">
        <w:rPr>
          <w:rFonts w:hint="eastAsia"/>
        </w:rPr>
        <w:t>消費性向の上昇</w:t>
      </w:r>
    </w:p>
    <w:p w14:paraId="3C2B0F1B" w14:textId="77777777" w:rsidR="00750FBD" w:rsidRPr="000A21D6" w:rsidRDefault="00750FBD" w:rsidP="00750FBD">
      <w:pPr>
        <w:rPr>
          <w:color w:val="C00000"/>
        </w:rPr>
      </w:pPr>
      <w:r w:rsidRPr="000A21D6">
        <w:rPr>
          <w:rFonts w:hint="eastAsia"/>
          <w:color w:val="C00000"/>
        </w:rPr>
        <w:t>【正答】</w:t>
      </w:r>
      <w:r w:rsidRPr="000A21D6">
        <w:rPr>
          <w:color w:val="C00000"/>
        </w:rPr>
        <w:t>(c)</w:t>
      </w:r>
    </w:p>
    <w:p w14:paraId="5AEF5D24" w14:textId="7C609CAF" w:rsidR="00750FBD" w:rsidRPr="000A21D6" w:rsidRDefault="00750FBD" w:rsidP="00750FBD">
      <w:pPr>
        <w:widowControl/>
        <w:jc w:val="left"/>
        <w:rPr>
          <w:color w:val="002060"/>
        </w:rPr>
      </w:pPr>
      <w:r w:rsidRPr="000A21D6">
        <w:rPr>
          <w:rFonts w:hint="eastAsia"/>
          <w:color w:val="002060"/>
        </w:rPr>
        <w:t>【解説】</w:t>
      </w:r>
      <w:r w:rsidR="00FF7BD1">
        <w:rPr>
          <w:rFonts w:hint="eastAsia"/>
          <w:color w:val="002060"/>
        </w:rPr>
        <w:t>(</w:t>
      </w:r>
      <w:r w:rsidR="00FF7BD1">
        <w:rPr>
          <w:color w:val="002060"/>
        </w:rPr>
        <w:t>a)</w:t>
      </w:r>
      <w:r w:rsidR="00FF7BD1">
        <w:rPr>
          <w:rFonts w:hint="eastAsia"/>
          <w:color w:val="002060"/>
        </w:rPr>
        <w:t>貯蓄率が減少すると一人当たり資本、そして一人当たり</w:t>
      </w:r>
      <w:r w:rsidR="00FF7BD1" w:rsidRPr="00FF7BD1">
        <w:rPr>
          <w:color w:val="002060"/>
        </w:rPr>
        <w:t>GDP</w:t>
      </w:r>
      <w:r w:rsidR="00FF7BD1">
        <w:rPr>
          <w:rFonts w:hint="eastAsia"/>
          <w:color w:val="002060"/>
        </w:rPr>
        <w:t>は減る。(</w:t>
      </w:r>
      <w:r w:rsidR="00FF7BD1">
        <w:rPr>
          <w:color w:val="002060"/>
        </w:rPr>
        <w:t>b)</w:t>
      </w:r>
      <w:r w:rsidR="00FF7BD1" w:rsidRPr="00FF7BD1">
        <w:rPr>
          <w:rFonts w:hint="eastAsia"/>
        </w:rPr>
        <w:t xml:space="preserve"> </w:t>
      </w:r>
      <w:r w:rsidR="00FF7BD1">
        <w:rPr>
          <w:rFonts w:hint="eastAsia"/>
          <w:color w:val="002060"/>
        </w:rPr>
        <w:t>固定資本減耗</w:t>
      </w:r>
      <w:r w:rsidR="00FF7BD1" w:rsidRPr="00FF7BD1">
        <w:rPr>
          <w:rFonts w:hint="eastAsia"/>
          <w:color w:val="002060"/>
        </w:rPr>
        <w:t>が</w:t>
      </w:r>
      <w:r w:rsidR="00FF7BD1">
        <w:rPr>
          <w:rFonts w:hint="eastAsia"/>
          <w:color w:val="002060"/>
        </w:rPr>
        <w:t>増加</w:t>
      </w:r>
      <w:r w:rsidR="00FF7BD1" w:rsidRPr="00FF7BD1">
        <w:rPr>
          <w:rFonts w:hint="eastAsia"/>
          <w:color w:val="002060"/>
        </w:rPr>
        <w:t>すると</w:t>
      </w:r>
      <w:r w:rsidR="00FF7BD1">
        <w:rPr>
          <w:rFonts w:hint="eastAsia"/>
          <w:color w:val="002060"/>
        </w:rPr>
        <w:t>一人当たり資本、そして一人当たり</w:t>
      </w:r>
      <w:r w:rsidR="00FF7BD1" w:rsidRPr="00FF7BD1">
        <w:rPr>
          <w:color w:val="002060"/>
        </w:rPr>
        <w:t>GDPは減る。</w:t>
      </w:r>
      <w:r w:rsidR="00FF7BD1">
        <w:rPr>
          <w:rFonts w:hint="eastAsia"/>
          <w:color w:val="002060"/>
        </w:rPr>
        <w:t>(</w:t>
      </w:r>
      <w:r w:rsidR="00FF7BD1">
        <w:rPr>
          <w:color w:val="002060"/>
        </w:rPr>
        <w:t>d)</w:t>
      </w:r>
      <w:r w:rsidR="00954227">
        <w:rPr>
          <w:rFonts w:hint="eastAsia"/>
          <w:color w:val="002060"/>
        </w:rPr>
        <w:t>平均</w:t>
      </w:r>
      <w:r w:rsidR="00FF7BD1">
        <w:rPr>
          <w:rFonts w:hint="eastAsia"/>
          <w:color w:val="002060"/>
        </w:rPr>
        <w:t>消費性向が増えると貯蓄率が減少する。</w:t>
      </w:r>
    </w:p>
    <w:p w14:paraId="2BD52238" w14:textId="77777777" w:rsidR="00750FBD" w:rsidRPr="004374C3" w:rsidRDefault="00750FBD" w:rsidP="00750FBD">
      <w:pPr>
        <w:widowControl/>
        <w:jc w:val="left"/>
      </w:pPr>
    </w:p>
    <w:p w14:paraId="1E933A25" w14:textId="15FB82EB" w:rsidR="00763278" w:rsidRPr="004374C3" w:rsidRDefault="00763278" w:rsidP="00763278">
      <w:r w:rsidRPr="004374C3">
        <w:rPr>
          <w:rFonts w:hint="eastAsia"/>
          <w:b/>
          <w:bCs/>
        </w:rPr>
        <w:t>問</w:t>
      </w:r>
      <w:r w:rsidR="00812E43" w:rsidRPr="004374C3">
        <w:rPr>
          <w:b/>
          <w:bCs/>
        </w:rPr>
        <w:t>5</w:t>
      </w:r>
      <w:r w:rsidRPr="004374C3">
        <w:t xml:space="preserve"> </w:t>
      </w:r>
      <w:r w:rsidRPr="004374C3">
        <w:rPr>
          <w:rFonts w:hint="eastAsia"/>
        </w:rPr>
        <w:t>成長会計を考える。生産関数を</w:t>
      </w:r>
      <m:oMath>
        <m:r>
          <w:rPr>
            <w:rFonts w:ascii="Cambria Math" w:hAnsi="Cambria Math"/>
          </w:rPr>
          <m:t>Y=A</m:t>
        </m:r>
        <m:rad>
          <m:radPr>
            <m:degHide m:val="1"/>
            <m:ctrlPr>
              <w:rPr>
                <w:rFonts w:ascii="Cambria Math" w:hAnsi="Cambria Math"/>
                <w:i/>
              </w:rPr>
            </m:ctrlPr>
          </m:radPr>
          <m:deg/>
          <m:e>
            <m:r>
              <w:rPr>
                <w:rFonts w:ascii="Cambria Math" w:hAnsi="Cambria Math"/>
              </w:rPr>
              <m:t>KN</m:t>
            </m:r>
          </m:e>
        </m:rad>
      </m:oMath>
      <w:r w:rsidRPr="004374C3">
        <w:rPr>
          <w:rFonts w:hint="eastAsia"/>
        </w:rPr>
        <w:t>とする。全要素生産性の成長率を0</w:t>
      </w:r>
      <w:r w:rsidRPr="004374C3">
        <w:t>%</w:t>
      </w:r>
      <w:r w:rsidRPr="004374C3">
        <w:rPr>
          <w:rFonts w:hint="eastAsia"/>
        </w:rPr>
        <w:t>、資本の成長率(増加率)を</w:t>
      </w:r>
      <m:oMath>
        <m:r>
          <w:rPr>
            <w:rFonts w:ascii="Cambria Math" w:hAnsi="Cambria Math"/>
          </w:rPr>
          <m:t>x</m:t>
        </m:r>
      </m:oMath>
      <w:r w:rsidRPr="004374C3">
        <w:t>%</w:t>
      </w:r>
      <w:r w:rsidRPr="004374C3">
        <w:rPr>
          <w:rFonts w:hint="eastAsia"/>
        </w:rPr>
        <w:t>、そして労働の成長率を</w:t>
      </w:r>
      <m:oMath>
        <m:r>
          <w:rPr>
            <w:rFonts w:ascii="Cambria Math" w:hAnsi="Cambria Math"/>
          </w:rPr>
          <m:t xml:space="preserve"> y%</m:t>
        </m:r>
      </m:oMath>
      <w:r w:rsidRPr="004374C3">
        <w:rPr>
          <w:rFonts w:hint="eastAsia"/>
        </w:rPr>
        <w:t>とする。G</w:t>
      </w:r>
      <w:r w:rsidRPr="004374C3">
        <w:t>DP</w:t>
      </w:r>
      <w:r w:rsidRPr="004374C3">
        <w:rPr>
          <w:rFonts w:hint="eastAsia"/>
        </w:rPr>
        <w:t>の成長率を</w:t>
      </w:r>
      <m:oMath>
        <m:r>
          <w:rPr>
            <w:rFonts w:ascii="Cambria Math" w:hAnsi="Cambria Math" w:hint="eastAsia"/>
          </w:rPr>
          <m:t>z</m:t>
        </m:r>
      </m:oMath>
      <w:r w:rsidRPr="004374C3">
        <w:t>%</w:t>
      </w:r>
      <w:r w:rsidRPr="004374C3">
        <w:rPr>
          <w:rFonts w:hint="eastAsia"/>
        </w:rPr>
        <w:t>とすると、</w:t>
      </w:r>
      <m:oMath>
        <m:r>
          <w:rPr>
            <w:rFonts w:ascii="Cambria Math" w:hAnsi="Cambria Math" w:hint="eastAsia"/>
          </w:rPr>
          <m:t>z</m:t>
        </m:r>
      </m:oMath>
      <w:r w:rsidRPr="004374C3">
        <w:rPr>
          <w:rFonts w:hint="eastAsia"/>
        </w:rPr>
        <w:t>を</w:t>
      </w:r>
      <m:oMath>
        <m:r>
          <w:rPr>
            <w:rFonts w:ascii="Cambria Math" w:hAnsi="Cambria Math"/>
          </w:rPr>
          <m:t>x</m:t>
        </m:r>
      </m:oMath>
      <w:r w:rsidRPr="004374C3">
        <w:rPr>
          <w:rFonts w:hint="eastAsia"/>
        </w:rPr>
        <w:t>と</w:t>
      </w:r>
      <m:oMath>
        <m:r>
          <w:rPr>
            <w:rFonts w:ascii="Cambria Math" w:hAnsi="Cambria Math"/>
          </w:rPr>
          <m:t>y</m:t>
        </m:r>
      </m:oMath>
      <w:r w:rsidRPr="004374C3">
        <w:rPr>
          <w:rFonts w:hint="eastAsia"/>
        </w:rPr>
        <w:t>の式として表したものとして正しいものを選びなさい。</w:t>
      </w:r>
      <w:r w:rsidR="00CE4FA0" w:rsidRPr="004374C3">
        <w:rPr>
          <w:rFonts w:hint="eastAsia"/>
        </w:rPr>
        <w:t xml:space="preserve"> </w:t>
      </w:r>
    </w:p>
    <w:p w14:paraId="1070E9BD" w14:textId="4A50A250" w:rsidR="00763278" w:rsidRPr="004374C3" w:rsidRDefault="00763278" w:rsidP="00F82306">
      <w:pPr>
        <w:pStyle w:val="a5"/>
        <w:numPr>
          <w:ilvl w:val="0"/>
          <w:numId w:val="55"/>
        </w:numPr>
        <w:ind w:leftChars="0"/>
      </w:pPr>
      <m:oMath>
        <m:r>
          <w:rPr>
            <w:rFonts w:ascii="Cambria Math" w:hAnsi="Cambria Math" w:hint="eastAsia"/>
          </w:rPr>
          <w:lastRenderedPageBreak/>
          <m:t>z</m:t>
        </m:r>
        <m:r>
          <w:rPr>
            <w:rFonts w:ascii="Cambria Math" w:hAnsi="Cambria Math"/>
          </w:rPr>
          <m:t>=x+y</m:t>
        </m:r>
      </m:oMath>
    </w:p>
    <w:p w14:paraId="4E3B0AFD" w14:textId="5EB1FE9C" w:rsidR="00763278" w:rsidRPr="004374C3" w:rsidRDefault="00763278" w:rsidP="00F82306">
      <w:pPr>
        <w:pStyle w:val="a5"/>
        <w:numPr>
          <w:ilvl w:val="0"/>
          <w:numId w:val="55"/>
        </w:numPr>
        <w:ind w:leftChars="0"/>
      </w:pPr>
      <m:oMath>
        <m:r>
          <w:rPr>
            <w:rFonts w:ascii="Cambria Math" w:hAnsi="Cambria Math" w:hint="eastAsia"/>
          </w:rPr>
          <m:t>z</m:t>
        </m:r>
        <m:r>
          <w:rPr>
            <w:rFonts w:ascii="Cambria Math" w:hAnsi="Cambria Math"/>
          </w:rPr>
          <m:t>=</m:t>
        </m:r>
        <m:rad>
          <m:radPr>
            <m:degHide m:val="1"/>
            <m:ctrlPr>
              <w:rPr>
                <w:rFonts w:ascii="Cambria Math" w:hAnsi="Cambria Math"/>
                <w:i/>
              </w:rPr>
            </m:ctrlPr>
          </m:radPr>
          <m:deg/>
          <m:e>
            <m:r>
              <w:rPr>
                <w:rFonts w:ascii="Cambria Math" w:hAnsi="Cambria Math"/>
              </w:rPr>
              <m:t>xy</m:t>
            </m:r>
          </m:e>
        </m:rad>
      </m:oMath>
    </w:p>
    <w:p w14:paraId="7675512B" w14:textId="1A569D02" w:rsidR="00763278" w:rsidRPr="004374C3" w:rsidRDefault="00763278" w:rsidP="00F82306">
      <w:pPr>
        <w:pStyle w:val="a5"/>
        <w:numPr>
          <w:ilvl w:val="0"/>
          <w:numId w:val="55"/>
        </w:numPr>
        <w:ind w:leftChars="0"/>
      </w:pPr>
      <m:oMath>
        <m:r>
          <w:rPr>
            <w:rFonts w:ascii="Cambria Math" w:hAnsi="Cambria Math" w:hint="eastAsia"/>
          </w:rPr>
          <m:t>z</m:t>
        </m:r>
        <m:r>
          <w:rPr>
            <w:rFonts w:ascii="Cambria Math" w:hAnsi="Cambria Math"/>
          </w:rPr>
          <m:t>=</m:t>
        </m:r>
        <m:f>
          <m:fPr>
            <m:ctrlPr>
              <w:rPr>
                <w:rFonts w:ascii="Cambria Math" w:hAnsi="Cambria Math"/>
                <w:i/>
              </w:rPr>
            </m:ctrlPr>
          </m:fPr>
          <m:num>
            <m:r>
              <w:rPr>
                <w:rFonts w:ascii="Cambria Math" w:hAnsi="Cambria Math"/>
              </w:rPr>
              <m:t>x+y</m:t>
            </m:r>
          </m:num>
          <m:den>
            <m:r>
              <w:rPr>
                <w:rFonts w:ascii="Cambria Math" w:hAnsi="Cambria Math"/>
              </w:rPr>
              <m:t>2</m:t>
            </m:r>
          </m:den>
        </m:f>
      </m:oMath>
    </w:p>
    <w:p w14:paraId="2F808A84" w14:textId="436F0F5E" w:rsidR="00511C07" w:rsidRPr="004374C3" w:rsidRDefault="00763278" w:rsidP="00511C07">
      <w:pPr>
        <w:pStyle w:val="a5"/>
        <w:numPr>
          <w:ilvl w:val="0"/>
          <w:numId w:val="55"/>
        </w:numPr>
        <w:ind w:leftChars="0"/>
      </w:pPr>
      <m:oMath>
        <m:r>
          <w:rPr>
            <w:rFonts w:ascii="Cambria Math" w:hAnsi="Cambria Math" w:hint="eastAsia"/>
          </w:rPr>
          <m:t>z</m:t>
        </m:r>
        <m:r>
          <w:rPr>
            <w:rFonts w:ascii="Cambria Math" w:hAnsi="Cambria Math"/>
          </w:rPr>
          <m:t>=xy</m:t>
        </m:r>
      </m:oMath>
    </w:p>
    <w:p w14:paraId="714EA871" w14:textId="46332C80" w:rsidR="00511C07" w:rsidRPr="000A21D6" w:rsidRDefault="00511C07" w:rsidP="00511C07">
      <w:pPr>
        <w:rPr>
          <w:color w:val="C00000"/>
        </w:rPr>
      </w:pPr>
      <w:r w:rsidRPr="000A21D6">
        <w:rPr>
          <w:rFonts w:hint="eastAsia"/>
          <w:color w:val="C00000"/>
        </w:rPr>
        <w:t>【正答】</w:t>
      </w:r>
      <w:r w:rsidRPr="000A21D6">
        <w:rPr>
          <w:color w:val="C00000"/>
        </w:rPr>
        <w:t>(c)</w:t>
      </w:r>
    </w:p>
    <w:p w14:paraId="71A0E39F" w14:textId="475EBC0E" w:rsidR="00511C07" w:rsidRPr="00555D4D" w:rsidRDefault="00511C07" w:rsidP="00511C07">
      <w:pPr>
        <w:widowControl/>
        <w:jc w:val="left"/>
        <w:rPr>
          <w:color w:val="002060"/>
        </w:rPr>
      </w:pPr>
      <w:r w:rsidRPr="00555D4D">
        <w:rPr>
          <w:rFonts w:hint="eastAsia"/>
          <w:color w:val="002060"/>
        </w:rPr>
        <w:t>【解説】</w:t>
      </w:r>
      <m:oMath>
        <m:r>
          <w:rPr>
            <w:rFonts w:ascii="Cambria Math" w:hAnsi="Cambria Math"/>
            <w:color w:val="002060"/>
          </w:rPr>
          <m:t>Y=A</m:t>
        </m:r>
        <m:sSup>
          <m:sSupPr>
            <m:ctrlPr>
              <w:rPr>
                <w:rFonts w:ascii="Cambria Math" w:hAnsi="Cambria Math"/>
                <w:i/>
                <w:color w:val="002060"/>
              </w:rPr>
            </m:ctrlPr>
          </m:sSupPr>
          <m:e>
            <m:r>
              <w:rPr>
                <w:rFonts w:ascii="Cambria Math" w:hAnsi="Cambria Math"/>
                <w:color w:val="002060"/>
              </w:rPr>
              <m:t>K</m:t>
            </m:r>
          </m:e>
          <m:sup>
            <m:r>
              <w:rPr>
                <w:rFonts w:ascii="Cambria Math" w:hAnsi="Cambria Math"/>
                <w:color w:val="002060"/>
              </w:rPr>
              <m:t>a</m:t>
            </m:r>
          </m:sup>
        </m:sSup>
        <m:sSup>
          <m:sSupPr>
            <m:ctrlPr>
              <w:rPr>
                <w:rFonts w:ascii="Cambria Math" w:hAnsi="Cambria Math"/>
                <w:i/>
                <w:color w:val="002060"/>
              </w:rPr>
            </m:ctrlPr>
          </m:sSupPr>
          <m:e>
            <m:r>
              <w:rPr>
                <w:rFonts w:ascii="Cambria Math" w:hAnsi="Cambria Math"/>
                <w:color w:val="002060"/>
              </w:rPr>
              <m:t>N</m:t>
            </m:r>
          </m:e>
          <m:sup>
            <m:r>
              <w:rPr>
                <w:rFonts w:ascii="Cambria Math" w:hAnsi="Cambria Math"/>
                <w:color w:val="002060"/>
              </w:rPr>
              <m:t>1-a</m:t>
            </m:r>
          </m:sup>
        </m:sSup>
      </m:oMath>
      <w:r w:rsidR="00D03CFD" w:rsidRPr="00555D4D">
        <w:rPr>
          <w:rFonts w:hint="eastAsia"/>
          <w:color w:val="002060"/>
        </w:rPr>
        <w:t>のとき、全要素生産性の成長率を</w:t>
      </w:r>
      <m:oMath>
        <m:r>
          <w:rPr>
            <w:rFonts w:ascii="Cambria Math" w:hAnsi="Cambria Math"/>
            <w:color w:val="002060"/>
          </w:rPr>
          <m:t>g</m:t>
        </m:r>
      </m:oMath>
      <w:r w:rsidR="00D03CFD" w:rsidRPr="00555D4D">
        <w:rPr>
          <w:color w:val="002060"/>
        </w:rPr>
        <w:t>%</w:t>
      </w:r>
      <w:r w:rsidR="00D03CFD" w:rsidRPr="00555D4D">
        <w:rPr>
          <w:rFonts w:hint="eastAsia"/>
          <w:color w:val="002060"/>
        </w:rPr>
        <w:t>、資本の成長率(増加率)を</w:t>
      </w:r>
      <m:oMath>
        <m:r>
          <w:rPr>
            <w:rFonts w:ascii="Cambria Math" w:hAnsi="Cambria Math"/>
            <w:color w:val="002060"/>
          </w:rPr>
          <m:t>x</m:t>
        </m:r>
      </m:oMath>
      <w:r w:rsidR="00D03CFD" w:rsidRPr="00555D4D">
        <w:rPr>
          <w:color w:val="002060"/>
        </w:rPr>
        <w:t>%</w:t>
      </w:r>
      <w:r w:rsidR="00D03CFD" w:rsidRPr="00555D4D">
        <w:rPr>
          <w:rFonts w:hint="eastAsia"/>
          <w:color w:val="002060"/>
        </w:rPr>
        <w:t>、そして労働の成長率を</w:t>
      </w:r>
      <m:oMath>
        <m:r>
          <w:rPr>
            <w:rFonts w:ascii="Cambria Math" w:hAnsi="Cambria Math"/>
            <w:color w:val="002060"/>
          </w:rPr>
          <m:t xml:space="preserve"> y%</m:t>
        </m:r>
      </m:oMath>
      <w:r w:rsidR="00D03CFD" w:rsidRPr="00555D4D">
        <w:rPr>
          <w:rFonts w:hint="eastAsia"/>
          <w:color w:val="002060"/>
        </w:rPr>
        <w:t>とする。G</w:t>
      </w:r>
      <w:r w:rsidR="00D03CFD" w:rsidRPr="00555D4D">
        <w:rPr>
          <w:color w:val="002060"/>
        </w:rPr>
        <w:t>DP</w:t>
      </w:r>
      <w:r w:rsidR="00D03CFD" w:rsidRPr="00555D4D">
        <w:rPr>
          <w:rFonts w:hint="eastAsia"/>
          <w:color w:val="002060"/>
        </w:rPr>
        <w:t>の成長率を</w:t>
      </w:r>
      <m:oMath>
        <m:r>
          <w:rPr>
            <w:rFonts w:ascii="Cambria Math" w:hAnsi="Cambria Math" w:hint="eastAsia"/>
            <w:color w:val="002060"/>
          </w:rPr>
          <m:t>z</m:t>
        </m:r>
      </m:oMath>
      <w:r w:rsidR="00D03CFD" w:rsidRPr="00555D4D">
        <w:rPr>
          <w:color w:val="002060"/>
        </w:rPr>
        <w:t>%</w:t>
      </w:r>
      <w:r w:rsidR="00D03CFD" w:rsidRPr="00555D4D">
        <w:rPr>
          <w:rFonts w:hint="eastAsia"/>
          <w:color w:val="002060"/>
        </w:rPr>
        <w:t>とすると、</w:t>
      </w:r>
    </w:p>
    <w:p w14:paraId="186147EB" w14:textId="53F5077A" w:rsidR="00D03CFD" w:rsidRPr="00555D4D" w:rsidRDefault="00D03CFD" w:rsidP="00511C07">
      <w:pPr>
        <w:widowControl/>
        <w:jc w:val="left"/>
        <w:rPr>
          <w:color w:val="002060"/>
        </w:rPr>
      </w:pPr>
      <m:oMathPara>
        <m:oMath>
          <m:r>
            <w:rPr>
              <w:rFonts w:ascii="Cambria Math" w:hAnsi="Cambria Math" w:hint="eastAsia"/>
              <w:color w:val="002060"/>
            </w:rPr>
            <m:t>z</m:t>
          </m:r>
          <m:r>
            <w:rPr>
              <w:rFonts w:ascii="Cambria Math" w:hAnsi="Cambria Math"/>
              <w:color w:val="002060"/>
            </w:rPr>
            <m:t>=g+ax+</m:t>
          </m:r>
          <m:d>
            <m:dPr>
              <m:ctrlPr>
                <w:rPr>
                  <w:rFonts w:ascii="Cambria Math" w:hAnsi="Cambria Math"/>
                  <w:i/>
                  <w:color w:val="002060"/>
                </w:rPr>
              </m:ctrlPr>
            </m:dPr>
            <m:e>
              <m:r>
                <w:rPr>
                  <w:rFonts w:ascii="Cambria Math" w:hAnsi="Cambria Math"/>
                  <w:color w:val="002060"/>
                </w:rPr>
                <m:t>1-a</m:t>
              </m:r>
            </m:e>
          </m:d>
          <m:r>
            <w:rPr>
              <w:rFonts w:ascii="Cambria Math" w:hAnsi="Cambria Math"/>
              <w:color w:val="002060"/>
            </w:rPr>
            <m:t>y</m:t>
          </m:r>
        </m:oMath>
      </m:oMathPara>
    </w:p>
    <w:p w14:paraId="24BF0306" w14:textId="4DA132FF" w:rsidR="00D03CFD" w:rsidRPr="00555D4D" w:rsidRDefault="00D03CFD" w:rsidP="00847D29">
      <w:pPr>
        <w:rPr>
          <w:color w:val="002060"/>
        </w:rPr>
      </w:pPr>
      <w:r w:rsidRPr="00555D4D">
        <w:rPr>
          <w:rFonts w:hint="eastAsia"/>
          <w:color w:val="002060"/>
        </w:rPr>
        <w:t>とあらわせる。ここで、</w:t>
      </w:r>
      <m:oMath>
        <m:r>
          <w:rPr>
            <w:rFonts w:ascii="Cambria Math" w:hAnsi="Cambria Math"/>
            <w:color w:val="002060"/>
          </w:rPr>
          <m:t>g=0,a=1/2</m:t>
        </m:r>
      </m:oMath>
      <w:r w:rsidRPr="00555D4D">
        <w:rPr>
          <w:rFonts w:hint="eastAsia"/>
          <w:color w:val="002060"/>
        </w:rPr>
        <w:t>であるから</w:t>
      </w:r>
      <m:oMath>
        <m:r>
          <w:rPr>
            <w:rFonts w:ascii="Cambria Math" w:hAnsi="Cambria Math" w:hint="eastAsia"/>
            <w:color w:val="002060"/>
          </w:rPr>
          <m:t>z</m:t>
        </m:r>
        <m:r>
          <w:rPr>
            <w:rFonts w:ascii="Cambria Math" w:hAnsi="Cambria Math"/>
            <w:color w:val="002060"/>
          </w:rPr>
          <m:t>=</m:t>
        </m:r>
        <m:f>
          <m:fPr>
            <m:ctrlPr>
              <w:rPr>
                <w:rFonts w:ascii="Cambria Math" w:hAnsi="Cambria Math"/>
                <w:i/>
                <w:color w:val="002060"/>
              </w:rPr>
            </m:ctrlPr>
          </m:fPr>
          <m:num>
            <m:r>
              <w:rPr>
                <w:rFonts w:ascii="Cambria Math" w:hAnsi="Cambria Math"/>
                <w:color w:val="002060"/>
              </w:rPr>
              <m:t>x+y</m:t>
            </m:r>
          </m:num>
          <m:den>
            <m:r>
              <w:rPr>
                <w:rFonts w:ascii="Cambria Math" w:hAnsi="Cambria Math"/>
                <w:color w:val="002060"/>
              </w:rPr>
              <m:t>2</m:t>
            </m:r>
          </m:den>
        </m:f>
      </m:oMath>
      <w:r w:rsidRPr="00555D4D">
        <w:rPr>
          <w:rFonts w:hint="eastAsia"/>
          <w:color w:val="002060"/>
        </w:rPr>
        <w:t>となる。</w:t>
      </w:r>
    </w:p>
    <w:p w14:paraId="7A2CB5EC" w14:textId="4EE3CBDB" w:rsidR="00D03CFD" w:rsidRPr="00D03CFD" w:rsidRDefault="00D03CFD" w:rsidP="00511C07">
      <w:pPr>
        <w:widowControl/>
        <w:jc w:val="left"/>
      </w:pPr>
    </w:p>
    <w:p w14:paraId="64452B55" w14:textId="64978621" w:rsidR="00FD20BC" w:rsidRDefault="004C4888" w:rsidP="00511C07">
      <w:r w:rsidRPr="004374C3">
        <w:rPr>
          <w:rFonts w:hint="eastAsia"/>
          <w:b/>
          <w:bCs/>
        </w:rPr>
        <w:t>《計算問題》</w:t>
      </w:r>
    </w:p>
    <w:p w14:paraId="504FBB18" w14:textId="3A8F96F7" w:rsidR="00FD20BC" w:rsidRDefault="00FD20BC" w:rsidP="00FD20BC">
      <w:r w:rsidRPr="004374C3">
        <w:rPr>
          <w:rFonts w:hint="eastAsia"/>
          <w:b/>
          <w:bCs/>
        </w:rPr>
        <w:t>問</w:t>
      </w:r>
      <w:r>
        <w:rPr>
          <w:rFonts w:hint="eastAsia"/>
          <w:b/>
          <w:bCs/>
        </w:rPr>
        <w:t>1</w:t>
      </w:r>
      <w:r w:rsidRPr="004374C3">
        <w:rPr>
          <w:rFonts w:hint="eastAsia"/>
        </w:rPr>
        <w:t xml:space="preserve">　ソローモデルを考える。一人当たり生産関数を</w:t>
      </w:r>
      <m:oMath>
        <m:rad>
          <m:radPr>
            <m:degHide m:val="1"/>
            <m:ctrlPr>
              <w:rPr>
                <w:rFonts w:ascii="Cambria Math" w:hAnsi="Cambria Math"/>
                <w:i/>
              </w:rPr>
            </m:ctrlPr>
          </m:radPr>
          <m:deg/>
          <m:e>
            <m:r>
              <w:rPr>
                <w:rFonts w:ascii="Cambria Math" w:hAnsi="Cambria Math"/>
              </w:rPr>
              <m:t>k</m:t>
            </m:r>
          </m:e>
        </m:rad>
      </m:oMath>
      <w:r w:rsidRPr="004374C3">
        <w:rPr>
          <w:rFonts w:hint="eastAsia"/>
        </w:rPr>
        <w:t>、貯蓄率を</w:t>
      </w:r>
      <m:oMath>
        <m:r>
          <w:rPr>
            <w:rFonts w:ascii="Cambria Math" w:hAnsi="Cambria Math"/>
          </w:rPr>
          <m:t>s</m:t>
        </m:r>
      </m:oMath>
      <w:r w:rsidR="00BE18B1">
        <w:rPr>
          <w:rFonts w:hint="eastAsia"/>
        </w:rPr>
        <w:t>、</w:t>
      </w:r>
      <w:r w:rsidRPr="004374C3">
        <w:rPr>
          <w:rFonts w:hint="eastAsia"/>
        </w:rPr>
        <w:t>そして固定資本減耗率を</w:t>
      </w:r>
      <m:oMath>
        <m:r>
          <w:rPr>
            <w:rFonts w:ascii="Cambria Math" w:hAnsi="Cambria Math"/>
          </w:rPr>
          <m:t>δ</m:t>
        </m:r>
      </m:oMath>
      <w:r w:rsidRPr="004374C3">
        <w:rPr>
          <w:rFonts w:hint="eastAsia"/>
        </w:rPr>
        <w:t>とする。</w:t>
      </w:r>
      <w:r>
        <w:rPr>
          <w:rFonts w:hint="eastAsia"/>
        </w:rPr>
        <w:t>定常状態における資本</w:t>
      </w:r>
      <m:oMath>
        <m:sSup>
          <m:sSupPr>
            <m:ctrlPr>
              <w:rPr>
                <w:rFonts w:ascii="Cambria Math" w:hAnsi="Cambria Math"/>
                <w:i/>
              </w:rPr>
            </m:ctrlPr>
          </m:sSupPr>
          <m:e>
            <m:r>
              <w:rPr>
                <w:rFonts w:ascii="Cambria Math" w:hAnsi="Cambria Math"/>
              </w:rPr>
              <m:t>k</m:t>
            </m:r>
          </m:e>
          <m:sup>
            <m:r>
              <w:rPr>
                <w:rFonts w:ascii="Cambria Math" w:hAnsi="Cambria Math"/>
              </w:rPr>
              <m:t>*</m:t>
            </m:r>
          </m:sup>
        </m:sSup>
      </m:oMath>
      <w:r>
        <w:rPr>
          <w:rFonts w:hint="eastAsia"/>
        </w:rPr>
        <w:t>が</w:t>
      </w:r>
      <w:r w:rsidRPr="004374C3">
        <w:rPr>
          <w:rFonts w:hint="eastAsia"/>
        </w:rPr>
        <w:t>満たす式を示したものとして正しいものを選びなさい。</w:t>
      </w:r>
    </w:p>
    <w:p w14:paraId="0469E2DA" w14:textId="6A9D04AE" w:rsidR="00BE18B1" w:rsidRDefault="002A0185" w:rsidP="00050CF3">
      <w:pPr>
        <w:pStyle w:val="a5"/>
        <w:numPr>
          <w:ilvl w:val="0"/>
          <w:numId w:val="68"/>
        </w:numPr>
        <w:ind w:leftChars="0"/>
      </w:pP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=s</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k</m:t>
                </m:r>
              </m:e>
              <m:sup>
                <m:r>
                  <w:rPr>
                    <w:rFonts w:ascii="Cambria Math" w:hAnsi="Cambria Math"/>
                  </w:rPr>
                  <m:t>*</m:t>
                </m:r>
              </m:sup>
            </m:sSup>
          </m:e>
        </m:rad>
        <m:r>
          <w:rPr>
            <w:rFonts w:ascii="Cambria Math" w:hAnsi="Cambria Math"/>
          </w:rPr>
          <m:t>+δ</m:t>
        </m:r>
        <m:sSup>
          <m:sSupPr>
            <m:ctrlPr>
              <w:rPr>
                <w:rFonts w:ascii="Cambria Math" w:hAnsi="Cambria Math"/>
                <w:i/>
              </w:rPr>
            </m:ctrlPr>
          </m:sSupPr>
          <m:e>
            <m:r>
              <w:rPr>
                <w:rFonts w:ascii="Cambria Math" w:hAnsi="Cambria Math"/>
              </w:rPr>
              <m:t>k</m:t>
            </m:r>
          </m:e>
          <m:sup>
            <m:r>
              <w:rPr>
                <w:rFonts w:ascii="Cambria Math" w:hAnsi="Cambria Math"/>
              </w:rPr>
              <m:t>*</m:t>
            </m:r>
          </m:sup>
        </m:sSup>
      </m:oMath>
    </w:p>
    <w:p w14:paraId="24C968D8" w14:textId="6ED6CAED" w:rsidR="00555D4D" w:rsidRDefault="002A0185" w:rsidP="00050CF3">
      <w:pPr>
        <w:pStyle w:val="a5"/>
        <w:numPr>
          <w:ilvl w:val="0"/>
          <w:numId w:val="68"/>
        </w:numPr>
        <w:ind w:leftChars="0"/>
      </w:pP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=(s-δ)</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k</m:t>
                </m:r>
              </m:e>
              <m:sup>
                <m:r>
                  <w:rPr>
                    <w:rFonts w:ascii="Cambria Math" w:hAnsi="Cambria Math"/>
                  </w:rPr>
                  <m:t>*</m:t>
                </m:r>
              </m:sup>
            </m:sSup>
          </m:e>
        </m:rad>
      </m:oMath>
    </w:p>
    <w:p w14:paraId="2F85D034" w14:textId="5CC139C5" w:rsidR="00555D4D" w:rsidRDefault="002A0185" w:rsidP="00050CF3">
      <w:pPr>
        <w:pStyle w:val="a5"/>
        <w:numPr>
          <w:ilvl w:val="0"/>
          <w:numId w:val="68"/>
        </w:numPr>
        <w:ind w:leftChars="0"/>
      </w:pPr>
      <m:oMath>
        <m:sSup>
          <m:sSupPr>
            <m:ctrlPr>
              <w:rPr>
                <w:rFonts w:ascii="Cambria Math" w:hAnsi="Cambria Math"/>
                <w:i/>
              </w:rPr>
            </m:ctrlPr>
          </m:sSupPr>
          <m:e>
            <m:r>
              <w:rPr>
                <w:rFonts w:ascii="Cambria Math" w:hAnsi="Cambria Math"/>
              </w:rPr>
              <m:t>sk</m:t>
            </m:r>
          </m:e>
          <m:sup>
            <m:r>
              <w:rPr>
                <w:rFonts w:ascii="Cambria Math" w:hAnsi="Cambria Math"/>
              </w:rPr>
              <m:t>*</m:t>
            </m:r>
          </m:sup>
        </m:sSup>
        <m:r>
          <w:rPr>
            <w:rFonts w:ascii="Cambria Math" w:hAnsi="Cambria Math"/>
          </w:rPr>
          <m:t>=δ</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k</m:t>
                </m:r>
              </m:e>
              <m:sup>
                <m:r>
                  <w:rPr>
                    <w:rFonts w:ascii="Cambria Math" w:hAnsi="Cambria Math"/>
                  </w:rPr>
                  <m:t>*</m:t>
                </m:r>
              </m:sup>
            </m:sSup>
          </m:e>
        </m:rad>
      </m:oMath>
    </w:p>
    <w:p w14:paraId="4133DBA9" w14:textId="33EA9447" w:rsidR="00555D4D" w:rsidRDefault="00900A50" w:rsidP="00050CF3">
      <w:pPr>
        <w:pStyle w:val="a5"/>
        <w:numPr>
          <w:ilvl w:val="0"/>
          <w:numId w:val="68"/>
        </w:numPr>
        <w:ind w:leftChars="0"/>
      </w:pPr>
      <m:oMath>
        <m:r>
          <w:rPr>
            <w:rFonts w:ascii="Cambria Math" w:hAnsi="Cambria Math"/>
          </w:rPr>
          <m:t>(s+δ)</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k</m:t>
                </m:r>
              </m:e>
              <m:sup>
                <m:r>
                  <w:rPr>
                    <w:rFonts w:ascii="Cambria Math" w:hAnsi="Cambria Math"/>
                  </w:rPr>
                  <m:t>*</m:t>
                </m:r>
              </m:sup>
            </m:sSup>
          </m:e>
        </m:rad>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oMath>
    </w:p>
    <w:p w14:paraId="3A7BDE7A" w14:textId="2D719C4D" w:rsidR="000A21D6" w:rsidRPr="000A21D6" w:rsidRDefault="000A21D6" w:rsidP="000A21D6">
      <w:pPr>
        <w:rPr>
          <w:color w:val="C00000"/>
        </w:rPr>
      </w:pPr>
      <w:r w:rsidRPr="000A21D6">
        <w:rPr>
          <w:rFonts w:hint="eastAsia"/>
          <w:color w:val="C00000"/>
        </w:rPr>
        <w:t>【正答】</w:t>
      </w:r>
      <w:r w:rsidRPr="000A21D6">
        <w:rPr>
          <w:color w:val="C00000"/>
        </w:rPr>
        <w:t>(</w:t>
      </w:r>
      <w:r w:rsidR="00CB3C3F">
        <w:rPr>
          <w:color w:val="C00000"/>
        </w:rPr>
        <w:t>c</w:t>
      </w:r>
      <w:r w:rsidRPr="000A21D6">
        <w:rPr>
          <w:color w:val="C00000"/>
        </w:rPr>
        <w:t>)</w:t>
      </w:r>
    </w:p>
    <w:p w14:paraId="74CEBED5" w14:textId="3AFB1454" w:rsidR="000A21D6" w:rsidRPr="00555D4D" w:rsidRDefault="000A21D6" w:rsidP="000A21D6">
      <w:pPr>
        <w:rPr>
          <w:color w:val="002060"/>
        </w:rPr>
      </w:pPr>
      <w:r w:rsidRPr="000A21D6">
        <w:rPr>
          <w:rFonts w:hint="eastAsia"/>
          <w:color w:val="002060"/>
        </w:rPr>
        <w:t>【解説】</w:t>
      </w:r>
      <w:r w:rsidR="00555D4D">
        <w:rPr>
          <w:rFonts w:hint="eastAsia"/>
          <w:color w:val="002060"/>
        </w:rPr>
        <w:t>資本の増加の式は</w:t>
      </w:r>
      <m:oMath>
        <m:r>
          <m:rPr>
            <m:sty m:val="p"/>
          </m:rPr>
          <w:rPr>
            <w:rFonts w:ascii="Cambria Math" w:hAnsi="Cambria Math"/>
            <w:color w:val="002060"/>
          </w:rPr>
          <m:t>Δ</m:t>
        </m:r>
        <m:r>
          <w:rPr>
            <w:rFonts w:ascii="Cambria Math" w:hAnsi="Cambria Math"/>
            <w:color w:val="002060"/>
          </w:rPr>
          <m:t>k=s</m:t>
        </m:r>
        <m:rad>
          <m:radPr>
            <m:degHide m:val="1"/>
            <m:ctrlPr>
              <w:rPr>
                <w:rFonts w:ascii="Cambria Math" w:hAnsi="Cambria Math"/>
                <w:i/>
                <w:color w:val="002060"/>
              </w:rPr>
            </m:ctrlPr>
          </m:radPr>
          <m:deg/>
          <m:e>
            <m:r>
              <w:rPr>
                <w:rFonts w:ascii="Cambria Math" w:hAnsi="Cambria Math"/>
                <w:color w:val="002060"/>
              </w:rPr>
              <m:t>k</m:t>
            </m:r>
          </m:e>
        </m:rad>
        <m:r>
          <w:rPr>
            <w:rFonts w:ascii="Cambria Math" w:hAnsi="Cambria Math"/>
            <w:color w:val="002060"/>
          </w:rPr>
          <m:t>-δk</m:t>
        </m:r>
      </m:oMath>
      <w:r w:rsidR="00555D4D">
        <w:rPr>
          <w:rFonts w:hint="eastAsia"/>
          <w:color w:val="002060"/>
        </w:rPr>
        <w:t>とかける。定常状態において</w:t>
      </w:r>
      <m:oMath>
        <m:r>
          <m:rPr>
            <m:sty m:val="p"/>
          </m:rPr>
          <w:rPr>
            <w:rFonts w:ascii="Cambria Math" w:hAnsi="Cambria Math"/>
            <w:color w:val="002060"/>
          </w:rPr>
          <m:t>Δ</m:t>
        </m:r>
        <m:r>
          <w:rPr>
            <w:rFonts w:ascii="Cambria Math" w:hAnsi="Cambria Math"/>
            <w:color w:val="002060"/>
          </w:rPr>
          <m:t>k=0</m:t>
        </m:r>
      </m:oMath>
      <w:r w:rsidR="00555D4D">
        <w:rPr>
          <w:rFonts w:hint="eastAsia"/>
          <w:color w:val="002060"/>
        </w:rPr>
        <w:t>となるので</w:t>
      </w:r>
      <m:oMath>
        <m:r>
          <w:rPr>
            <w:rFonts w:ascii="Cambria Math" w:hAnsi="Cambria Math"/>
            <w:color w:val="002060"/>
          </w:rPr>
          <m:t>s</m:t>
        </m:r>
        <m:rad>
          <m:radPr>
            <m:degHide m:val="1"/>
            <m:ctrlPr>
              <w:rPr>
                <w:rFonts w:ascii="Cambria Math" w:hAnsi="Cambria Math"/>
                <w:i/>
                <w:color w:val="002060"/>
              </w:rPr>
            </m:ctrlPr>
          </m:radPr>
          <m:deg/>
          <m:e>
            <m:r>
              <w:rPr>
                <w:rFonts w:ascii="Cambria Math" w:hAnsi="Cambria Math"/>
                <w:color w:val="002060"/>
              </w:rPr>
              <m:t>k</m:t>
            </m:r>
          </m:e>
        </m:rad>
        <m:r>
          <w:rPr>
            <w:rFonts w:ascii="Cambria Math" w:hAnsi="Cambria Math"/>
            <w:color w:val="002060"/>
          </w:rPr>
          <m:t>=δk</m:t>
        </m:r>
      </m:oMath>
      <w:r w:rsidR="00555D4D">
        <w:rPr>
          <w:rFonts w:hint="eastAsia"/>
          <w:color w:val="002060"/>
        </w:rPr>
        <w:t>となる。</w:t>
      </w:r>
    </w:p>
    <w:p w14:paraId="26D006AF" w14:textId="77777777" w:rsidR="00555D4D" w:rsidRDefault="00555D4D" w:rsidP="000A21D6">
      <w:pPr>
        <w:rPr>
          <w:color w:val="002060"/>
        </w:rPr>
      </w:pPr>
    </w:p>
    <w:p w14:paraId="724C441E" w14:textId="77777777" w:rsidR="00F4119D" w:rsidRPr="000A21D6" w:rsidRDefault="00F4119D" w:rsidP="000A21D6">
      <w:pPr>
        <w:rPr>
          <w:color w:val="002060"/>
        </w:rPr>
      </w:pPr>
    </w:p>
    <w:p w14:paraId="3FCE71A9" w14:textId="51A12466" w:rsidR="00BE18B1" w:rsidRDefault="00BE18B1" w:rsidP="00313F1B">
      <w:r w:rsidRPr="004374C3">
        <w:rPr>
          <w:rFonts w:hint="eastAsia"/>
          <w:b/>
          <w:bCs/>
        </w:rPr>
        <w:t>問</w:t>
      </w:r>
      <w:r>
        <w:rPr>
          <w:b/>
          <w:bCs/>
        </w:rPr>
        <w:t>2</w:t>
      </w:r>
      <w:r w:rsidRPr="004374C3">
        <w:rPr>
          <w:rFonts w:hint="eastAsia"/>
        </w:rPr>
        <w:t xml:space="preserve">　ソローモデルを考える。一人当たり生産関数を</w:t>
      </w:r>
      <m:oMath>
        <m:r>
          <w:rPr>
            <w:rFonts w:ascii="Cambria Math" w:hAnsi="Cambria Math"/>
          </w:rPr>
          <m:t>A</m:t>
        </m:r>
        <m:rad>
          <m:radPr>
            <m:degHide m:val="1"/>
            <m:ctrlPr>
              <w:rPr>
                <w:rFonts w:ascii="Cambria Math" w:hAnsi="Cambria Math"/>
                <w:i/>
              </w:rPr>
            </m:ctrlPr>
          </m:radPr>
          <m:deg/>
          <m:e>
            <m:r>
              <w:rPr>
                <w:rFonts w:ascii="Cambria Math" w:hAnsi="Cambria Math"/>
              </w:rPr>
              <m:t>k</m:t>
            </m:r>
          </m:e>
        </m:rad>
      </m:oMath>
      <w:r w:rsidRPr="004374C3">
        <w:rPr>
          <w:rFonts w:hint="eastAsia"/>
        </w:rPr>
        <w:t>、貯蓄率を</w:t>
      </w:r>
      <m:oMath>
        <m:r>
          <w:rPr>
            <w:rFonts w:ascii="Cambria Math" w:hAnsi="Cambria Math"/>
          </w:rPr>
          <m:t>s</m:t>
        </m:r>
      </m:oMath>
      <w:r>
        <w:rPr>
          <w:rFonts w:hint="eastAsia"/>
        </w:rPr>
        <w:t>、</w:t>
      </w:r>
      <w:r w:rsidRPr="004374C3">
        <w:rPr>
          <w:rFonts w:hint="eastAsia"/>
        </w:rPr>
        <w:t>そして固定資本減耗率を</w:t>
      </w:r>
      <m:oMath>
        <m:r>
          <w:rPr>
            <w:rFonts w:ascii="Cambria Math" w:hAnsi="Cambria Math"/>
          </w:rPr>
          <m:t>δ</m:t>
        </m:r>
      </m:oMath>
      <w:r w:rsidRPr="004374C3">
        <w:rPr>
          <w:rFonts w:hint="eastAsia"/>
        </w:rPr>
        <w:t>とする。</w:t>
      </w:r>
      <w:r w:rsidR="00555D4D">
        <w:rPr>
          <w:rFonts w:hint="eastAsia"/>
        </w:rPr>
        <w:t>ここで</w:t>
      </w:r>
      <m:oMath>
        <m:r>
          <w:rPr>
            <w:rFonts w:ascii="Cambria Math" w:hAnsi="Cambria Math"/>
          </w:rPr>
          <m:t>A</m:t>
        </m:r>
      </m:oMath>
      <w:r w:rsidR="00555D4D">
        <w:rPr>
          <w:rFonts w:hint="eastAsia"/>
        </w:rPr>
        <w:t>は技術水準である。</w:t>
      </w:r>
      <w:r>
        <w:rPr>
          <w:rFonts w:hint="eastAsia"/>
        </w:rPr>
        <w:t>定常状態における一人当たりG</w:t>
      </w:r>
      <w:r>
        <w:t>DP</w:t>
      </w:r>
      <w:r>
        <w:rPr>
          <w:rFonts w:hint="eastAsia"/>
        </w:rPr>
        <w:t>を</w:t>
      </w:r>
      <m:oMath>
        <m:r>
          <w:rPr>
            <w:rFonts w:ascii="Cambria Math" w:hAnsi="Cambria Math"/>
          </w:rPr>
          <m:t>s,δ</m:t>
        </m:r>
      </m:oMath>
      <w:r>
        <w:rPr>
          <w:rFonts w:hint="eastAsia"/>
        </w:rPr>
        <w:t>の式として求めなさい。</w:t>
      </w:r>
    </w:p>
    <w:p w14:paraId="18A0F540" w14:textId="419A4919" w:rsidR="000A21D6" w:rsidRPr="00641EEE" w:rsidRDefault="000A21D6" w:rsidP="000A21D6">
      <w:pPr>
        <w:rPr>
          <w:color w:val="C00000"/>
        </w:rPr>
      </w:pPr>
      <w:r w:rsidRPr="00641EEE">
        <w:rPr>
          <w:rFonts w:hint="eastAsia"/>
          <w:color w:val="C00000"/>
        </w:rPr>
        <w:t>【正答】</w:t>
      </w:r>
      <m:oMath>
        <m:r>
          <w:rPr>
            <w:rFonts w:ascii="Cambria Math" w:hAnsi="Cambria Math"/>
            <w:color w:val="C00000"/>
          </w:rPr>
          <m:t xml:space="preserve"> </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sA</m:t>
                </m:r>
              </m:e>
              <m:sup>
                <m:r>
                  <w:rPr>
                    <w:rFonts w:ascii="Cambria Math" w:hAnsi="Cambria Math"/>
                    <w:color w:val="C00000"/>
                  </w:rPr>
                  <m:t>2</m:t>
                </m:r>
              </m:sup>
            </m:sSup>
          </m:num>
          <m:den>
            <m:r>
              <w:rPr>
                <w:rFonts w:ascii="Cambria Math" w:hAnsi="Cambria Math"/>
                <w:color w:val="C00000"/>
              </w:rPr>
              <m:t>δ</m:t>
            </m:r>
          </m:den>
        </m:f>
      </m:oMath>
    </w:p>
    <w:p w14:paraId="52811775" w14:textId="00482DCC" w:rsidR="00BE18B1" w:rsidRDefault="000A21D6" w:rsidP="00B050A9">
      <w:r w:rsidRPr="000A21D6">
        <w:rPr>
          <w:rFonts w:hint="eastAsia"/>
          <w:color w:val="002060"/>
        </w:rPr>
        <w:t>【解説】</w:t>
      </w:r>
      <w:r w:rsidR="001A5A38">
        <w:rPr>
          <w:rFonts w:hint="eastAsia"/>
          <w:color w:val="002060"/>
        </w:rPr>
        <w:t>資本の増加の式は</w:t>
      </w:r>
      <m:oMath>
        <m:r>
          <m:rPr>
            <m:sty m:val="p"/>
          </m:rPr>
          <w:rPr>
            <w:rFonts w:ascii="Cambria Math" w:hAnsi="Cambria Math"/>
            <w:color w:val="002060"/>
          </w:rPr>
          <m:t>Δ</m:t>
        </m:r>
        <m:r>
          <w:rPr>
            <w:rFonts w:ascii="Cambria Math" w:hAnsi="Cambria Math"/>
            <w:color w:val="002060"/>
          </w:rPr>
          <m:t>k=sA</m:t>
        </m:r>
        <m:rad>
          <m:radPr>
            <m:degHide m:val="1"/>
            <m:ctrlPr>
              <w:rPr>
                <w:rFonts w:ascii="Cambria Math" w:hAnsi="Cambria Math"/>
                <w:i/>
                <w:color w:val="002060"/>
              </w:rPr>
            </m:ctrlPr>
          </m:radPr>
          <m:deg/>
          <m:e>
            <m:r>
              <w:rPr>
                <w:rFonts w:ascii="Cambria Math" w:hAnsi="Cambria Math"/>
                <w:color w:val="002060"/>
              </w:rPr>
              <m:t>k</m:t>
            </m:r>
          </m:e>
        </m:rad>
        <m:r>
          <w:rPr>
            <w:rFonts w:ascii="Cambria Math" w:hAnsi="Cambria Math"/>
            <w:color w:val="002060"/>
          </w:rPr>
          <m:t>-δk</m:t>
        </m:r>
      </m:oMath>
      <w:r w:rsidR="001A5A38">
        <w:rPr>
          <w:rFonts w:hint="eastAsia"/>
          <w:color w:val="002060"/>
        </w:rPr>
        <w:t>とかける。定常状態において</w:t>
      </w:r>
      <m:oMath>
        <m:r>
          <m:rPr>
            <m:sty m:val="p"/>
          </m:rPr>
          <w:rPr>
            <w:rFonts w:ascii="Cambria Math" w:hAnsi="Cambria Math"/>
            <w:color w:val="002060"/>
          </w:rPr>
          <m:t>Δ</m:t>
        </m:r>
        <m:r>
          <w:rPr>
            <w:rFonts w:ascii="Cambria Math" w:hAnsi="Cambria Math"/>
            <w:color w:val="002060"/>
          </w:rPr>
          <m:t>k=0</m:t>
        </m:r>
      </m:oMath>
      <w:r w:rsidR="001A5A38">
        <w:rPr>
          <w:rFonts w:hint="eastAsia"/>
          <w:color w:val="002060"/>
        </w:rPr>
        <w:t>となるので</w:t>
      </w:r>
      <m:oMath>
        <m:r>
          <w:rPr>
            <w:rFonts w:ascii="Cambria Math" w:hAnsi="Cambria Math"/>
            <w:color w:val="002060"/>
          </w:rPr>
          <m:t>sA</m:t>
        </m:r>
        <m:rad>
          <m:radPr>
            <m:degHide m:val="1"/>
            <m:ctrlPr>
              <w:rPr>
                <w:rFonts w:ascii="Cambria Math" w:hAnsi="Cambria Math"/>
                <w:i/>
                <w:color w:val="002060"/>
              </w:rPr>
            </m:ctrlPr>
          </m:radPr>
          <m:deg/>
          <m:e>
            <m:r>
              <w:rPr>
                <w:rFonts w:ascii="Cambria Math" w:hAnsi="Cambria Math"/>
                <w:color w:val="002060"/>
              </w:rPr>
              <m:t>k</m:t>
            </m:r>
          </m:e>
        </m:rad>
        <m:r>
          <w:rPr>
            <w:rFonts w:ascii="Cambria Math" w:hAnsi="Cambria Math"/>
            <w:color w:val="002060"/>
          </w:rPr>
          <m:t>=δk</m:t>
        </m:r>
      </m:oMath>
      <w:r w:rsidR="001A5A38">
        <w:rPr>
          <w:rFonts w:hint="eastAsia"/>
          <w:color w:val="002060"/>
        </w:rPr>
        <w:t>となる。これを</w:t>
      </w:r>
      <m:oMath>
        <m:r>
          <w:rPr>
            <w:rFonts w:ascii="Cambria Math" w:hAnsi="Cambria Math"/>
            <w:color w:val="002060"/>
          </w:rPr>
          <m:t>k</m:t>
        </m:r>
      </m:oMath>
      <w:r w:rsidR="001A5A38">
        <w:rPr>
          <w:rFonts w:hint="eastAsia"/>
          <w:color w:val="002060"/>
        </w:rPr>
        <w:t>についての方程式とみてとくと、</w:t>
      </w:r>
      <m:oMath>
        <m:r>
          <w:rPr>
            <w:rFonts w:ascii="Cambria Math" w:hAnsi="Cambria Math"/>
            <w:color w:val="002060"/>
          </w:rPr>
          <m:t>k=</m:t>
        </m:r>
        <m:sSup>
          <m:sSupPr>
            <m:ctrlPr>
              <w:rPr>
                <w:rFonts w:ascii="Cambria Math" w:hAnsi="Cambria Math"/>
                <w:i/>
                <w:color w:val="002060"/>
              </w:rPr>
            </m:ctrlPr>
          </m:sSupPr>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sA</m:t>
                    </m:r>
                  </m:num>
                  <m:den>
                    <m:r>
                      <w:rPr>
                        <w:rFonts w:ascii="Cambria Math" w:hAnsi="Cambria Math"/>
                        <w:color w:val="002060"/>
                      </w:rPr>
                      <m:t>δ</m:t>
                    </m:r>
                  </m:den>
                </m:f>
              </m:e>
            </m:d>
          </m:e>
          <m:sup>
            <m:r>
              <w:rPr>
                <w:rFonts w:ascii="Cambria Math" w:hAnsi="Cambria Math"/>
                <w:color w:val="002060"/>
              </w:rPr>
              <m:t>2</m:t>
            </m:r>
          </m:sup>
        </m:sSup>
      </m:oMath>
      <w:r w:rsidR="001A5A38">
        <w:rPr>
          <w:color w:val="002060"/>
        </w:rPr>
        <w:t>となる。これを生産関数の式に代入し、</w:t>
      </w:r>
      <m:oMath>
        <m:r>
          <w:rPr>
            <w:rFonts w:ascii="Cambria Math" w:hAnsi="Cambria Math"/>
            <w:color w:val="002060"/>
          </w:rPr>
          <m:t>y=</m:t>
        </m:r>
        <m:f>
          <m:fPr>
            <m:ctrlPr>
              <w:rPr>
                <w:rFonts w:ascii="Cambria Math" w:hAnsi="Cambria Math"/>
                <w:i/>
                <w:color w:val="002060"/>
              </w:rPr>
            </m:ctrlPr>
          </m:fPr>
          <m:num>
            <m:sSup>
              <m:sSupPr>
                <m:ctrlPr>
                  <w:rPr>
                    <w:rFonts w:ascii="Cambria Math" w:hAnsi="Cambria Math"/>
                    <w:i/>
                    <w:color w:val="002060"/>
                  </w:rPr>
                </m:ctrlPr>
              </m:sSupPr>
              <m:e>
                <m:r>
                  <w:rPr>
                    <w:rFonts w:ascii="Cambria Math" w:hAnsi="Cambria Math"/>
                    <w:color w:val="002060"/>
                  </w:rPr>
                  <m:t>sA</m:t>
                </m:r>
              </m:e>
              <m:sup>
                <m:r>
                  <w:rPr>
                    <w:rFonts w:ascii="Cambria Math" w:hAnsi="Cambria Math"/>
                    <w:color w:val="002060"/>
                  </w:rPr>
                  <m:t>2</m:t>
                </m:r>
              </m:sup>
            </m:sSup>
          </m:num>
          <m:den>
            <m:r>
              <w:rPr>
                <w:rFonts w:ascii="Cambria Math" w:hAnsi="Cambria Math"/>
                <w:color w:val="002060"/>
              </w:rPr>
              <m:t>δ</m:t>
            </m:r>
          </m:den>
        </m:f>
      </m:oMath>
      <w:r w:rsidR="001A5A38">
        <w:rPr>
          <w:rFonts w:hint="eastAsia"/>
          <w:color w:val="002060"/>
        </w:rPr>
        <w:t>を得る。</w:t>
      </w:r>
    </w:p>
    <w:p w14:paraId="40C9D6FA" w14:textId="2F423B05" w:rsidR="00641EEE" w:rsidRDefault="00641EEE">
      <w:pPr>
        <w:widowControl/>
        <w:jc w:val="left"/>
      </w:pPr>
      <w:r>
        <w:br w:type="page"/>
      </w:r>
    </w:p>
    <w:p w14:paraId="1802CDDC" w14:textId="2C40C3A5" w:rsidR="00905E18" w:rsidRPr="004C4888" w:rsidRDefault="00905E18" w:rsidP="00905E18">
      <w:pPr>
        <w:jc w:val="center"/>
        <w:rPr>
          <w:u w:val="single"/>
        </w:rPr>
      </w:pPr>
      <w:r w:rsidRPr="004C4888">
        <w:rPr>
          <w:rFonts w:hint="eastAsia"/>
          <w:u w:val="single"/>
        </w:rPr>
        <w:lastRenderedPageBreak/>
        <w:t>第１１章</w:t>
      </w:r>
    </w:p>
    <w:p w14:paraId="5255589E" w14:textId="77777777" w:rsidR="00F92578" w:rsidRDefault="00F92578" w:rsidP="00F92578">
      <w:pPr>
        <w:rPr>
          <w:b/>
          <w:bCs/>
        </w:rPr>
      </w:pPr>
      <w:r w:rsidRPr="004374C3">
        <w:rPr>
          <w:rFonts w:hint="eastAsia"/>
          <w:b/>
          <w:bCs/>
        </w:rPr>
        <w:t>《</w:t>
      </w:r>
      <w:r>
        <w:rPr>
          <w:rFonts w:hint="eastAsia"/>
          <w:b/>
          <w:bCs/>
        </w:rPr>
        <w:t>語句</w:t>
      </w:r>
      <w:r w:rsidRPr="004374C3">
        <w:rPr>
          <w:rFonts w:hint="eastAsia"/>
          <w:b/>
          <w:bCs/>
        </w:rPr>
        <w:t>問題》</w:t>
      </w:r>
    </w:p>
    <w:p w14:paraId="2FE6184F" w14:textId="083238D6" w:rsidR="00050CF3" w:rsidRPr="00AB6A64" w:rsidRDefault="00F92578" w:rsidP="00050CF3">
      <w:r>
        <w:rPr>
          <w:rFonts w:hint="eastAsia"/>
        </w:rPr>
        <w:t>以下の空欄に入る語句を答えなさい。</w:t>
      </w:r>
    </w:p>
    <w:p w14:paraId="293F5D9A" w14:textId="77777777" w:rsidR="00050CF3" w:rsidRDefault="00050CF3" w:rsidP="00050CF3">
      <w:pPr>
        <w:pStyle w:val="a5"/>
        <w:numPr>
          <w:ilvl w:val="0"/>
          <w:numId w:val="81"/>
        </w:numPr>
        <w:ind w:leftChars="0"/>
      </w:pPr>
      <w:r>
        <w:rPr>
          <w:rFonts w:hint="eastAsia"/>
        </w:rPr>
        <w:t>将来のお金の価値を現在のお金の価値に換算した価値のことを</w:t>
      </w:r>
      <w:r>
        <w:t xml:space="preserve">[  </w:t>
      </w:r>
      <w:r>
        <w:rPr>
          <w:rFonts w:hint="eastAsia"/>
        </w:rPr>
        <w:t>①</w:t>
      </w:r>
      <w:r>
        <w:t xml:space="preserve">  ]という。</w:t>
      </w:r>
      <w:r>
        <w:rPr>
          <w:rFonts w:hint="eastAsia"/>
        </w:rPr>
        <w:t xml:space="preserve">株価の理論値は、将来にかけて受け取る[　②　</w:t>
      </w:r>
      <w:r>
        <w:t>]</w:t>
      </w:r>
      <w:r>
        <w:rPr>
          <w:rFonts w:hint="eastAsia"/>
        </w:rPr>
        <w:t xml:space="preserve">の[　①　</w:t>
      </w:r>
      <w:r>
        <w:t>]</w:t>
      </w:r>
      <w:r>
        <w:rPr>
          <w:rFonts w:hint="eastAsia"/>
        </w:rPr>
        <w:t xml:space="preserve">を足し合わせたものに等しくなる。株価の理論値に影響を与える主な要素として[　②　</w:t>
      </w:r>
      <w:r>
        <w:t>]</w:t>
      </w:r>
      <w:r>
        <w:rPr>
          <w:rFonts w:hint="eastAsia"/>
        </w:rPr>
        <w:t xml:space="preserve">と[　③　</w:t>
      </w:r>
      <w:r>
        <w:t>]</w:t>
      </w:r>
      <w:r>
        <w:rPr>
          <w:rFonts w:hint="eastAsia"/>
        </w:rPr>
        <w:t xml:space="preserve">があり、この理論値は[　②　</w:t>
      </w:r>
      <w:r>
        <w:t>]</w:t>
      </w:r>
      <w:r>
        <w:rPr>
          <w:rFonts w:hint="eastAsia"/>
        </w:rPr>
        <w:t xml:space="preserve"> が増加すると上昇し、[　③　</w:t>
      </w:r>
      <w:r>
        <w:t>]</w:t>
      </w:r>
      <w:r>
        <w:rPr>
          <w:rFonts w:hint="eastAsia"/>
        </w:rPr>
        <w:t>が減少すると低下する。</w:t>
      </w:r>
    </w:p>
    <w:p w14:paraId="7EF69AAF" w14:textId="77777777" w:rsidR="00050CF3" w:rsidRDefault="00050CF3" w:rsidP="00050CF3">
      <w:pPr>
        <w:pStyle w:val="a5"/>
        <w:numPr>
          <w:ilvl w:val="0"/>
          <w:numId w:val="81"/>
        </w:numPr>
        <w:ind w:leftChars="0"/>
      </w:pPr>
      <w:r>
        <w:rPr>
          <w:rFonts w:hint="eastAsia"/>
        </w:rPr>
        <w:t>危険資産の収益率がリスクに見合う分だけ割増されている部分を</w:t>
      </w:r>
      <w:r>
        <w:t xml:space="preserve">[　</w:t>
      </w:r>
      <w:r>
        <w:rPr>
          <w:rFonts w:hint="eastAsia"/>
        </w:rPr>
        <w:t>④</w:t>
      </w:r>
      <w:r>
        <w:t xml:space="preserve">　 ]という。</w:t>
      </w:r>
    </w:p>
    <w:p w14:paraId="55991F30" w14:textId="06E3BAAE" w:rsidR="00050CF3" w:rsidRDefault="00050CF3" w:rsidP="00050CF3">
      <w:pPr>
        <w:pStyle w:val="a5"/>
        <w:numPr>
          <w:ilvl w:val="0"/>
          <w:numId w:val="81"/>
        </w:numPr>
        <w:ind w:leftChars="0"/>
      </w:pPr>
      <w:r>
        <w:rPr>
          <w:rFonts w:hint="eastAsia"/>
        </w:rPr>
        <w:t>株価が理論値を超えて高い値がついていることをバブルと呼ぶ。この一例として、1</w:t>
      </w:r>
      <w:r>
        <w:t>700</w:t>
      </w:r>
      <w:r>
        <w:rPr>
          <w:rFonts w:hint="eastAsia"/>
        </w:rPr>
        <w:t>年代に、イギリスの南海会社の</w:t>
      </w:r>
      <w:r w:rsidR="009F46F9">
        <w:rPr>
          <w:rFonts w:hint="eastAsia"/>
        </w:rPr>
        <w:t>株価</w:t>
      </w:r>
      <w:r>
        <w:rPr>
          <w:rFonts w:hint="eastAsia"/>
        </w:rPr>
        <w:t xml:space="preserve">が根拠もなく急上昇し、その後下落した事件を南海[　⑤　</w:t>
      </w:r>
      <w:r>
        <w:t>]</w:t>
      </w:r>
      <w:r>
        <w:rPr>
          <w:rFonts w:hint="eastAsia"/>
        </w:rPr>
        <w:t xml:space="preserve">事件と呼ぶ。[　⑤　</w:t>
      </w:r>
      <w:r>
        <w:t>]</w:t>
      </w:r>
      <w:r>
        <w:rPr>
          <w:rFonts w:hint="eastAsia"/>
        </w:rPr>
        <w:t>という言葉がバブルの由来になっているとされる。</w:t>
      </w:r>
    </w:p>
    <w:p w14:paraId="6E4E58C4" w14:textId="77777777" w:rsidR="00050CF3" w:rsidRDefault="00050CF3" w:rsidP="00050CF3">
      <w:pPr>
        <w:pStyle w:val="a5"/>
        <w:numPr>
          <w:ilvl w:val="0"/>
          <w:numId w:val="81"/>
        </w:numPr>
        <w:ind w:leftChars="0"/>
      </w:pPr>
      <w:r>
        <w:rPr>
          <w:rFonts w:hint="eastAsia"/>
        </w:rPr>
        <w:t xml:space="preserve">保有する株や土地の値下がりに伴い発生する損失のことをキャピタル[　⑥　</w:t>
      </w:r>
      <w:r>
        <w:t>]</w:t>
      </w:r>
      <w:r>
        <w:rPr>
          <w:rFonts w:hint="eastAsia"/>
        </w:rPr>
        <w:t>と呼ぶ。</w:t>
      </w:r>
    </w:p>
    <w:p w14:paraId="4EB0395C" w14:textId="77777777" w:rsidR="00050CF3" w:rsidRDefault="00050CF3" w:rsidP="00050CF3">
      <w:pPr>
        <w:pStyle w:val="a5"/>
        <w:numPr>
          <w:ilvl w:val="0"/>
          <w:numId w:val="81"/>
        </w:numPr>
        <w:ind w:leftChars="0"/>
      </w:pPr>
      <w:r>
        <w:rPr>
          <w:rFonts w:hint="eastAsia"/>
        </w:rPr>
        <w:t xml:space="preserve">合理的な投資家の存在を仮定する場合、株式の収益率は預金金利と理論上一致する。この条件を[　⑦　</w:t>
      </w:r>
      <w:r>
        <w:t>]</w:t>
      </w:r>
      <w:r>
        <w:rPr>
          <w:rFonts w:hint="eastAsia"/>
        </w:rPr>
        <w:t xml:space="preserve">条件という。株価がこの条件を満たしつつバブルの状況になることを[　⑧　</w:t>
      </w:r>
      <w:r>
        <w:t>]</w:t>
      </w:r>
      <w:r>
        <w:rPr>
          <w:rFonts w:hint="eastAsia"/>
        </w:rPr>
        <w:t>的バブルと呼ぶ。</w:t>
      </w:r>
    </w:p>
    <w:p w14:paraId="59955676" w14:textId="77777777" w:rsidR="00050CF3" w:rsidRDefault="00050CF3" w:rsidP="00050CF3">
      <w:pPr>
        <w:pStyle w:val="a5"/>
        <w:numPr>
          <w:ilvl w:val="0"/>
          <w:numId w:val="81"/>
        </w:numPr>
        <w:ind w:leftChars="0"/>
      </w:pPr>
      <w:r>
        <w:rPr>
          <w:rFonts w:hint="eastAsia"/>
        </w:rPr>
        <w:t>株価の急落後日本は1</w:t>
      </w:r>
      <w:r>
        <w:t>990</w:t>
      </w:r>
      <w:r>
        <w:rPr>
          <w:rFonts w:hint="eastAsia"/>
        </w:rPr>
        <w:t>年代から2</w:t>
      </w:r>
      <w:r>
        <w:t>000</w:t>
      </w:r>
      <w:r>
        <w:rPr>
          <w:rFonts w:hint="eastAsia"/>
        </w:rPr>
        <w:t xml:space="preserve">年代にかけて長期的な低迷をした。この年をまとめて[　⑨　</w:t>
      </w:r>
      <w:r>
        <w:t>]</w:t>
      </w:r>
      <w:r>
        <w:rPr>
          <w:rFonts w:hint="eastAsia"/>
        </w:rPr>
        <w:t>1</w:t>
      </w:r>
      <w:r>
        <w:t>0</w:t>
      </w:r>
      <w:r>
        <w:rPr>
          <w:rFonts w:hint="eastAsia"/>
        </w:rPr>
        <w:t xml:space="preserve">年、または[　⑨　</w:t>
      </w:r>
      <w:r>
        <w:t>]20</w:t>
      </w:r>
      <w:r>
        <w:rPr>
          <w:rFonts w:hint="eastAsia"/>
        </w:rPr>
        <w:t>年と呼ぶ。</w:t>
      </w:r>
    </w:p>
    <w:p w14:paraId="3541D799" w14:textId="77777777" w:rsidR="00F92578" w:rsidRPr="00050CF3" w:rsidRDefault="00F92578" w:rsidP="00F92578"/>
    <w:p w14:paraId="35B0951D" w14:textId="2BE6B5C2" w:rsidR="00F92578" w:rsidRDefault="00F92578" w:rsidP="00F92578">
      <w:pPr>
        <w:rPr>
          <w:color w:val="C00000"/>
        </w:rPr>
      </w:pPr>
      <w:r w:rsidRPr="00004A57">
        <w:rPr>
          <w:rFonts w:hint="eastAsia"/>
          <w:color w:val="C00000"/>
        </w:rPr>
        <w:t>【正答】</w:t>
      </w:r>
      <w:r w:rsidR="00725F36" w:rsidRPr="00725F36">
        <w:rPr>
          <w:rFonts w:hint="eastAsia"/>
          <w:color w:val="C00000"/>
        </w:rPr>
        <w:t>①</w:t>
      </w:r>
      <w:r w:rsidR="00725F36">
        <w:rPr>
          <w:rFonts w:hint="eastAsia"/>
          <w:color w:val="C00000"/>
        </w:rPr>
        <w:t>割引現在価値</w:t>
      </w:r>
      <w:r w:rsidR="00725F36" w:rsidRPr="00725F36">
        <w:rPr>
          <w:rFonts w:hint="eastAsia"/>
          <w:color w:val="C00000"/>
        </w:rPr>
        <w:t xml:space="preserve">　②</w:t>
      </w:r>
      <w:r w:rsidR="00725F36">
        <w:rPr>
          <w:rFonts w:hint="eastAsia"/>
          <w:color w:val="C00000"/>
        </w:rPr>
        <w:t>配当</w:t>
      </w:r>
      <w:r w:rsidR="00725F36" w:rsidRPr="00725F36">
        <w:rPr>
          <w:rFonts w:hint="eastAsia"/>
          <w:color w:val="C00000"/>
        </w:rPr>
        <w:t xml:space="preserve">　③</w:t>
      </w:r>
      <w:r w:rsidR="00725F36">
        <w:rPr>
          <w:rFonts w:hint="eastAsia"/>
          <w:color w:val="C00000"/>
        </w:rPr>
        <w:t>金利</w:t>
      </w:r>
      <w:r w:rsidR="00725F36" w:rsidRPr="00725F36">
        <w:rPr>
          <w:rFonts w:hint="eastAsia"/>
          <w:color w:val="C00000"/>
        </w:rPr>
        <w:t xml:space="preserve">　④</w:t>
      </w:r>
      <w:r w:rsidR="00725F36">
        <w:rPr>
          <w:rFonts w:hint="eastAsia"/>
          <w:color w:val="C00000"/>
        </w:rPr>
        <w:t>リスクプレミアム</w:t>
      </w:r>
      <w:r w:rsidR="00725F36" w:rsidRPr="00725F36">
        <w:rPr>
          <w:rFonts w:hint="eastAsia"/>
          <w:color w:val="C00000"/>
        </w:rPr>
        <w:t xml:space="preserve">　⑤</w:t>
      </w:r>
      <w:r w:rsidR="00725F36">
        <w:rPr>
          <w:rFonts w:hint="eastAsia"/>
          <w:color w:val="C00000"/>
        </w:rPr>
        <w:t>泡沫</w:t>
      </w:r>
      <w:r w:rsidR="00725F36" w:rsidRPr="00725F36">
        <w:rPr>
          <w:rFonts w:hint="eastAsia"/>
          <w:color w:val="C00000"/>
        </w:rPr>
        <w:t xml:space="preserve">　⑥</w:t>
      </w:r>
      <w:r w:rsidR="00725F36">
        <w:rPr>
          <w:rFonts w:hint="eastAsia"/>
          <w:color w:val="C00000"/>
        </w:rPr>
        <w:t>ロス</w:t>
      </w:r>
      <w:r w:rsidR="00725F36" w:rsidRPr="00725F36">
        <w:rPr>
          <w:rFonts w:hint="eastAsia"/>
          <w:color w:val="C00000"/>
        </w:rPr>
        <w:t xml:space="preserve">　⑦</w:t>
      </w:r>
      <w:r w:rsidR="00725F36">
        <w:rPr>
          <w:rFonts w:hint="eastAsia"/>
          <w:color w:val="C00000"/>
        </w:rPr>
        <w:t>無裁定条件</w:t>
      </w:r>
      <w:r w:rsidR="00725F36" w:rsidRPr="00725F36">
        <w:rPr>
          <w:rFonts w:hint="eastAsia"/>
          <w:color w:val="C00000"/>
        </w:rPr>
        <w:t xml:space="preserve">　⑧</w:t>
      </w:r>
      <w:r w:rsidR="00725F36">
        <w:rPr>
          <w:rFonts w:hint="eastAsia"/>
          <w:color w:val="C00000"/>
        </w:rPr>
        <w:t>合理</w:t>
      </w:r>
      <w:r w:rsidR="00725F36" w:rsidRPr="00725F36">
        <w:rPr>
          <w:rFonts w:hint="eastAsia"/>
          <w:color w:val="C00000"/>
        </w:rPr>
        <w:t xml:space="preserve">　⑨</w:t>
      </w:r>
      <w:r w:rsidR="00725F36">
        <w:rPr>
          <w:rFonts w:hint="eastAsia"/>
          <w:color w:val="C00000"/>
        </w:rPr>
        <w:t>失われた</w:t>
      </w:r>
      <w:r w:rsidR="00725F36" w:rsidRPr="00725F36">
        <w:rPr>
          <w:rFonts w:hint="eastAsia"/>
          <w:color w:val="C00000"/>
        </w:rPr>
        <w:t xml:space="preserve">　</w:t>
      </w:r>
    </w:p>
    <w:p w14:paraId="4CD7A719" w14:textId="77777777" w:rsidR="00394026" w:rsidRDefault="00394026" w:rsidP="00F92578">
      <w:pPr>
        <w:rPr>
          <w:b/>
          <w:bCs/>
        </w:rPr>
      </w:pPr>
    </w:p>
    <w:p w14:paraId="10180B6D" w14:textId="38371F17" w:rsidR="00144E4A" w:rsidRPr="004374C3" w:rsidRDefault="00531780" w:rsidP="00905E18">
      <w:pPr>
        <w:rPr>
          <w:b/>
          <w:bCs/>
        </w:rPr>
      </w:pPr>
      <w:r w:rsidRPr="004374C3">
        <w:rPr>
          <w:rFonts w:hint="eastAsia"/>
          <w:b/>
          <w:bCs/>
        </w:rPr>
        <w:t>《</w:t>
      </w:r>
      <w:r w:rsidR="00144E4A" w:rsidRPr="004374C3">
        <w:rPr>
          <w:rFonts w:hint="eastAsia"/>
          <w:b/>
          <w:bCs/>
        </w:rPr>
        <w:t>基本問題</w:t>
      </w:r>
      <w:r w:rsidRPr="004374C3">
        <w:rPr>
          <w:rFonts w:hint="eastAsia"/>
          <w:b/>
          <w:bCs/>
        </w:rPr>
        <w:t>》</w:t>
      </w:r>
    </w:p>
    <w:p w14:paraId="4B9E507B" w14:textId="63460418" w:rsidR="00905E18" w:rsidRPr="004374C3" w:rsidRDefault="00905E18" w:rsidP="00905E18">
      <w:r w:rsidRPr="004374C3">
        <w:rPr>
          <w:rFonts w:hint="eastAsia"/>
          <w:b/>
          <w:bCs/>
        </w:rPr>
        <w:t>問１</w:t>
      </w:r>
      <w:r w:rsidRPr="004374C3">
        <w:rPr>
          <w:rFonts w:hint="eastAsia"/>
        </w:rPr>
        <w:t xml:space="preserve">　株価のバブルの説明として正しいものを選べ</w:t>
      </w:r>
    </w:p>
    <w:p w14:paraId="56DA069B" w14:textId="093BFF41" w:rsidR="00905E18" w:rsidRPr="004374C3" w:rsidRDefault="00905E18" w:rsidP="00F82306">
      <w:pPr>
        <w:pStyle w:val="a5"/>
        <w:numPr>
          <w:ilvl w:val="0"/>
          <w:numId w:val="13"/>
        </w:numPr>
        <w:ind w:leftChars="0"/>
      </w:pPr>
      <w:r w:rsidRPr="004374C3">
        <w:rPr>
          <w:rFonts w:hint="eastAsia"/>
        </w:rPr>
        <w:t>株価が大きく下がることをバブル崩壊という。</w:t>
      </w:r>
    </w:p>
    <w:p w14:paraId="071F9405" w14:textId="142879AC" w:rsidR="00905E18" w:rsidRPr="004374C3" w:rsidRDefault="00905E18" w:rsidP="00F82306">
      <w:pPr>
        <w:pStyle w:val="a5"/>
        <w:numPr>
          <w:ilvl w:val="0"/>
          <w:numId w:val="13"/>
        </w:numPr>
        <w:ind w:leftChars="0"/>
      </w:pPr>
      <w:r w:rsidRPr="004374C3">
        <w:rPr>
          <w:rFonts w:hint="eastAsia"/>
        </w:rPr>
        <w:t>バブルは株価の無裁定条件の式では説明できない。</w:t>
      </w:r>
    </w:p>
    <w:p w14:paraId="6FD06FDB" w14:textId="5315916D" w:rsidR="00905E18" w:rsidRPr="004374C3" w:rsidRDefault="00905E18" w:rsidP="00F82306">
      <w:pPr>
        <w:pStyle w:val="a5"/>
        <w:numPr>
          <w:ilvl w:val="0"/>
          <w:numId w:val="13"/>
        </w:numPr>
        <w:ind w:leftChars="0"/>
      </w:pPr>
      <w:r w:rsidRPr="004374C3">
        <w:rPr>
          <w:rFonts w:hint="eastAsia"/>
        </w:rPr>
        <w:t>バブルとは株価が理論値を超えている状態を指す。</w:t>
      </w:r>
    </w:p>
    <w:p w14:paraId="7D78EE6B" w14:textId="4B27FBE8" w:rsidR="00905E18" w:rsidRPr="004374C3" w:rsidRDefault="00641EEE" w:rsidP="00F82306">
      <w:pPr>
        <w:pStyle w:val="a5"/>
        <w:numPr>
          <w:ilvl w:val="0"/>
          <w:numId w:val="13"/>
        </w:numPr>
        <w:ind w:leftChars="0"/>
      </w:pPr>
      <w:r>
        <w:rPr>
          <w:rFonts w:hint="eastAsia"/>
        </w:rPr>
        <w:t>資産価格</w:t>
      </w:r>
      <w:r w:rsidR="00905E18" w:rsidRPr="004374C3">
        <w:rPr>
          <w:rFonts w:hint="eastAsia"/>
        </w:rPr>
        <w:t>のバブルは金融市場が発達した第二次世界大戦後に初めて発生した。</w:t>
      </w:r>
    </w:p>
    <w:p w14:paraId="2FD8F25D" w14:textId="77777777" w:rsidR="00750FBD" w:rsidRPr="000A21D6" w:rsidRDefault="00750FBD" w:rsidP="00750FBD">
      <w:pPr>
        <w:rPr>
          <w:color w:val="C00000"/>
        </w:rPr>
      </w:pPr>
      <w:r w:rsidRPr="000A21D6">
        <w:rPr>
          <w:rFonts w:hint="eastAsia"/>
          <w:color w:val="C00000"/>
        </w:rPr>
        <w:t>【正答】</w:t>
      </w:r>
      <w:r w:rsidRPr="000A21D6">
        <w:rPr>
          <w:color w:val="C00000"/>
        </w:rPr>
        <w:t>(c)</w:t>
      </w:r>
    </w:p>
    <w:p w14:paraId="30D69D12" w14:textId="561D2634" w:rsidR="00750FBD" w:rsidRPr="000A21D6" w:rsidRDefault="00750FBD" w:rsidP="00750FBD">
      <w:pPr>
        <w:widowControl/>
        <w:jc w:val="left"/>
        <w:rPr>
          <w:color w:val="002060"/>
        </w:rPr>
      </w:pPr>
      <w:r w:rsidRPr="000A21D6">
        <w:rPr>
          <w:rFonts w:hint="eastAsia"/>
          <w:color w:val="002060"/>
        </w:rPr>
        <w:t>【解説】</w:t>
      </w:r>
      <w:r w:rsidR="00641EEE">
        <w:rPr>
          <w:rFonts w:hint="eastAsia"/>
          <w:color w:val="002060"/>
        </w:rPr>
        <w:t>(</w:t>
      </w:r>
      <w:r w:rsidR="00641EEE">
        <w:rPr>
          <w:color w:val="002060"/>
        </w:rPr>
        <w:t>a)</w:t>
      </w:r>
      <w:r w:rsidR="00641EEE">
        <w:rPr>
          <w:rFonts w:hint="eastAsia"/>
          <w:color w:val="002060"/>
        </w:rPr>
        <w:t>バブルとは、配当の割引現在価値としての株価の理論値を実際の株価が大きく超えた状況にあることであり、崩壊とは理論値との乖離が調整されることを指す。理論値としての株価が大きく下がることをバブル崩壊とは言わない。(</w:t>
      </w:r>
      <w:r w:rsidR="00641EEE">
        <w:rPr>
          <w:color w:val="002060"/>
        </w:rPr>
        <w:t>b)</w:t>
      </w:r>
      <w:r w:rsidR="00641EEE">
        <w:rPr>
          <w:rFonts w:hint="eastAsia"/>
          <w:color w:val="002060"/>
        </w:rPr>
        <w:t>無裁定条件の結果として説明できるバブルを合理的バブルという。(</w:t>
      </w:r>
      <w:r w:rsidR="00641EEE">
        <w:rPr>
          <w:color w:val="002060"/>
        </w:rPr>
        <w:t>d)</w:t>
      </w:r>
      <w:r w:rsidR="00641EEE">
        <w:rPr>
          <w:rFonts w:hint="eastAsia"/>
          <w:color w:val="002060"/>
        </w:rPr>
        <w:t>バブルはチューリップバブルなど、1</w:t>
      </w:r>
      <w:r w:rsidR="00641EEE">
        <w:rPr>
          <w:color w:val="002060"/>
        </w:rPr>
        <w:t>9</w:t>
      </w:r>
      <w:r w:rsidR="00641EEE">
        <w:rPr>
          <w:rFonts w:hint="eastAsia"/>
          <w:color w:val="002060"/>
        </w:rPr>
        <w:t>世紀以前から存在していた。</w:t>
      </w:r>
    </w:p>
    <w:p w14:paraId="345499BA" w14:textId="77777777" w:rsidR="00750FBD" w:rsidRPr="004374C3" w:rsidRDefault="00750FBD" w:rsidP="00750FBD">
      <w:pPr>
        <w:widowControl/>
        <w:jc w:val="left"/>
      </w:pPr>
    </w:p>
    <w:p w14:paraId="1E81E766" w14:textId="105E9046" w:rsidR="006452B5" w:rsidRPr="004374C3" w:rsidRDefault="006452B5" w:rsidP="006452B5">
      <w:r w:rsidRPr="004374C3">
        <w:rPr>
          <w:rFonts w:hint="eastAsia"/>
          <w:b/>
          <w:bCs/>
        </w:rPr>
        <w:t>問</w:t>
      </w:r>
      <w:r w:rsidR="00880366">
        <w:rPr>
          <w:b/>
          <w:bCs/>
        </w:rPr>
        <w:t>2</w:t>
      </w:r>
      <w:r w:rsidRPr="004374C3">
        <w:rPr>
          <w:b/>
          <w:bCs/>
        </w:rPr>
        <w:t xml:space="preserve"> </w:t>
      </w:r>
      <w:r w:rsidR="003B00FB" w:rsidRPr="004374C3">
        <w:t>A</w:t>
      </w:r>
      <w:r w:rsidR="003B00FB" w:rsidRPr="004374C3">
        <w:rPr>
          <w:rFonts w:hint="eastAsia"/>
        </w:rPr>
        <w:t>さんは</w:t>
      </w:r>
      <w:r w:rsidR="00BC4919" w:rsidRPr="004374C3">
        <w:rPr>
          <w:rFonts w:hint="eastAsia"/>
        </w:rPr>
        <w:t>今から</w:t>
      </w:r>
      <m:oMath>
        <m:r>
          <w:rPr>
            <w:rFonts w:ascii="Cambria Math" w:hAnsi="Cambria Math"/>
          </w:rPr>
          <m:t>T</m:t>
        </m:r>
      </m:oMath>
      <w:r w:rsidRPr="004374C3">
        <w:rPr>
          <w:rFonts w:hint="eastAsia"/>
        </w:rPr>
        <w:t>年後の時点</w:t>
      </w:r>
      <w:r w:rsidR="00BC4919" w:rsidRPr="004374C3">
        <w:rPr>
          <w:rFonts w:hint="eastAsia"/>
        </w:rPr>
        <w:t>に</w:t>
      </w:r>
      <w:r w:rsidR="003B00FB" w:rsidRPr="004374C3">
        <w:rPr>
          <w:rFonts w:hint="eastAsia"/>
        </w:rPr>
        <w:t>親から</w:t>
      </w:r>
      <m:oMath>
        <m:r>
          <w:rPr>
            <w:rFonts w:ascii="Cambria Math" w:hAnsi="Cambria Math"/>
          </w:rPr>
          <m:t>d</m:t>
        </m:r>
      </m:oMath>
      <w:r w:rsidR="00BC4919" w:rsidRPr="004374C3">
        <w:rPr>
          <w:rFonts w:hint="eastAsia"/>
        </w:rPr>
        <w:t>円</w:t>
      </w:r>
      <w:r w:rsidRPr="004374C3">
        <w:rPr>
          <w:rFonts w:hint="eastAsia"/>
        </w:rPr>
        <w:t>分のお金</w:t>
      </w:r>
      <w:r w:rsidR="00BC4919" w:rsidRPr="004374C3">
        <w:rPr>
          <w:rFonts w:hint="eastAsia"/>
        </w:rPr>
        <w:t>を受け取る</w:t>
      </w:r>
      <w:r w:rsidR="008318CB" w:rsidRPr="004374C3">
        <w:rPr>
          <w:rFonts w:hint="eastAsia"/>
        </w:rPr>
        <w:t>ことが決まっている</w:t>
      </w:r>
      <w:r w:rsidR="00BC4919" w:rsidRPr="004374C3">
        <w:rPr>
          <w:rFonts w:hint="eastAsia"/>
        </w:rPr>
        <w:t>とする。この</w:t>
      </w:r>
      <w:r w:rsidR="008318CB" w:rsidRPr="004374C3">
        <w:rPr>
          <w:rFonts w:hint="eastAsia"/>
        </w:rPr>
        <w:t>将来受け取る</w:t>
      </w:r>
      <w:r w:rsidR="00BC4919" w:rsidRPr="004374C3">
        <w:rPr>
          <w:rFonts w:hint="eastAsia"/>
        </w:rPr>
        <w:t>お金</w:t>
      </w:r>
      <w:r w:rsidRPr="004374C3">
        <w:rPr>
          <w:rFonts w:hint="eastAsia"/>
        </w:rPr>
        <w:t>の持つ価値を現在</w:t>
      </w:r>
      <w:r w:rsidR="00BC4919" w:rsidRPr="004374C3">
        <w:rPr>
          <w:rFonts w:hint="eastAsia"/>
        </w:rPr>
        <w:t>価値</w:t>
      </w:r>
      <w:r w:rsidRPr="004374C3">
        <w:rPr>
          <w:rFonts w:hint="eastAsia"/>
        </w:rPr>
        <w:t>に直した値を示した式として正しいもの</w:t>
      </w:r>
      <w:r w:rsidRPr="004374C3">
        <w:rPr>
          <w:rFonts w:hint="eastAsia"/>
        </w:rPr>
        <w:lastRenderedPageBreak/>
        <w:t>を選びなさい。</w:t>
      </w:r>
      <w:r w:rsidR="00BC4919" w:rsidRPr="004374C3">
        <w:rPr>
          <w:rFonts w:hint="eastAsia"/>
        </w:rPr>
        <w:t>なおここで金利を0</w:t>
      </w:r>
      <w:r w:rsidR="00BC4919" w:rsidRPr="004374C3">
        <w:t>.1=10%</w:t>
      </w:r>
      <w:r w:rsidR="00BC4919" w:rsidRPr="004374C3">
        <w:rPr>
          <w:rFonts w:hint="eastAsia"/>
        </w:rPr>
        <w:t>とする。リスクプレミアムをゼロとする。</w:t>
      </w:r>
    </w:p>
    <w:p w14:paraId="198C987D" w14:textId="2B4AB06C" w:rsidR="00BC4919" w:rsidRPr="004374C3" w:rsidRDefault="00BC4919" w:rsidP="00F82306">
      <w:pPr>
        <w:pStyle w:val="a5"/>
        <w:numPr>
          <w:ilvl w:val="0"/>
          <w:numId w:val="58"/>
        </w:numPr>
        <w:ind w:leftChars="0"/>
      </w:pPr>
      <m:oMath>
        <m:r>
          <w:rPr>
            <w:rFonts w:ascii="Cambria Math" w:hAnsi="Cambria Math"/>
          </w:rPr>
          <m:t>d×</m:t>
        </m:r>
        <m:sSup>
          <m:sSupPr>
            <m:ctrlPr>
              <w:rPr>
                <w:rFonts w:ascii="Cambria Math" w:hAnsi="Cambria Math"/>
                <w:i/>
              </w:rPr>
            </m:ctrlPr>
          </m:sSupPr>
          <m:e>
            <m:r>
              <w:rPr>
                <w:rFonts w:ascii="Cambria Math" w:hAnsi="Cambria Math"/>
              </w:rPr>
              <m:t>1.1</m:t>
            </m:r>
          </m:e>
          <m:sup>
            <m:r>
              <w:rPr>
                <w:rFonts w:ascii="Cambria Math" w:hAnsi="Cambria Math"/>
              </w:rPr>
              <m:t>T</m:t>
            </m:r>
          </m:sup>
        </m:sSup>
      </m:oMath>
    </w:p>
    <w:p w14:paraId="19CCB89D" w14:textId="70DDE7A8" w:rsidR="00BC4919" w:rsidRPr="004374C3" w:rsidRDefault="00BC4919" w:rsidP="00F82306">
      <w:pPr>
        <w:pStyle w:val="a5"/>
        <w:numPr>
          <w:ilvl w:val="0"/>
          <w:numId w:val="58"/>
        </w:numPr>
        <w:ind w:leftChars="0"/>
      </w:pPr>
      <m:oMath>
        <m:r>
          <w:rPr>
            <w:rFonts w:ascii="Cambria Math" w:hAnsi="Cambria Math"/>
          </w:rPr>
          <m:t>d×</m:t>
        </m:r>
        <m:sSup>
          <m:sSupPr>
            <m:ctrlPr>
              <w:rPr>
                <w:rFonts w:ascii="Cambria Math" w:hAnsi="Cambria Math"/>
                <w:i/>
              </w:rPr>
            </m:ctrlPr>
          </m:sSupPr>
          <m:e>
            <m:r>
              <w:rPr>
                <w:rFonts w:ascii="Cambria Math" w:hAnsi="Cambria Math"/>
              </w:rPr>
              <m:t>1.1</m:t>
            </m:r>
          </m:e>
          <m:sup>
            <m:r>
              <w:rPr>
                <w:rFonts w:ascii="Cambria Math" w:hAnsi="Cambria Math"/>
              </w:rPr>
              <m:t>-T</m:t>
            </m:r>
          </m:sup>
        </m:sSup>
      </m:oMath>
    </w:p>
    <w:p w14:paraId="68FDDA71" w14:textId="633748DD" w:rsidR="00BC4919" w:rsidRPr="004374C3" w:rsidRDefault="00BC4919" w:rsidP="00F82306">
      <w:pPr>
        <w:pStyle w:val="a5"/>
        <w:numPr>
          <w:ilvl w:val="0"/>
          <w:numId w:val="58"/>
        </w:numPr>
        <w:ind w:leftChars="0"/>
      </w:pPr>
      <m:oMath>
        <m:r>
          <w:rPr>
            <w:rFonts w:ascii="Cambria Math" w:hAnsi="Cambria Math"/>
          </w:rPr>
          <m:t>d×</m:t>
        </m:r>
        <m:sSup>
          <m:sSupPr>
            <m:ctrlPr>
              <w:rPr>
                <w:rFonts w:ascii="Cambria Math" w:hAnsi="Cambria Math"/>
                <w:i/>
              </w:rPr>
            </m:ctrlPr>
          </m:sSupPr>
          <m:e>
            <m:r>
              <w:rPr>
                <w:rFonts w:ascii="Cambria Math" w:hAnsi="Cambria Math"/>
              </w:rPr>
              <m:t>0.1</m:t>
            </m:r>
          </m:e>
          <m:sup>
            <m:r>
              <w:rPr>
                <w:rFonts w:ascii="Cambria Math" w:hAnsi="Cambria Math"/>
              </w:rPr>
              <m:t>T</m:t>
            </m:r>
          </m:sup>
        </m:sSup>
      </m:oMath>
    </w:p>
    <w:p w14:paraId="40574CEE" w14:textId="50B3339B" w:rsidR="00BC4919" w:rsidRPr="004374C3" w:rsidRDefault="00BC4919" w:rsidP="00F82306">
      <w:pPr>
        <w:pStyle w:val="a5"/>
        <w:numPr>
          <w:ilvl w:val="0"/>
          <w:numId w:val="58"/>
        </w:numPr>
        <w:ind w:leftChars="0"/>
      </w:pPr>
      <m:oMath>
        <m:r>
          <w:rPr>
            <w:rFonts w:ascii="Cambria Math" w:hAnsi="Cambria Math"/>
          </w:rPr>
          <m:t>d×</m:t>
        </m:r>
        <m:sSup>
          <m:sSupPr>
            <m:ctrlPr>
              <w:rPr>
                <w:rFonts w:ascii="Cambria Math" w:hAnsi="Cambria Math"/>
                <w:i/>
              </w:rPr>
            </m:ctrlPr>
          </m:sSupPr>
          <m:e>
            <m:r>
              <w:rPr>
                <w:rFonts w:ascii="Cambria Math" w:hAnsi="Cambria Math"/>
              </w:rPr>
              <m:t>0.1</m:t>
            </m:r>
          </m:e>
          <m:sup>
            <m:r>
              <w:rPr>
                <w:rFonts w:ascii="Cambria Math" w:hAnsi="Cambria Math"/>
              </w:rPr>
              <m:t>-T</m:t>
            </m:r>
          </m:sup>
        </m:sSup>
      </m:oMath>
    </w:p>
    <w:p w14:paraId="67D901C6" w14:textId="0AABDCED" w:rsidR="004F3A8E" w:rsidRPr="004374C3" w:rsidRDefault="004F3A8E" w:rsidP="006452B5"/>
    <w:p w14:paraId="0A604DC0" w14:textId="71CFA12E" w:rsidR="00750FBD" w:rsidRPr="000A21D6" w:rsidRDefault="00750FBD" w:rsidP="00750FBD">
      <w:pPr>
        <w:rPr>
          <w:color w:val="C00000"/>
        </w:rPr>
      </w:pPr>
      <w:r w:rsidRPr="000A21D6">
        <w:rPr>
          <w:rFonts w:hint="eastAsia"/>
          <w:color w:val="C00000"/>
        </w:rPr>
        <w:t>【正答】</w:t>
      </w:r>
      <w:r w:rsidRPr="000A21D6">
        <w:rPr>
          <w:color w:val="C00000"/>
        </w:rPr>
        <w:t>(</w:t>
      </w:r>
      <w:r w:rsidR="00511C07" w:rsidRPr="000A21D6">
        <w:rPr>
          <w:color w:val="C00000"/>
        </w:rPr>
        <w:t>b</w:t>
      </w:r>
      <w:r w:rsidRPr="000A21D6">
        <w:rPr>
          <w:color w:val="C00000"/>
        </w:rPr>
        <w:t>)</w:t>
      </w:r>
    </w:p>
    <w:p w14:paraId="2B937453" w14:textId="609EAB05" w:rsidR="00750FBD" w:rsidRPr="000A21D6" w:rsidRDefault="00750FBD" w:rsidP="00750FBD">
      <w:pPr>
        <w:widowControl/>
        <w:jc w:val="left"/>
        <w:rPr>
          <w:color w:val="002060"/>
        </w:rPr>
      </w:pPr>
      <w:r w:rsidRPr="00F113CD">
        <w:rPr>
          <w:rFonts w:hint="eastAsia"/>
          <w:color w:val="002060"/>
        </w:rPr>
        <w:t>【解説】</w:t>
      </w:r>
      <m:oMath>
        <m:r>
          <w:rPr>
            <w:rFonts w:ascii="Cambria Math" w:hAnsi="Cambria Math"/>
            <w:color w:val="002060"/>
          </w:rPr>
          <m:t>T</m:t>
        </m:r>
      </m:oMath>
      <w:r w:rsidR="00F113CD" w:rsidRPr="00F113CD">
        <w:rPr>
          <w:rFonts w:hint="eastAsia"/>
          <w:color w:val="002060"/>
        </w:rPr>
        <w:t>年後の時点におけるお金の価値を今のものに換算するには、</w:t>
      </w:r>
      <w:r w:rsidR="00F113CD">
        <w:rPr>
          <w:rFonts w:hint="eastAsia"/>
          <w:color w:val="002060"/>
        </w:rPr>
        <w:t>その金額を</w:t>
      </w:r>
      <w:r w:rsidR="00F113CD" w:rsidRPr="00F113CD">
        <w:rPr>
          <w:rFonts w:hint="eastAsia"/>
          <w:color w:val="002060"/>
        </w:rPr>
        <w:t>(</w:t>
      </w:r>
      <w:r w:rsidR="00F113CD" w:rsidRPr="00F113CD">
        <w:rPr>
          <w:color w:val="002060"/>
        </w:rPr>
        <w:t>1+</w:t>
      </w:r>
      <w:r w:rsidR="00F113CD" w:rsidRPr="00F113CD">
        <w:rPr>
          <w:rFonts w:hint="eastAsia"/>
          <w:color w:val="002060"/>
        </w:rPr>
        <w:t>金利)のT乗で割ればよい。</w:t>
      </w:r>
    </w:p>
    <w:p w14:paraId="7C872F40" w14:textId="7E2B775F" w:rsidR="00D86D7D" w:rsidRPr="004374C3" w:rsidRDefault="00D86D7D" w:rsidP="00D86D7D">
      <w:r w:rsidRPr="004374C3">
        <w:rPr>
          <w:rFonts w:hint="eastAsia"/>
          <w:b/>
          <w:bCs/>
        </w:rPr>
        <w:t>問</w:t>
      </w:r>
      <w:r w:rsidR="00880366">
        <w:rPr>
          <w:b/>
          <w:bCs/>
        </w:rPr>
        <w:t>3</w:t>
      </w:r>
      <w:r w:rsidRPr="004374C3">
        <w:rPr>
          <w:rFonts w:hint="eastAsia"/>
        </w:rPr>
        <w:t xml:space="preserve">　株価の理論値</w:t>
      </w:r>
      <w:r w:rsidR="00BC4919" w:rsidRPr="004374C3">
        <w:rPr>
          <w:rFonts w:hint="eastAsia"/>
        </w:rPr>
        <w:t>を</w:t>
      </w:r>
      <w:r w:rsidRPr="004374C3">
        <w:rPr>
          <w:rFonts w:hint="eastAsia"/>
        </w:rPr>
        <w:t>下</w:t>
      </w:r>
      <w:r w:rsidR="00BC4919" w:rsidRPr="004374C3">
        <w:rPr>
          <w:rFonts w:hint="eastAsia"/>
        </w:rPr>
        <w:t>げる</w:t>
      </w:r>
      <w:r w:rsidRPr="004374C3">
        <w:rPr>
          <w:rFonts w:hint="eastAsia"/>
        </w:rPr>
        <w:t>要因として正しい文章を選べ</w:t>
      </w:r>
    </w:p>
    <w:p w14:paraId="5BEEBA25" w14:textId="620B3AAE" w:rsidR="00D86D7D" w:rsidRPr="004374C3" w:rsidRDefault="00D86D7D" w:rsidP="00F82306">
      <w:pPr>
        <w:pStyle w:val="a5"/>
        <w:numPr>
          <w:ilvl w:val="0"/>
          <w:numId w:val="14"/>
        </w:numPr>
        <w:ind w:leftChars="0"/>
      </w:pPr>
      <w:r w:rsidRPr="004374C3">
        <w:rPr>
          <w:rFonts w:hint="eastAsia"/>
        </w:rPr>
        <w:t>金利の下落と配当の減少</w:t>
      </w:r>
    </w:p>
    <w:p w14:paraId="63D71C58" w14:textId="28B63BA6" w:rsidR="00D86D7D" w:rsidRPr="004374C3" w:rsidRDefault="00D86D7D" w:rsidP="00F82306">
      <w:pPr>
        <w:pStyle w:val="a5"/>
        <w:numPr>
          <w:ilvl w:val="0"/>
          <w:numId w:val="14"/>
        </w:numPr>
        <w:ind w:leftChars="0"/>
      </w:pPr>
      <w:r w:rsidRPr="004374C3">
        <w:rPr>
          <w:rFonts w:hint="eastAsia"/>
        </w:rPr>
        <w:t>金利の下落と配当の増加</w:t>
      </w:r>
    </w:p>
    <w:p w14:paraId="721B1B81" w14:textId="1B58F208" w:rsidR="00D86D7D" w:rsidRPr="004374C3" w:rsidRDefault="00D86D7D" w:rsidP="00F82306">
      <w:pPr>
        <w:pStyle w:val="a5"/>
        <w:numPr>
          <w:ilvl w:val="0"/>
          <w:numId w:val="14"/>
        </w:numPr>
        <w:ind w:leftChars="0"/>
      </w:pPr>
      <w:r w:rsidRPr="004374C3">
        <w:rPr>
          <w:rFonts w:hint="eastAsia"/>
        </w:rPr>
        <w:t>金利の増加と配当の減少</w:t>
      </w:r>
    </w:p>
    <w:p w14:paraId="3E49D0FB" w14:textId="42155DA3" w:rsidR="00D86D7D" w:rsidRPr="004374C3" w:rsidRDefault="00D86D7D" w:rsidP="00F82306">
      <w:pPr>
        <w:pStyle w:val="a5"/>
        <w:numPr>
          <w:ilvl w:val="0"/>
          <w:numId w:val="14"/>
        </w:numPr>
        <w:ind w:leftChars="0"/>
      </w:pPr>
      <w:r w:rsidRPr="004374C3">
        <w:rPr>
          <w:rFonts w:hint="eastAsia"/>
        </w:rPr>
        <w:t>金利の増加と配当の増加</w:t>
      </w:r>
    </w:p>
    <w:p w14:paraId="14817462" w14:textId="77777777" w:rsidR="00750FBD" w:rsidRPr="000A21D6" w:rsidRDefault="00750FBD" w:rsidP="00750FBD">
      <w:pPr>
        <w:rPr>
          <w:color w:val="C00000"/>
        </w:rPr>
      </w:pPr>
      <w:r w:rsidRPr="000A21D6">
        <w:rPr>
          <w:rFonts w:hint="eastAsia"/>
          <w:color w:val="C00000"/>
        </w:rPr>
        <w:t>【正答】</w:t>
      </w:r>
      <w:r w:rsidRPr="000A21D6">
        <w:rPr>
          <w:color w:val="C00000"/>
        </w:rPr>
        <w:t>(c)</w:t>
      </w:r>
    </w:p>
    <w:p w14:paraId="455A9E15" w14:textId="36396070" w:rsidR="00750FBD" w:rsidRPr="000A21D6" w:rsidRDefault="00750FBD" w:rsidP="00750FBD">
      <w:pPr>
        <w:widowControl/>
        <w:jc w:val="left"/>
        <w:rPr>
          <w:color w:val="002060"/>
        </w:rPr>
      </w:pPr>
      <w:r w:rsidRPr="000A21D6">
        <w:rPr>
          <w:rFonts w:hint="eastAsia"/>
          <w:color w:val="002060"/>
        </w:rPr>
        <w:t>【解説】</w:t>
      </w:r>
      <w:r w:rsidR="00F113CD">
        <w:rPr>
          <w:rFonts w:hint="eastAsia"/>
          <w:color w:val="002060"/>
        </w:rPr>
        <w:t>株価の理論値は</w:t>
      </w:r>
      <w:r w:rsidR="00A3692D">
        <w:rPr>
          <w:rFonts w:hint="eastAsia"/>
          <w:color w:val="002060"/>
        </w:rPr>
        <w:t>配当金を金利で割ったものであるため、配当の増加関数でありかつ金利の減少関数である。</w:t>
      </w:r>
    </w:p>
    <w:p w14:paraId="1B728C6A" w14:textId="77777777" w:rsidR="00750FBD" w:rsidRPr="004374C3" w:rsidRDefault="00750FBD" w:rsidP="004127FD"/>
    <w:p w14:paraId="7369286D" w14:textId="6FEA8E0C" w:rsidR="004127FD" w:rsidRPr="004374C3" w:rsidRDefault="004127FD" w:rsidP="004127FD">
      <w:r w:rsidRPr="004374C3">
        <w:rPr>
          <w:rFonts w:hint="eastAsia"/>
          <w:b/>
          <w:bCs/>
        </w:rPr>
        <w:t>問</w:t>
      </w:r>
      <w:r w:rsidR="00880366">
        <w:rPr>
          <w:b/>
          <w:bCs/>
        </w:rPr>
        <w:t>4</w:t>
      </w:r>
      <w:r w:rsidRPr="004374C3">
        <w:t xml:space="preserve"> </w:t>
      </w:r>
      <w:r w:rsidRPr="004374C3">
        <w:rPr>
          <w:rFonts w:hint="eastAsia"/>
        </w:rPr>
        <w:t>リスクプレミアムについて正しいものを選べ</w:t>
      </w:r>
    </w:p>
    <w:p w14:paraId="1178C48B" w14:textId="277A0500" w:rsidR="004127FD" w:rsidRPr="004374C3" w:rsidRDefault="00696B3F" w:rsidP="00F82306">
      <w:pPr>
        <w:pStyle w:val="a5"/>
        <w:numPr>
          <w:ilvl w:val="0"/>
          <w:numId w:val="57"/>
        </w:numPr>
        <w:ind w:leftChars="0"/>
      </w:pPr>
      <w:r w:rsidRPr="004374C3">
        <w:rPr>
          <w:rFonts w:hint="eastAsia"/>
        </w:rPr>
        <w:t>株価の理論値と実際の株価の差を</w:t>
      </w:r>
      <w:r w:rsidR="004127FD" w:rsidRPr="004374C3">
        <w:rPr>
          <w:rFonts w:hint="eastAsia"/>
        </w:rPr>
        <w:t>リスクプレミアム</w:t>
      </w:r>
      <w:r w:rsidRPr="004374C3">
        <w:rPr>
          <w:rFonts w:hint="eastAsia"/>
        </w:rPr>
        <w:t>という。</w:t>
      </w:r>
    </w:p>
    <w:p w14:paraId="2CB3703C" w14:textId="319FA594" w:rsidR="004127FD" w:rsidRPr="004374C3" w:rsidRDefault="004127FD" w:rsidP="00F82306">
      <w:pPr>
        <w:pStyle w:val="a5"/>
        <w:numPr>
          <w:ilvl w:val="0"/>
          <w:numId w:val="57"/>
        </w:numPr>
        <w:ind w:leftChars="0"/>
      </w:pPr>
      <w:r w:rsidRPr="004374C3">
        <w:rPr>
          <w:rFonts w:hint="eastAsia"/>
        </w:rPr>
        <w:t>リスクプレミアムが上昇するほど株価</w:t>
      </w:r>
      <w:r w:rsidR="00BC4919" w:rsidRPr="004374C3">
        <w:rPr>
          <w:rFonts w:hint="eastAsia"/>
        </w:rPr>
        <w:t>(の理論値)</w:t>
      </w:r>
      <w:r w:rsidRPr="004374C3">
        <w:rPr>
          <w:rFonts w:hint="eastAsia"/>
        </w:rPr>
        <w:t>は下がる</w:t>
      </w:r>
      <w:r w:rsidR="00696B3F" w:rsidRPr="004374C3">
        <w:rPr>
          <w:rFonts w:hint="eastAsia"/>
        </w:rPr>
        <w:t>。</w:t>
      </w:r>
    </w:p>
    <w:p w14:paraId="1F8D6CE1" w14:textId="3AFB63A2" w:rsidR="006452B5" w:rsidRPr="004374C3" w:rsidRDefault="006452B5" w:rsidP="00F82306">
      <w:pPr>
        <w:pStyle w:val="a5"/>
        <w:numPr>
          <w:ilvl w:val="0"/>
          <w:numId w:val="57"/>
        </w:numPr>
        <w:ind w:leftChars="0"/>
      </w:pPr>
      <w:r w:rsidRPr="004374C3">
        <w:rPr>
          <w:rFonts w:hint="eastAsia"/>
        </w:rPr>
        <w:t>株価</w:t>
      </w:r>
      <w:r w:rsidR="00A3692D">
        <w:rPr>
          <w:rFonts w:hint="eastAsia"/>
        </w:rPr>
        <w:t>動向</w:t>
      </w:r>
      <w:r w:rsidRPr="004374C3">
        <w:rPr>
          <w:rFonts w:hint="eastAsia"/>
        </w:rPr>
        <w:t>の不確実性が上昇すればするほどリスクプレミアムは下がる。</w:t>
      </w:r>
    </w:p>
    <w:p w14:paraId="31D5A30E" w14:textId="09FF5C04" w:rsidR="006452B5" w:rsidRPr="004374C3" w:rsidRDefault="006452B5" w:rsidP="00F82306">
      <w:pPr>
        <w:pStyle w:val="a5"/>
        <w:numPr>
          <w:ilvl w:val="0"/>
          <w:numId w:val="57"/>
        </w:numPr>
        <w:ind w:leftChars="0"/>
      </w:pPr>
      <w:r w:rsidRPr="004374C3">
        <w:rPr>
          <w:rFonts w:hint="eastAsia"/>
        </w:rPr>
        <w:t>株式の収益率は、安全資産の金利からリスクプレミアムを引いたものに等しくなる。</w:t>
      </w:r>
    </w:p>
    <w:p w14:paraId="2479AD3E" w14:textId="46114272" w:rsidR="00750FBD" w:rsidRPr="004374C3" w:rsidRDefault="00750FBD" w:rsidP="00750FBD"/>
    <w:p w14:paraId="63C5EAA8" w14:textId="25FF6F8D" w:rsidR="00750FBD" w:rsidRPr="000A21D6" w:rsidRDefault="00750FBD" w:rsidP="00750FBD">
      <w:pPr>
        <w:rPr>
          <w:color w:val="C00000"/>
        </w:rPr>
      </w:pPr>
      <w:r w:rsidRPr="000A21D6">
        <w:rPr>
          <w:rFonts w:hint="eastAsia"/>
          <w:color w:val="C00000"/>
        </w:rPr>
        <w:t>【正答】</w:t>
      </w:r>
      <w:r w:rsidRPr="000A21D6">
        <w:rPr>
          <w:color w:val="C00000"/>
        </w:rPr>
        <w:t>(</w:t>
      </w:r>
      <w:r w:rsidR="00511C07" w:rsidRPr="000A21D6">
        <w:rPr>
          <w:color w:val="C00000"/>
        </w:rPr>
        <w:t>b</w:t>
      </w:r>
      <w:r w:rsidRPr="000A21D6">
        <w:rPr>
          <w:color w:val="C00000"/>
        </w:rPr>
        <w:t>)</w:t>
      </w:r>
    </w:p>
    <w:p w14:paraId="3AC81ED3" w14:textId="4ABED7B7" w:rsidR="00750FBD" w:rsidRPr="007765F6" w:rsidRDefault="00750FBD" w:rsidP="00750FBD">
      <w:pPr>
        <w:widowControl/>
        <w:jc w:val="left"/>
        <w:rPr>
          <w:color w:val="002060"/>
        </w:rPr>
      </w:pPr>
      <w:r w:rsidRPr="007765F6">
        <w:rPr>
          <w:rFonts w:hint="eastAsia"/>
          <w:color w:val="002060"/>
        </w:rPr>
        <w:t>【解説】</w:t>
      </w:r>
      <w:r w:rsidR="00A3692D">
        <w:rPr>
          <w:rFonts w:hint="eastAsia"/>
          <w:color w:val="002060"/>
        </w:rPr>
        <w:t>(</w:t>
      </w:r>
      <w:r w:rsidR="00A3692D">
        <w:rPr>
          <w:color w:val="002060"/>
        </w:rPr>
        <w:t>a)</w:t>
      </w:r>
      <w:r w:rsidR="00A3692D">
        <w:rPr>
          <w:rFonts w:hint="eastAsia"/>
          <w:color w:val="002060"/>
        </w:rPr>
        <w:t>リスクプレミアムとは株価の不確実性などを反映した指標であり、理論値と実際の株価の差を表したものではない。(</w:t>
      </w:r>
      <w:r w:rsidR="00A3692D">
        <w:rPr>
          <w:color w:val="002060"/>
        </w:rPr>
        <w:t>c)</w:t>
      </w:r>
      <w:r w:rsidR="00A3692D">
        <w:rPr>
          <w:rFonts w:hint="eastAsia"/>
          <w:color w:val="002060"/>
        </w:rPr>
        <w:t>株価の動向が不確実になればなるほどリスクプレミアムは上がる。(</w:t>
      </w:r>
      <w:r w:rsidR="00A3692D">
        <w:rPr>
          <w:color w:val="002060"/>
        </w:rPr>
        <w:t>d)</w:t>
      </w:r>
      <w:r w:rsidR="00A3692D">
        <w:rPr>
          <w:rFonts w:hint="eastAsia"/>
          <w:color w:val="002060"/>
        </w:rPr>
        <w:t>株の収益率は、安全資産の金利とリスクプレミアムを加えたものに等しくなる。</w:t>
      </w:r>
    </w:p>
    <w:p w14:paraId="2A535ECB" w14:textId="27989444" w:rsidR="0074176F" w:rsidRDefault="0074176F">
      <w:pPr>
        <w:widowControl/>
        <w:jc w:val="left"/>
      </w:pPr>
      <w:r>
        <w:br w:type="page"/>
      </w:r>
    </w:p>
    <w:p w14:paraId="237CC2B5" w14:textId="77777777" w:rsidR="00750FBD" w:rsidRPr="004374C3" w:rsidRDefault="00750FBD" w:rsidP="00750FBD">
      <w:pPr>
        <w:widowControl/>
        <w:jc w:val="left"/>
      </w:pPr>
    </w:p>
    <w:p w14:paraId="2352558B" w14:textId="310F2AFD" w:rsidR="000D4F0D" w:rsidRPr="004374C3" w:rsidRDefault="000D4F0D" w:rsidP="000D4F0D">
      <w:pPr>
        <w:rPr>
          <w:b/>
          <w:bCs/>
        </w:rPr>
      </w:pPr>
      <w:r w:rsidRPr="004374C3">
        <w:rPr>
          <w:rFonts w:hint="eastAsia"/>
          <w:b/>
          <w:bCs/>
        </w:rPr>
        <w:t>《</w:t>
      </w:r>
      <w:r>
        <w:rPr>
          <w:rFonts w:hint="eastAsia"/>
          <w:b/>
          <w:bCs/>
        </w:rPr>
        <w:t>計算</w:t>
      </w:r>
      <w:r w:rsidRPr="004374C3">
        <w:rPr>
          <w:rFonts w:hint="eastAsia"/>
          <w:b/>
          <w:bCs/>
        </w:rPr>
        <w:t>問題》</w:t>
      </w:r>
    </w:p>
    <w:p w14:paraId="479CAB0B" w14:textId="16318E72" w:rsidR="007765F6" w:rsidRPr="004374C3" w:rsidRDefault="007765F6" w:rsidP="007765F6">
      <w:r w:rsidRPr="00F472F3">
        <w:rPr>
          <w:rFonts w:hint="eastAsia"/>
          <w:b/>
          <w:bCs/>
        </w:rPr>
        <w:t>問</w:t>
      </w:r>
      <w:r w:rsidR="008C35B0">
        <w:rPr>
          <w:b/>
          <w:bCs/>
        </w:rPr>
        <w:t>1</w:t>
      </w:r>
      <w:r w:rsidRPr="004374C3">
        <w:rPr>
          <w:rFonts w:hint="eastAsia"/>
        </w:rPr>
        <w:t xml:space="preserve">　</w:t>
      </w:r>
      <w:r>
        <w:rPr>
          <w:rFonts w:hint="eastAsia"/>
        </w:rPr>
        <w:t>ある会社の株を買うと、</w:t>
      </w:r>
      <w:r w:rsidR="00752248">
        <w:rPr>
          <w:rFonts w:hint="eastAsia"/>
        </w:rPr>
        <w:t>配当を</w:t>
      </w:r>
      <w:r>
        <w:rPr>
          <w:rFonts w:hint="eastAsia"/>
        </w:rPr>
        <w:t>来年</w:t>
      </w:r>
      <w:r w:rsidR="008E7A3C">
        <w:rPr>
          <w:rFonts w:hint="eastAsia"/>
        </w:rPr>
        <w:t>以降毎年1</w:t>
      </w:r>
      <w:r w:rsidR="00752248">
        <w:t>6</w:t>
      </w:r>
      <w:r w:rsidR="008E7A3C">
        <w:rPr>
          <w:rFonts w:hint="eastAsia"/>
        </w:rPr>
        <w:t>ずつ(永遠に)</w:t>
      </w:r>
      <w:r>
        <w:rPr>
          <w:rFonts w:hint="eastAsia"/>
        </w:rPr>
        <w:t>受け取</w:t>
      </w:r>
      <w:r w:rsidR="00752248">
        <w:rPr>
          <w:rFonts w:hint="eastAsia"/>
        </w:rPr>
        <w:t>ることができる。</w:t>
      </w:r>
      <w:r>
        <w:rPr>
          <w:rFonts w:hint="eastAsia"/>
        </w:rPr>
        <w:t>金利を</w:t>
      </w:r>
      <w:r w:rsidR="00752248">
        <w:t>20</w:t>
      </w:r>
      <w:r>
        <w:t>%</w:t>
      </w:r>
      <w:r>
        <w:rPr>
          <w:rFonts w:hint="eastAsia"/>
        </w:rPr>
        <w:t>とする。</w:t>
      </w:r>
      <w:r w:rsidR="00752248">
        <w:rPr>
          <w:rFonts w:hint="eastAsia"/>
        </w:rPr>
        <w:t>リスク</w:t>
      </w:r>
      <w:r>
        <w:rPr>
          <w:rFonts w:hint="eastAsia"/>
        </w:rPr>
        <w:t>プレミアム</w:t>
      </w:r>
      <w:r w:rsidR="00752248">
        <w:rPr>
          <w:rFonts w:hint="eastAsia"/>
        </w:rPr>
        <w:t>がゼロの時、この会社の株価はいくらになるか。</w:t>
      </w:r>
      <w:r>
        <w:rPr>
          <w:rFonts w:hint="eastAsia"/>
        </w:rPr>
        <w:t>ただしこの会社の株にはバブルが発生していないものとする。</w:t>
      </w:r>
    </w:p>
    <w:p w14:paraId="605AAD25" w14:textId="1E6F78C3" w:rsidR="007765F6" w:rsidRPr="000A21D6" w:rsidRDefault="007765F6" w:rsidP="007765F6">
      <w:pPr>
        <w:rPr>
          <w:color w:val="C00000"/>
        </w:rPr>
      </w:pPr>
      <w:r w:rsidRPr="000A21D6">
        <w:rPr>
          <w:rFonts w:hint="eastAsia"/>
          <w:color w:val="C00000"/>
        </w:rPr>
        <w:t>【正答】</w:t>
      </w:r>
      <w:r w:rsidR="00E84506">
        <w:rPr>
          <w:color w:val="C00000"/>
        </w:rPr>
        <w:t>80</w:t>
      </w:r>
    </w:p>
    <w:p w14:paraId="2714CCCA" w14:textId="3FC57E51" w:rsidR="00893236" w:rsidRDefault="007765F6" w:rsidP="007765F6">
      <w:pPr>
        <w:rPr>
          <w:color w:val="002060"/>
        </w:rPr>
      </w:pPr>
      <w:r w:rsidRPr="007765F6">
        <w:rPr>
          <w:rFonts w:hint="eastAsia"/>
          <w:color w:val="002060"/>
        </w:rPr>
        <w:t>【解説】</w:t>
      </w:r>
      <w:r w:rsidR="00893236">
        <w:rPr>
          <w:rFonts w:hint="eastAsia"/>
          <w:color w:val="002060"/>
        </w:rPr>
        <w:t>株価は配当</w:t>
      </w:r>
      <w:r w:rsidR="008E7A3C">
        <w:rPr>
          <w:rFonts w:hint="eastAsia"/>
          <w:color w:val="002060"/>
        </w:rPr>
        <w:t>を金利で割ったもの</w:t>
      </w:r>
      <w:r w:rsidR="00893236">
        <w:rPr>
          <w:rFonts w:hint="eastAsia"/>
          <w:color w:val="002060"/>
        </w:rPr>
        <w:t>に等しいため、</w:t>
      </w:r>
    </w:p>
    <w:p w14:paraId="3B78356C" w14:textId="771E67D1" w:rsidR="00893236" w:rsidRPr="00893236" w:rsidRDefault="00893236" w:rsidP="007765F6">
      <w:pPr>
        <w:rPr>
          <w:color w:val="002060"/>
        </w:rPr>
      </w:pPr>
      <m:oMathPara>
        <m:oMath>
          <m:r>
            <w:rPr>
              <w:rFonts w:ascii="Cambria Math" w:hAnsi="Cambria Math"/>
              <w:color w:val="002060"/>
            </w:rPr>
            <m:t>P=</m:t>
          </m:r>
          <m:f>
            <m:fPr>
              <m:ctrlPr>
                <w:rPr>
                  <w:rFonts w:ascii="Cambria Math" w:hAnsi="Cambria Math"/>
                  <w:i/>
                  <w:color w:val="002060"/>
                </w:rPr>
              </m:ctrlPr>
            </m:fPr>
            <m:num>
              <m:r>
                <w:rPr>
                  <w:rFonts w:ascii="Cambria Math" w:hAnsi="Cambria Math"/>
                  <w:color w:val="002060"/>
                </w:rPr>
                <m:t>16</m:t>
              </m:r>
            </m:num>
            <m:den>
              <m:r>
                <w:rPr>
                  <w:rFonts w:ascii="Cambria Math" w:hAnsi="Cambria Math"/>
                  <w:color w:val="002060"/>
                </w:rPr>
                <m:t>0.2</m:t>
              </m:r>
            </m:den>
          </m:f>
          <m:r>
            <w:rPr>
              <w:rFonts w:ascii="Cambria Math" w:hAnsi="Cambria Math"/>
              <w:color w:val="002060"/>
            </w:rPr>
            <m:t>=80</m:t>
          </m:r>
        </m:oMath>
      </m:oMathPara>
    </w:p>
    <w:p w14:paraId="08DDC2D2" w14:textId="54AC7145" w:rsidR="00893236" w:rsidRPr="00893236" w:rsidRDefault="00893236" w:rsidP="007765F6">
      <w:pPr>
        <w:rPr>
          <w:color w:val="002060"/>
        </w:rPr>
      </w:pPr>
      <w:r>
        <w:rPr>
          <w:rFonts w:hint="eastAsia"/>
          <w:color w:val="002060"/>
        </w:rPr>
        <w:t>として求めることができる。</w:t>
      </w:r>
    </w:p>
    <w:p w14:paraId="1F2EDC4B" w14:textId="1DD29FC0" w:rsidR="00750FBD" w:rsidRDefault="00750FBD" w:rsidP="00BB54DD">
      <w:pPr>
        <w:rPr>
          <w:b/>
          <w:bCs/>
        </w:rPr>
      </w:pPr>
    </w:p>
    <w:p w14:paraId="0FE56BC7" w14:textId="1AA97BC5" w:rsidR="00880366" w:rsidRPr="004374C3" w:rsidRDefault="00880366" w:rsidP="00880366">
      <w:r w:rsidRPr="004374C3">
        <w:rPr>
          <w:rFonts w:hint="eastAsia"/>
          <w:b/>
          <w:bCs/>
        </w:rPr>
        <w:t>問</w:t>
      </w:r>
      <w:r w:rsidR="008C35B0">
        <w:rPr>
          <w:b/>
          <w:bCs/>
        </w:rPr>
        <w:t>2</w:t>
      </w:r>
      <w:r w:rsidRPr="004374C3">
        <w:t xml:space="preserve"> </w:t>
      </w:r>
      <w:r w:rsidRPr="004374C3">
        <w:rPr>
          <w:rFonts w:hint="eastAsia"/>
        </w:rPr>
        <w:t>Aさんは令和2年に、ある会社の株を1株買った。株価は</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4374C3">
        <w:rPr>
          <w:rFonts w:hint="eastAsia"/>
        </w:rPr>
        <w:t>円であった。Aさんは令和3年にその株の配当金として</w:t>
      </w:r>
      <m:oMath>
        <m:r>
          <w:rPr>
            <w:rFonts w:ascii="Cambria Math" w:hAnsi="Cambria Math"/>
          </w:rPr>
          <m:t>d</m:t>
        </m:r>
      </m:oMath>
      <w:r w:rsidRPr="004374C3">
        <w:rPr>
          <w:rFonts w:hint="eastAsia"/>
        </w:rPr>
        <w:t>円受け取り、そして同じ年にその株を売った。売った時の株価は</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Pr="004374C3">
        <w:rPr>
          <w:rFonts w:hint="eastAsia"/>
        </w:rPr>
        <w:t>円だった。このときこの株式の</w:t>
      </w:r>
      <w:r w:rsidR="00A95FDD">
        <w:rPr>
          <w:rFonts w:hint="eastAsia"/>
        </w:rPr>
        <w:t>持つ</w:t>
      </w:r>
      <w:r w:rsidRPr="004374C3">
        <w:rPr>
          <w:rFonts w:hint="eastAsia"/>
        </w:rPr>
        <w:t>収益率を求めなさい。</w:t>
      </w:r>
    </w:p>
    <w:p w14:paraId="6F646E95" w14:textId="77777777" w:rsidR="00880366" w:rsidRPr="004374C3" w:rsidRDefault="002A0185" w:rsidP="00880366">
      <w:pPr>
        <w:pStyle w:val="a5"/>
        <w:numPr>
          <w:ilvl w:val="0"/>
          <w:numId w:val="59"/>
        </w:numPr>
        <w:ind w:leftChars="0"/>
      </w:pPr>
      <m:oMath>
        <m:f>
          <m:fPr>
            <m:ctrlPr>
              <w:rPr>
                <w:rFonts w:ascii="Cambria Math" w:hAnsi="Cambria Math"/>
                <w:i/>
              </w:rPr>
            </m:ctrlPr>
          </m:fPr>
          <m:num>
            <m:r>
              <w:rPr>
                <w:rFonts w:ascii="Cambria Math" w:hAnsi="Cambria Math"/>
              </w:rPr>
              <m:t>d</m:t>
            </m:r>
          </m:num>
          <m:den>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-1</m:t>
        </m:r>
      </m:oMath>
    </w:p>
    <w:p w14:paraId="7AF345CB" w14:textId="77777777" w:rsidR="00880366" w:rsidRPr="004374C3" w:rsidRDefault="002A0185" w:rsidP="00880366">
      <w:pPr>
        <w:pStyle w:val="a5"/>
        <w:numPr>
          <w:ilvl w:val="0"/>
          <w:numId w:val="59"/>
        </w:numPr>
        <w:ind w:leftChars="0"/>
      </w:pPr>
      <m:oMath>
        <m:f>
          <m:fPr>
            <m:ctrlPr>
              <w:rPr>
                <w:rFonts w:ascii="Cambria Math" w:hAnsi="Cambria Math"/>
                <w:i/>
              </w:rPr>
            </m:ctrlPr>
          </m:fPr>
          <m:num>
            <m:r>
              <w:rPr>
                <w:rFonts w:ascii="Cambria Math" w:hAnsi="Cambria Math"/>
              </w:rPr>
              <m:t>d</m:t>
            </m:r>
          </m:num>
          <m:den>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den>
        </m:f>
        <m:r>
          <w:rPr>
            <w:rFonts w:ascii="Cambria Math" w:hAnsi="Cambria Math"/>
          </w:rPr>
          <m:t>-1</m:t>
        </m:r>
      </m:oMath>
    </w:p>
    <w:p w14:paraId="61C9887C" w14:textId="77777777" w:rsidR="00880366" w:rsidRPr="004374C3" w:rsidRDefault="002A0185" w:rsidP="00880366">
      <w:pPr>
        <w:pStyle w:val="a5"/>
        <w:numPr>
          <w:ilvl w:val="0"/>
          <w:numId w:val="59"/>
        </w:numPr>
        <w:ind w:leftChars="0"/>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3</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-1</m:t>
        </m:r>
      </m:oMath>
    </w:p>
    <w:p w14:paraId="0B85F41D" w14:textId="77777777" w:rsidR="00880366" w:rsidRPr="004374C3" w:rsidRDefault="002A0185" w:rsidP="00880366">
      <w:pPr>
        <w:pStyle w:val="a5"/>
        <w:numPr>
          <w:ilvl w:val="0"/>
          <w:numId w:val="59"/>
        </w:numPr>
        <w:ind w:leftChars="0"/>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3</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oMath>
    </w:p>
    <w:p w14:paraId="2CF2A1B3" w14:textId="77777777" w:rsidR="00880366" w:rsidRPr="000A21D6" w:rsidRDefault="00880366" w:rsidP="00880366">
      <w:pPr>
        <w:rPr>
          <w:color w:val="C00000"/>
        </w:rPr>
      </w:pPr>
      <w:r w:rsidRPr="000A21D6">
        <w:rPr>
          <w:rFonts w:hint="eastAsia"/>
          <w:color w:val="C00000"/>
        </w:rPr>
        <w:t>【正答】</w:t>
      </w:r>
      <w:r w:rsidRPr="000A21D6">
        <w:rPr>
          <w:color w:val="C00000"/>
        </w:rPr>
        <w:t>(c)</w:t>
      </w:r>
    </w:p>
    <w:p w14:paraId="009FDCC7" w14:textId="73322D76" w:rsidR="00880366" w:rsidRPr="007765F6" w:rsidRDefault="00880366" w:rsidP="00880366">
      <w:pPr>
        <w:rPr>
          <w:color w:val="002060"/>
        </w:rPr>
      </w:pPr>
      <w:r w:rsidRPr="00A50810">
        <w:rPr>
          <w:rFonts w:hint="eastAsia"/>
          <w:color w:val="002060"/>
        </w:rPr>
        <w:t>【解説】収益は、インカムゲイン</w:t>
      </w:r>
      <m:oMath>
        <m:r>
          <w:rPr>
            <w:rFonts w:ascii="Cambria Math" w:hAnsi="Cambria Math"/>
            <w:color w:val="002060"/>
          </w:rPr>
          <m:t>d</m:t>
        </m:r>
      </m:oMath>
      <w:r w:rsidRPr="00A50810">
        <w:rPr>
          <w:rFonts w:hint="eastAsia"/>
          <w:color w:val="002060"/>
        </w:rPr>
        <w:t>とキャピタルゲイン</w:t>
      </w:r>
      <m:oMath>
        <m:sSub>
          <m:sSubPr>
            <m:ctrlPr>
              <w:rPr>
                <w:rFonts w:ascii="Cambria Math" w:hAnsi="Cambria Math"/>
                <w:i/>
                <w:color w:val="002060"/>
              </w:rPr>
            </m:ctrlPr>
          </m:sSubPr>
          <m:e>
            <m:r>
              <w:rPr>
                <w:rFonts w:ascii="Cambria Math" w:hAnsi="Cambria Math"/>
                <w:color w:val="002060"/>
              </w:rPr>
              <m:t>p</m:t>
            </m:r>
          </m:e>
          <m:sub>
            <m:r>
              <w:rPr>
                <w:rFonts w:ascii="Cambria Math" w:hAnsi="Cambria Math"/>
                <w:color w:val="002060"/>
              </w:rPr>
              <m:t>3</m:t>
            </m:r>
          </m:sub>
        </m:sSub>
        <m:r>
          <w:rPr>
            <w:rFonts w:ascii="Cambria Math" w:hAnsi="Cambria Math"/>
            <w:color w:val="002060"/>
          </w:rPr>
          <m:t>-</m:t>
        </m:r>
        <m:sSub>
          <m:sSubPr>
            <m:ctrlPr>
              <w:rPr>
                <w:rFonts w:ascii="Cambria Math" w:hAnsi="Cambria Math"/>
                <w:i/>
                <w:color w:val="002060"/>
              </w:rPr>
            </m:ctrlPr>
          </m:sSubPr>
          <m:e>
            <m:r>
              <w:rPr>
                <w:rFonts w:ascii="Cambria Math" w:hAnsi="Cambria Math"/>
                <w:color w:val="002060"/>
              </w:rPr>
              <m:t>p</m:t>
            </m:r>
          </m:e>
          <m:sub>
            <m:r>
              <w:rPr>
                <w:rFonts w:ascii="Cambria Math" w:hAnsi="Cambria Math"/>
                <w:color w:val="002060"/>
              </w:rPr>
              <m:t>2</m:t>
            </m:r>
          </m:sub>
        </m:sSub>
      </m:oMath>
      <w:r w:rsidRPr="00A50810">
        <w:rPr>
          <w:rFonts w:hint="eastAsia"/>
          <w:color w:val="002060"/>
        </w:rPr>
        <w:t>の合計</w:t>
      </w:r>
      <m:oMath>
        <m:r>
          <w:rPr>
            <w:rFonts w:ascii="Cambria Math" w:hAnsi="Cambria Math"/>
            <w:color w:val="002060"/>
          </w:rPr>
          <m:t>d+</m:t>
        </m:r>
        <m:sSub>
          <m:sSubPr>
            <m:ctrlPr>
              <w:rPr>
                <w:rFonts w:ascii="Cambria Math" w:hAnsi="Cambria Math"/>
                <w:i/>
                <w:color w:val="002060"/>
              </w:rPr>
            </m:ctrlPr>
          </m:sSubPr>
          <m:e>
            <m:r>
              <w:rPr>
                <w:rFonts w:ascii="Cambria Math" w:hAnsi="Cambria Math"/>
                <w:color w:val="002060"/>
              </w:rPr>
              <m:t>p</m:t>
            </m:r>
          </m:e>
          <m:sub>
            <m:r>
              <w:rPr>
                <w:rFonts w:ascii="Cambria Math" w:hAnsi="Cambria Math"/>
                <w:color w:val="002060"/>
              </w:rPr>
              <m:t>3</m:t>
            </m:r>
          </m:sub>
        </m:sSub>
        <m:r>
          <w:rPr>
            <w:rFonts w:ascii="Cambria Math" w:hAnsi="Cambria Math"/>
            <w:color w:val="002060"/>
          </w:rPr>
          <m:t>-</m:t>
        </m:r>
        <m:sSub>
          <m:sSubPr>
            <m:ctrlPr>
              <w:rPr>
                <w:rFonts w:ascii="Cambria Math" w:hAnsi="Cambria Math"/>
                <w:i/>
                <w:color w:val="002060"/>
              </w:rPr>
            </m:ctrlPr>
          </m:sSubPr>
          <m:e>
            <m:r>
              <w:rPr>
                <w:rFonts w:ascii="Cambria Math" w:hAnsi="Cambria Math"/>
                <w:color w:val="002060"/>
              </w:rPr>
              <m:t>p</m:t>
            </m:r>
          </m:e>
          <m:sub>
            <m:r>
              <w:rPr>
                <w:rFonts w:ascii="Cambria Math" w:hAnsi="Cambria Math"/>
                <w:color w:val="002060"/>
              </w:rPr>
              <m:t>2</m:t>
            </m:r>
          </m:sub>
        </m:sSub>
      </m:oMath>
      <w:r w:rsidRPr="00A50810">
        <w:rPr>
          <w:rFonts w:hint="eastAsia"/>
          <w:color w:val="002060"/>
        </w:rPr>
        <w:t>であるから、収益率はこの収益を購入額</w:t>
      </w:r>
      <m:oMath>
        <m:sSub>
          <m:sSubPr>
            <m:ctrlPr>
              <w:rPr>
                <w:rFonts w:ascii="Cambria Math" w:hAnsi="Cambria Math"/>
                <w:i/>
                <w:color w:val="002060"/>
              </w:rPr>
            </m:ctrlPr>
          </m:sSubPr>
          <m:e>
            <m:r>
              <w:rPr>
                <w:rFonts w:ascii="Cambria Math" w:hAnsi="Cambria Math"/>
                <w:color w:val="002060"/>
              </w:rPr>
              <m:t>p</m:t>
            </m:r>
          </m:e>
          <m:sub>
            <m:r>
              <w:rPr>
                <w:rFonts w:ascii="Cambria Math" w:hAnsi="Cambria Math"/>
                <w:color w:val="002060"/>
              </w:rPr>
              <m:t>2</m:t>
            </m:r>
          </m:sub>
        </m:sSub>
      </m:oMath>
      <w:r w:rsidRPr="00A50810">
        <w:rPr>
          <w:rFonts w:hint="eastAsia"/>
          <w:color w:val="002060"/>
        </w:rPr>
        <w:t>で割ったものに等しい。</w:t>
      </w:r>
    </w:p>
    <w:sectPr w:rsidR="00880366" w:rsidRPr="007765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DF2A8" w14:textId="77777777" w:rsidR="002A0185" w:rsidRDefault="002A0185" w:rsidP="00CE4FA0">
      <w:r>
        <w:separator/>
      </w:r>
    </w:p>
  </w:endnote>
  <w:endnote w:type="continuationSeparator" w:id="0">
    <w:p w14:paraId="161D8BBA" w14:textId="77777777" w:rsidR="002A0185" w:rsidRDefault="002A0185" w:rsidP="00CE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434281"/>
      <w:docPartObj>
        <w:docPartGallery w:val="Page Numbers (Bottom of Page)"/>
        <w:docPartUnique/>
      </w:docPartObj>
    </w:sdtPr>
    <w:sdtEndPr/>
    <w:sdtContent>
      <w:p w14:paraId="6EDD5CC1" w14:textId="4D65C092" w:rsidR="009D4934" w:rsidRDefault="009D4934">
        <w:pPr>
          <w:pStyle w:val="a9"/>
          <w:jc w:val="center"/>
        </w:pPr>
        <w:r>
          <w:fldChar w:fldCharType="begin"/>
        </w:r>
        <w:r>
          <w:instrText>PAGE   \* MERGEFORMAT</w:instrText>
        </w:r>
        <w:r>
          <w:fldChar w:fldCharType="separate"/>
        </w:r>
        <w:r>
          <w:rPr>
            <w:lang w:val="ja-JP"/>
          </w:rPr>
          <w:t>2</w:t>
        </w:r>
        <w:r>
          <w:fldChar w:fldCharType="end"/>
        </w:r>
      </w:p>
    </w:sdtContent>
  </w:sdt>
  <w:p w14:paraId="4E382C55" w14:textId="77777777" w:rsidR="009D4934" w:rsidRDefault="009D49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F03F1" w14:textId="77777777" w:rsidR="002A0185" w:rsidRDefault="002A0185" w:rsidP="00CE4FA0">
      <w:r>
        <w:separator/>
      </w:r>
    </w:p>
  </w:footnote>
  <w:footnote w:type="continuationSeparator" w:id="0">
    <w:p w14:paraId="48F28ACE" w14:textId="77777777" w:rsidR="002A0185" w:rsidRDefault="002A0185" w:rsidP="00CE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00F"/>
    <w:multiLevelType w:val="hybridMultilevel"/>
    <w:tmpl w:val="DB4A4416"/>
    <w:lvl w:ilvl="0" w:tplc="933032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6334"/>
    <w:multiLevelType w:val="hybridMultilevel"/>
    <w:tmpl w:val="DFB851AA"/>
    <w:lvl w:ilvl="0" w:tplc="6CC2E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F3560"/>
    <w:multiLevelType w:val="hybridMultilevel"/>
    <w:tmpl w:val="838E5886"/>
    <w:lvl w:ilvl="0" w:tplc="2DCC7776">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BD6867"/>
    <w:multiLevelType w:val="hybridMultilevel"/>
    <w:tmpl w:val="BDDE6DC4"/>
    <w:lvl w:ilvl="0" w:tplc="1E8E6D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CC6910"/>
    <w:multiLevelType w:val="hybridMultilevel"/>
    <w:tmpl w:val="1F5EB258"/>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1644B"/>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1E38E9"/>
    <w:multiLevelType w:val="hybridMultilevel"/>
    <w:tmpl w:val="B0227952"/>
    <w:lvl w:ilvl="0" w:tplc="B05C3F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037778"/>
    <w:multiLevelType w:val="hybridMultilevel"/>
    <w:tmpl w:val="B07ADD5A"/>
    <w:lvl w:ilvl="0" w:tplc="A6A0D2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1C44CA"/>
    <w:multiLevelType w:val="hybridMultilevel"/>
    <w:tmpl w:val="DD081670"/>
    <w:lvl w:ilvl="0" w:tplc="09D69D1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5F6D47"/>
    <w:multiLevelType w:val="hybridMultilevel"/>
    <w:tmpl w:val="40FC89C4"/>
    <w:lvl w:ilvl="0" w:tplc="DC3219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3E50B4"/>
    <w:multiLevelType w:val="hybridMultilevel"/>
    <w:tmpl w:val="0A9C7F04"/>
    <w:lvl w:ilvl="0" w:tplc="D72068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4C57FD"/>
    <w:multiLevelType w:val="hybridMultilevel"/>
    <w:tmpl w:val="82B87302"/>
    <w:lvl w:ilvl="0" w:tplc="89A63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0350D5"/>
    <w:multiLevelType w:val="hybridMultilevel"/>
    <w:tmpl w:val="1F5EB258"/>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046A29"/>
    <w:multiLevelType w:val="hybridMultilevel"/>
    <w:tmpl w:val="48AA21FC"/>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4B2C4F"/>
    <w:multiLevelType w:val="hybridMultilevel"/>
    <w:tmpl w:val="CD50EA24"/>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905BA"/>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BB366E9"/>
    <w:multiLevelType w:val="hybridMultilevel"/>
    <w:tmpl w:val="5148D086"/>
    <w:lvl w:ilvl="0" w:tplc="30C419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D31CDD"/>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8B40FE"/>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1F26AB"/>
    <w:multiLevelType w:val="hybridMultilevel"/>
    <w:tmpl w:val="39CEFD20"/>
    <w:lvl w:ilvl="0" w:tplc="FBD007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A92899"/>
    <w:multiLevelType w:val="hybridMultilevel"/>
    <w:tmpl w:val="3852176E"/>
    <w:lvl w:ilvl="0" w:tplc="EADA55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87954AE"/>
    <w:multiLevelType w:val="hybridMultilevel"/>
    <w:tmpl w:val="B3FE8B76"/>
    <w:lvl w:ilvl="0" w:tplc="6BEE098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B11A1A"/>
    <w:multiLevelType w:val="hybridMultilevel"/>
    <w:tmpl w:val="BAFCC6CC"/>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CB03B8"/>
    <w:multiLevelType w:val="hybridMultilevel"/>
    <w:tmpl w:val="9AE84240"/>
    <w:lvl w:ilvl="0" w:tplc="F4A271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08303A"/>
    <w:multiLevelType w:val="hybridMultilevel"/>
    <w:tmpl w:val="34B43E3E"/>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1F2FED"/>
    <w:multiLevelType w:val="hybridMultilevel"/>
    <w:tmpl w:val="FF728530"/>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B9D57B0"/>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5549BB"/>
    <w:multiLevelType w:val="hybridMultilevel"/>
    <w:tmpl w:val="30129FB6"/>
    <w:lvl w:ilvl="0" w:tplc="63FC571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E332608"/>
    <w:multiLevelType w:val="hybridMultilevel"/>
    <w:tmpl w:val="919693E2"/>
    <w:lvl w:ilvl="0" w:tplc="F794B3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F06457B"/>
    <w:multiLevelType w:val="hybridMultilevel"/>
    <w:tmpl w:val="7FA690B8"/>
    <w:lvl w:ilvl="0" w:tplc="6C9C1B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4C1340"/>
    <w:multiLevelType w:val="hybridMultilevel"/>
    <w:tmpl w:val="3AD4302C"/>
    <w:lvl w:ilvl="0" w:tplc="4A8E901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D03442"/>
    <w:multiLevelType w:val="hybridMultilevel"/>
    <w:tmpl w:val="5B762FE0"/>
    <w:lvl w:ilvl="0" w:tplc="8C96E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2BD46C8"/>
    <w:multiLevelType w:val="hybridMultilevel"/>
    <w:tmpl w:val="892845B8"/>
    <w:lvl w:ilvl="0" w:tplc="89A6334E">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2CE527F"/>
    <w:multiLevelType w:val="hybridMultilevel"/>
    <w:tmpl w:val="93BC352E"/>
    <w:lvl w:ilvl="0" w:tplc="1FA2E9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4B3A5F"/>
    <w:multiLevelType w:val="hybridMultilevel"/>
    <w:tmpl w:val="0A9C7F04"/>
    <w:lvl w:ilvl="0" w:tplc="D72068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77E1899"/>
    <w:multiLevelType w:val="hybridMultilevel"/>
    <w:tmpl w:val="4D4CD704"/>
    <w:lvl w:ilvl="0" w:tplc="4EF43D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7B31A23"/>
    <w:multiLevelType w:val="hybridMultilevel"/>
    <w:tmpl w:val="33303A38"/>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9971792"/>
    <w:multiLevelType w:val="hybridMultilevel"/>
    <w:tmpl w:val="1D1E78BA"/>
    <w:lvl w:ilvl="0" w:tplc="7DE687F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9F11854"/>
    <w:multiLevelType w:val="hybridMultilevel"/>
    <w:tmpl w:val="838E5886"/>
    <w:lvl w:ilvl="0" w:tplc="2DCC7776">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D342728"/>
    <w:multiLevelType w:val="hybridMultilevel"/>
    <w:tmpl w:val="0FE8AD14"/>
    <w:lvl w:ilvl="0" w:tplc="7DE687F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EB85C30"/>
    <w:multiLevelType w:val="hybridMultilevel"/>
    <w:tmpl w:val="858A6E64"/>
    <w:lvl w:ilvl="0" w:tplc="E8327A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36434B"/>
    <w:multiLevelType w:val="hybridMultilevel"/>
    <w:tmpl w:val="1F5EB258"/>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3851144"/>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4453DF4"/>
    <w:multiLevelType w:val="hybridMultilevel"/>
    <w:tmpl w:val="F9469462"/>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6CB2899"/>
    <w:multiLevelType w:val="hybridMultilevel"/>
    <w:tmpl w:val="B4B054B8"/>
    <w:lvl w:ilvl="0" w:tplc="9B7ED27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B250A70"/>
    <w:multiLevelType w:val="hybridMultilevel"/>
    <w:tmpl w:val="779C2BB0"/>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C3C570B"/>
    <w:multiLevelType w:val="hybridMultilevel"/>
    <w:tmpl w:val="6A94170E"/>
    <w:lvl w:ilvl="0" w:tplc="0652F05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F8095A"/>
    <w:multiLevelType w:val="hybridMultilevel"/>
    <w:tmpl w:val="A8D45E36"/>
    <w:lvl w:ilvl="0" w:tplc="29C24E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2AF5623"/>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4F74FAE"/>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55B5B5F"/>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97B0EB7"/>
    <w:multiLevelType w:val="hybridMultilevel"/>
    <w:tmpl w:val="C608CF12"/>
    <w:lvl w:ilvl="0" w:tplc="68FAAB8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9DF0C3C"/>
    <w:multiLevelType w:val="hybridMultilevel"/>
    <w:tmpl w:val="8898B92C"/>
    <w:lvl w:ilvl="0" w:tplc="F12EF84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CFC6C20"/>
    <w:multiLevelType w:val="hybridMultilevel"/>
    <w:tmpl w:val="A636E508"/>
    <w:lvl w:ilvl="0" w:tplc="A964F4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E411B59"/>
    <w:multiLevelType w:val="hybridMultilevel"/>
    <w:tmpl w:val="838E5886"/>
    <w:lvl w:ilvl="0" w:tplc="2DCC7776">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F5D3DF9"/>
    <w:multiLevelType w:val="hybridMultilevel"/>
    <w:tmpl w:val="7F008976"/>
    <w:lvl w:ilvl="0" w:tplc="8692F7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1DC109A"/>
    <w:multiLevelType w:val="hybridMultilevel"/>
    <w:tmpl w:val="DEC27342"/>
    <w:lvl w:ilvl="0" w:tplc="D124E5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36D0D08"/>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638D7194"/>
    <w:multiLevelType w:val="hybridMultilevel"/>
    <w:tmpl w:val="008AE864"/>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4670CDF"/>
    <w:multiLevelType w:val="hybridMultilevel"/>
    <w:tmpl w:val="F482E9B2"/>
    <w:lvl w:ilvl="0" w:tplc="87541384">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AE269D"/>
    <w:multiLevelType w:val="hybridMultilevel"/>
    <w:tmpl w:val="EDB49264"/>
    <w:lvl w:ilvl="0" w:tplc="B05C3F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4B37292"/>
    <w:multiLevelType w:val="hybridMultilevel"/>
    <w:tmpl w:val="D5AC9FD0"/>
    <w:lvl w:ilvl="0" w:tplc="BA54C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4DA4182"/>
    <w:multiLevelType w:val="hybridMultilevel"/>
    <w:tmpl w:val="F55C7F34"/>
    <w:lvl w:ilvl="0" w:tplc="0AC81C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8C1008D"/>
    <w:multiLevelType w:val="hybridMultilevel"/>
    <w:tmpl w:val="BAD89270"/>
    <w:lvl w:ilvl="0" w:tplc="E79878D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9A236F4"/>
    <w:multiLevelType w:val="hybridMultilevel"/>
    <w:tmpl w:val="A2D0904E"/>
    <w:lvl w:ilvl="0" w:tplc="1E3A0B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A0D3827"/>
    <w:multiLevelType w:val="hybridMultilevel"/>
    <w:tmpl w:val="813C75E0"/>
    <w:lvl w:ilvl="0" w:tplc="99E6AF56">
      <w:start w:val="1"/>
      <w:numFmt w:val="aiueo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A592432"/>
    <w:multiLevelType w:val="hybridMultilevel"/>
    <w:tmpl w:val="B1F47326"/>
    <w:lvl w:ilvl="0" w:tplc="2398DC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7C6A00"/>
    <w:multiLevelType w:val="hybridMultilevel"/>
    <w:tmpl w:val="8DEE522C"/>
    <w:lvl w:ilvl="0" w:tplc="5E22DBF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AA3507D"/>
    <w:multiLevelType w:val="hybridMultilevel"/>
    <w:tmpl w:val="0FD6060C"/>
    <w:lvl w:ilvl="0" w:tplc="481608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B7C401B"/>
    <w:multiLevelType w:val="hybridMultilevel"/>
    <w:tmpl w:val="6CB6DFE2"/>
    <w:lvl w:ilvl="0" w:tplc="998AC58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C61165E"/>
    <w:multiLevelType w:val="hybridMultilevel"/>
    <w:tmpl w:val="B4B054B8"/>
    <w:lvl w:ilvl="0" w:tplc="9B7ED27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E046D5F"/>
    <w:multiLevelType w:val="hybridMultilevel"/>
    <w:tmpl w:val="838E5886"/>
    <w:lvl w:ilvl="0" w:tplc="2DCC7776">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E1C0285"/>
    <w:multiLevelType w:val="hybridMultilevel"/>
    <w:tmpl w:val="2A1CD714"/>
    <w:lvl w:ilvl="0" w:tplc="85161C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1396220"/>
    <w:multiLevelType w:val="hybridMultilevel"/>
    <w:tmpl w:val="F34EB5F0"/>
    <w:lvl w:ilvl="0" w:tplc="0A163D1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1FA4BD2"/>
    <w:multiLevelType w:val="hybridMultilevel"/>
    <w:tmpl w:val="7852544A"/>
    <w:lvl w:ilvl="0" w:tplc="7E7E2E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7746F8D"/>
    <w:multiLevelType w:val="hybridMultilevel"/>
    <w:tmpl w:val="82EE4512"/>
    <w:lvl w:ilvl="0" w:tplc="AE163772">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CED65C2"/>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DFE4731"/>
    <w:multiLevelType w:val="hybridMultilevel"/>
    <w:tmpl w:val="BF8E40B2"/>
    <w:lvl w:ilvl="0" w:tplc="847C24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E76440D"/>
    <w:multiLevelType w:val="hybridMultilevel"/>
    <w:tmpl w:val="F89C30AC"/>
    <w:lvl w:ilvl="0" w:tplc="483232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F3574B1"/>
    <w:multiLevelType w:val="hybridMultilevel"/>
    <w:tmpl w:val="DDF21782"/>
    <w:lvl w:ilvl="0" w:tplc="182EF5E0">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F9969FB"/>
    <w:multiLevelType w:val="hybridMultilevel"/>
    <w:tmpl w:val="11789C0E"/>
    <w:lvl w:ilvl="0" w:tplc="5688FD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9"/>
  </w:num>
  <w:num w:numId="3">
    <w:abstractNumId w:val="73"/>
  </w:num>
  <w:num w:numId="4">
    <w:abstractNumId w:val="19"/>
  </w:num>
  <w:num w:numId="5">
    <w:abstractNumId w:val="40"/>
  </w:num>
  <w:num w:numId="6">
    <w:abstractNumId w:val="80"/>
  </w:num>
  <w:num w:numId="7">
    <w:abstractNumId w:val="60"/>
  </w:num>
  <w:num w:numId="8">
    <w:abstractNumId w:val="0"/>
  </w:num>
  <w:num w:numId="9">
    <w:abstractNumId w:val="20"/>
  </w:num>
  <w:num w:numId="10">
    <w:abstractNumId w:val="29"/>
  </w:num>
  <w:num w:numId="11">
    <w:abstractNumId w:val="59"/>
  </w:num>
  <w:num w:numId="12">
    <w:abstractNumId w:val="52"/>
  </w:num>
  <w:num w:numId="13">
    <w:abstractNumId w:val="30"/>
  </w:num>
  <w:num w:numId="14">
    <w:abstractNumId w:val="77"/>
  </w:num>
  <w:num w:numId="15">
    <w:abstractNumId w:val="69"/>
  </w:num>
  <w:num w:numId="16">
    <w:abstractNumId w:val="55"/>
  </w:num>
  <w:num w:numId="17">
    <w:abstractNumId w:val="21"/>
  </w:num>
  <w:num w:numId="18">
    <w:abstractNumId w:val="16"/>
  </w:num>
  <w:num w:numId="19">
    <w:abstractNumId w:val="46"/>
  </w:num>
  <w:num w:numId="20">
    <w:abstractNumId w:val="78"/>
  </w:num>
  <w:num w:numId="21">
    <w:abstractNumId w:val="6"/>
  </w:num>
  <w:num w:numId="22">
    <w:abstractNumId w:val="51"/>
  </w:num>
  <w:num w:numId="23">
    <w:abstractNumId w:val="71"/>
  </w:num>
  <w:num w:numId="24">
    <w:abstractNumId w:val="41"/>
  </w:num>
  <w:num w:numId="25">
    <w:abstractNumId w:val="64"/>
  </w:num>
  <w:num w:numId="26">
    <w:abstractNumId w:val="28"/>
  </w:num>
  <w:num w:numId="27">
    <w:abstractNumId w:val="65"/>
  </w:num>
  <w:num w:numId="28">
    <w:abstractNumId w:val="1"/>
  </w:num>
  <w:num w:numId="29">
    <w:abstractNumId w:val="66"/>
  </w:num>
  <w:num w:numId="30">
    <w:abstractNumId w:val="56"/>
  </w:num>
  <w:num w:numId="31">
    <w:abstractNumId w:val="63"/>
  </w:num>
  <w:num w:numId="32">
    <w:abstractNumId w:val="8"/>
  </w:num>
  <w:num w:numId="33">
    <w:abstractNumId w:val="31"/>
  </w:num>
  <w:num w:numId="34">
    <w:abstractNumId w:val="44"/>
  </w:num>
  <w:num w:numId="35">
    <w:abstractNumId w:val="34"/>
  </w:num>
  <w:num w:numId="36">
    <w:abstractNumId w:val="23"/>
  </w:num>
  <w:num w:numId="37">
    <w:abstractNumId w:val="67"/>
  </w:num>
  <w:num w:numId="38">
    <w:abstractNumId w:val="68"/>
  </w:num>
  <w:num w:numId="39">
    <w:abstractNumId w:val="27"/>
  </w:num>
  <w:num w:numId="40">
    <w:abstractNumId w:val="7"/>
  </w:num>
  <w:num w:numId="41">
    <w:abstractNumId w:val="9"/>
  </w:num>
  <w:num w:numId="42">
    <w:abstractNumId w:val="61"/>
  </w:num>
  <w:num w:numId="43">
    <w:abstractNumId w:val="72"/>
  </w:num>
  <w:num w:numId="44">
    <w:abstractNumId w:val="33"/>
  </w:num>
  <w:num w:numId="45">
    <w:abstractNumId w:val="38"/>
  </w:num>
  <w:num w:numId="46">
    <w:abstractNumId w:val="2"/>
  </w:num>
  <w:num w:numId="47">
    <w:abstractNumId w:val="54"/>
  </w:num>
  <w:num w:numId="48">
    <w:abstractNumId w:val="4"/>
  </w:num>
  <w:num w:numId="49">
    <w:abstractNumId w:val="12"/>
  </w:num>
  <w:num w:numId="50">
    <w:abstractNumId w:val="62"/>
  </w:num>
  <w:num w:numId="51">
    <w:abstractNumId w:val="36"/>
  </w:num>
  <w:num w:numId="52">
    <w:abstractNumId w:val="24"/>
  </w:num>
  <w:num w:numId="53">
    <w:abstractNumId w:val="58"/>
  </w:num>
  <w:num w:numId="54">
    <w:abstractNumId w:val="13"/>
  </w:num>
  <w:num w:numId="55">
    <w:abstractNumId w:val="22"/>
  </w:num>
  <w:num w:numId="56">
    <w:abstractNumId w:val="14"/>
  </w:num>
  <w:num w:numId="57">
    <w:abstractNumId w:val="45"/>
  </w:num>
  <w:num w:numId="58">
    <w:abstractNumId w:val="43"/>
  </w:num>
  <w:num w:numId="59">
    <w:abstractNumId w:val="25"/>
  </w:num>
  <w:num w:numId="60">
    <w:abstractNumId w:val="74"/>
  </w:num>
  <w:num w:numId="61">
    <w:abstractNumId w:val="35"/>
  </w:num>
  <w:num w:numId="62">
    <w:abstractNumId w:val="3"/>
  </w:num>
  <w:num w:numId="63">
    <w:abstractNumId w:val="32"/>
  </w:num>
  <w:num w:numId="64">
    <w:abstractNumId w:val="10"/>
  </w:num>
  <w:num w:numId="65">
    <w:abstractNumId w:val="11"/>
  </w:num>
  <w:num w:numId="66">
    <w:abstractNumId w:val="70"/>
  </w:num>
  <w:num w:numId="67">
    <w:abstractNumId w:val="47"/>
  </w:num>
  <w:num w:numId="68">
    <w:abstractNumId w:val="75"/>
  </w:num>
  <w:num w:numId="69">
    <w:abstractNumId w:val="53"/>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num>
  <w:num w:numId="73">
    <w:abstractNumId w:val="42"/>
  </w:num>
  <w:num w:numId="74">
    <w:abstractNumId w:val="17"/>
  </w:num>
  <w:num w:numId="75">
    <w:abstractNumId w:val="26"/>
  </w:num>
  <w:num w:numId="76">
    <w:abstractNumId w:val="49"/>
  </w:num>
  <w:num w:numId="77">
    <w:abstractNumId w:val="76"/>
  </w:num>
  <w:num w:numId="78">
    <w:abstractNumId w:val="79"/>
  </w:num>
  <w:num w:numId="79">
    <w:abstractNumId w:val="5"/>
  </w:num>
  <w:num w:numId="80">
    <w:abstractNumId w:val="50"/>
  </w:num>
  <w:num w:numId="81">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F1"/>
    <w:rsid w:val="00004A57"/>
    <w:rsid w:val="00006845"/>
    <w:rsid w:val="00007F60"/>
    <w:rsid w:val="00015E76"/>
    <w:rsid w:val="00025079"/>
    <w:rsid w:val="00027701"/>
    <w:rsid w:val="0003186F"/>
    <w:rsid w:val="00036D6C"/>
    <w:rsid w:val="0004433A"/>
    <w:rsid w:val="0004579C"/>
    <w:rsid w:val="000501C5"/>
    <w:rsid w:val="000502F1"/>
    <w:rsid w:val="00050CF3"/>
    <w:rsid w:val="00055518"/>
    <w:rsid w:val="00067A6C"/>
    <w:rsid w:val="00070106"/>
    <w:rsid w:val="00074DCA"/>
    <w:rsid w:val="000775B7"/>
    <w:rsid w:val="00081522"/>
    <w:rsid w:val="000842CE"/>
    <w:rsid w:val="000A21D6"/>
    <w:rsid w:val="000B1F1D"/>
    <w:rsid w:val="000B3DB1"/>
    <w:rsid w:val="000B460C"/>
    <w:rsid w:val="000C70D2"/>
    <w:rsid w:val="000D061F"/>
    <w:rsid w:val="000D3B96"/>
    <w:rsid w:val="000D4F0D"/>
    <w:rsid w:val="000F56A0"/>
    <w:rsid w:val="000F5F96"/>
    <w:rsid w:val="000F757E"/>
    <w:rsid w:val="00100BE1"/>
    <w:rsid w:val="00103EA1"/>
    <w:rsid w:val="0011192C"/>
    <w:rsid w:val="00120445"/>
    <w:rsid w:val="001263C6"/>
    <w:rsid w:val="00132DD6"/>
    <w:rsid w:val="00133D5C"/>
    <w:rsid w:val="00144E4A"/>
    <w:rsid w:val="0015254B"/>
    <w:rsid w:val="00171F0F"/>
    <w:rsid w:val="00174806"/>
    <w:rsid w:val="00174F15"/>
    <w:rsid w:val="00180946"/>
    <w:rsid w:val="001817C2"/>
    <w:rsid w:val="00184367"/>
    <w:rsid w:val="001878D5"/>
    <w:rsid w:val="001938DF"/>
    <w:rsid w:val="001A2330"/>
    <w:rsid w:val="001A5A38"/>
    <w:rsid w:val="001B0B6A"/>
    <w:rsid w:val="001C31A9"/>
    <w:rsid w:val="001C3D40"/>
    <w:rsid w:val="001C5422"/>
    <w:rsid w:val="001E19F3"/>
    <w:rsid w:val="001E4B70"/>
    <w:rsid w:val="001F0637"/>
    <w:rsid w:val="001F2B56"/>
    <w:rsid w:val="001F5FD2"/>
    <w:rsid w:val="0021748A"/>
    <w:rsid w:val="00221861"/>
    <w:rsid w:val="00232789"/>
    <w:rsid w:val="002377D8"/>
    <w:rsid w:val="00242102"/>
    <w:rsid w:val="0024361F"/>
    <w:rsid w:val="002762C3"/>
    <w:rsid w:val="002916FB"/>
    <w:rsid w:val="002A0185"/>
    <w:rsid w:val="002A45CD"/>
    <w:rsid w:val="002B389E"/>
    <w:rsid w:val="002C4FCD"/>
    <w:rsid w:val="002D2760"/>
    <w:rsid w:val="002D3C4F"/>
    <w:rsid w:val="002D497D"/>
    <w:rsid w:val="002E0CD2"/>
    <w:rsid w:val="002E65EC"/>
    <w:rsid w:val="002E692A"/>
    <w:rsid w:val="00306273"/>
    <w:rsid w:val="0030668D"/>
    <w:rsid w:val="00313F1B"/>
    <w:rsid w:val="00315B2C"/>
    <w:rsid w:val="00330CAB"/>
    <w:rsid w:val="003351EC"/>
    <w:rsid w:val="003454F3"/>
    <w:rsid w:val="0034628A"/>
    <w:rsid w:val="00346AF3"/>
    <w:rsid w:val="00350BF9"/>
    <w:rsid w:val="0035776D"/>
    <w:rsid w:val="00365C64"/>
    <w:rsid w:val="00370B20"/>
    <w:rsid w:val="00376E1E"/>
    <w:rsid w:val="00394026"/>
    <w:rsid w:val="00396814"/>
    <w:rsid w:val="003A106F"/>
    <w:rsid w:val="003A2AB8"/>
    <w:rsid w:val="003A6F2A"/>
    <w:rsid w:val="003B00FB"/>
    <w:rsid w:val="003B4B97"/>
    <w:rsid w:val="003C3B55"/>
    <w:rsid w:val="003D00CA"/>
    <w:rsid w:val="003D1CCF"/>
    <w:rsid w:val="003D57B0"/>
    <w:rsid w:val="003D69FA"/>
    <w:rsid w:val="003D727D"/>
    <w:rsid w:val="003E437F"/>
    <w:rsid w:val="003E50EA"/>
    <w:rsid w:val="004004B6"/>
    <w:rsid w:val="004039AB"/>
    <w:rsid w:val="004061A2"/>
    <w:rsid w:val="00406C3B"/>
    <w:rsid w:val="00406C9A"/>
    <w:rsid w:val="004101EB"/>
    <w:rsid w:val="004127FD"/>
    <w:rsid w:val="00413597"/>
    <w:rsid w:val="00416788"/>
    <w:rsid w:val="00417C9B"/>
    <w:rsid w:val="00421E0D"/>
    <w:rsid w:val="00422CE9"/>
    <w:rsid w:val="00426C8C"/>
    <w:rsid w:val="00436719"/>
    <w:rsid w:val="004374C3"/>
    <w:rsid w:val="004419F8"/>
    <w:rsid w:val="00444027"/>
    <w:rsid w:val="00452D0D"/>
    <w:rsid w:val="00454225"/>
    <w:rsid w:val="00454BC5"/>
    <w:rsid w:val="004577DA"/>
    <w:rsid w:val="004579F4"/>
    <w:rsid w:val="00463236"/>
    <w:rsid w:val="004720FA"/>
    <w:rsid w:val="0048015D"/>
    <w:rsid w:val="00481A05"/>
    <w:rsid w:val="00484A58"/>
    <w:rsid w:val="00497324"/>
    <w:rsid w:val="004A4740"/>
    <w:rsid w:val="004B0EE5"/>
    <w:rsid w:val="004B46F2"/>
    <w:rsid w:val="004C4888"/>
    <w:rsid w:val="004D06EB"/>
    <w:rsid w:val="004D29B9"/>
    <w:rsid w:val="004F3A8E"/>
    <w:rsid w:val="00500F55"/>
    <w:rsid w:val="00510829"/>
    <w:rsid w:val="00511C07"/>
    <w:rsid w:val="00512130"/>
    <w:rsid w:val="00520172"/>
    <w:rsid w:val="00530E6D"/>
    <w:rsid w:val="00530FA3"/>
    <w:rsid w:val="00531780"/>
    <w:rsid w:val="00535EEC"/>
    <w:rsid w:val="0055036D"/>
    <w:rsid w:val="00555D4D"/>
    <w:rsid w:val="0056001B"/>
    <w:rsid w:val="00560F6E"/>
    <w:rsid w:val="00561D44"/>
    <w:rsid w:val="00565668"/>
    <w:rsid w:val="00573331"/>
    <w:rsid w:val="005860B3"/>
    <w:rsid w:val="00592E06"/>
    <w:rsid w:val="0059516C"/>
    <w:rsid w:val="005B525F"/>
    <w:rsid w:val="005B6288"/>
    <w:rsid w:val="005B6423"/>
    <w:rsid w:val="005C0459"/>
    <w:rsid w:val="005C1BB0"/>
    <w:rsid w:val="005D5831"/>
    <w:rsid w:val="005D612B"/>
    <w:rsid w:val="005E26BC"/>
    <w:rsid w:val="005E3EBA"/>
    <w:rsid w:val="005E7DD2"/>
    <w:rsid w:val="005F08BF"/>
    <w:rsid w:val="005F7ADD"/>
    <w:rsid w:val="00610185"/>
    <w:rsid w:val="00625382"/>
    <w:rsid w:val="00630729"/>
    <w:rsid w:val="00631ACD"/>
    <w:rsid w:val="00640D90"/>
    <w:rsid w:val="00641EEE"/>
    <w:rsid w:val="006452B5"/>
    <w:rsid w:val="00657A81"/>
    <w:rsid w:val="00660D34"/>
    <w:rsid w:val="00662C8C"/>
    <w:rsid w:val="00662D0A"/>
    <w:rsid w:val="006732D5"/>
    <w:rsid w:val="00674E78"/>
    <w:rsid w:val="00675800"/>
    <w:rsid w:val="00693A61"/>
    <w:rsid w:val="006957C0"/>
    <w:rsid w:val="006962EF"/>
    <w:rsid w:val="00696B3F"/>
    <w:rsid w:val="00696E56"/>
    <w:rsid w:val="006A4A55"/>
    <w:rsid w:val="006A5E38"/>
    <w:rsid w:val="006B1F37"/>
    <w:rsid w:val="006B6EFF"/>
    <w:rsid w:val="006B7A6A"/>
    <w:rsid w:val="006C22F8"/>
    <w:rsid w:val="006D34F2"/>
    <w:rsid w:val="006D427C"/>
    <w:rsid w:val="006D6842"/>
    <w:rsid w:val="006E333A"/>
    <w:rsid w:val="006E33C6"/>
    <w:rsid w:val="006E62BC"/>
    <w:rsid w:val="006E7EF3"/>
    <w:rsid w:val="006F1B05"/>
    <w:rsid w:val="006F33B6"/>
    <w:rsid w:val="006F3E02"/>
    <w:rsid w:val="006F49C1"/>
    <w:rsid w:val="006F510F"/>
    <w:rsid w:val="00711503"/>
    <w:rsid w:val="00716DF7"/>
    <w:rsid w:val="00716F63"/>
    <w:rsid w:val="00721ED5"/>
    <w:rsid w:val="0072320C"/>
    <w:rsid w:val="00725F36"/>
    <w:rsid w:val="007309EE"/>
    <w:rsid w:val="007344D2"/>
    <w:rsid w:val="00741194"/>
    <w:rsid w:val="0074176F"/>
    <w:rsid w:val="00742B83"/>
    <w:rsid w:val="00742BBE"/>
    <w:rsid w:val="00750FBD"/>
    <w:rsid w:val="00752248"/>
    <w:rsid w:val="00763278"/>
    <w:rsid w:val="00764A29"/>
    <w:rsid w:val="007702B5"/>
    <w:rsid w:val="0077225A"/>
    <w:rsid w:val="00772A74"/>
    <w:rsid w:val="00772B73"/>
    <w:rsid w:val="00773E78"/>
    <w:rsid w:val="007745FE"/>
    <w:rsid w:val="007765F6"/>
    <w:rsid w:val="0078794B"/>
    <w:rsid w:val="00794C99"/>
    <w:rsid w:val="007958DA"/>
    <w:rsid w:val="00795EA8"/>
    <w:rsid w:val="007A392E"/>
    <w:rsid w:val="007A4F5C"/>
    <w:rsid w:val="007C34DD"/>
    <w:rsid w:val="007C52EA"/>
    <w:rsid w:val="007C6D1A"/>
    <w:rsid w:val="007D61AC"/>
    <w:rsid w:val="007E5C26"/>
    <w:rsid w:val="007E5FA6"/>
    <w:rsid w:val="007F104D"/>
    <w:rsid w:val="007F38A3"/>
    <w:rsid w:val="007F4B8F"/>
    <w:rsid w:val="00805243"/>
    <w:rsid w:val="008106FF"/>
    <w:rsid w:val="00810AA9"/>
    <w:rsid w:val="00812E43"/>
    <w:rsid w:val="0081658F"/>
    <w:rsid w:val="0082063B"/>
    <w:rsid w:val="00822D1A"/>
    <w:rsid w:val="008318CB"/>
    <w:rsid w:val="008431BE"/>
    <w:rsid w:val="00843DE9"/>
    <w:rsid w:val="00847D29"/>
    <w:rsid w:val="00847D76"/>
    <w:rsid w:val="00850400"/>
    <w:rsid w:val="0085552C"/>
    <w:rsid w:val="00864A13"/>
    <w:rsid w:val="00880366"/>
    <w:rsid w:val="00893236"/>
    <w:rsid w:val="008A2524"/>
    <w:rsid w:val="008A2552"/>
    <w:rsid w:val="008B3915"/>
    <w:rsid w:val="008C149C"/>
    <w:rsid w:val="008C35B0"/>
    <w:rsid w:val="008D01CB"/>
    <w:rsid w:val="008D2B23"/>
    <w:rsid w:val="008D2C10"/>
    <w:rsid w:val="008E35C9"/>
    <w:rsid w:val="008E7A3C"/>
    <w:rsid w:val="008F3A02"/>
    <w:rsid w:val="00900A50"/>
    <w:rsid w:val="009016AD"/>
    <w:rsid w:val="00905E18"/>
    <w:rsid w:val="009137E3"/>
    <w:rsid w:val="00915A02"/>
    <w:rsid w:val="00930440"/>
    <w:rsid w:val="0093452C"/>
    <w:rsid w:val="00936613"/>
    <w:rsid w:val="009366EA"/>
    <w:rsid w:val="00946595"/>
    <w:rsid w:val="00954227"/>
    <w:rsid w:val="00963904"/>
    <w:rsid w:val="009650E6"/>
    <w:rsid w:val="00980CA2"/>
    <w:rsid w:val="00982212"/>
    <w:rsid w:val="00986C0B"/>
    <w:rsid w:val="0098702D"/>
    <w:rsid w:val="0099374D"/>
    <w:rsid w:val="00996F7D"/>
    <w:rsid w:val="009A24C2"/>
    <w:rsid w:val="009A65FD"/>
    <w:rsid w:val="009B0B4B"/>
    <w:rsid w:val="009C1764"/>
    <w:rsid w:val="009C2FB6"/>
    <w:rsid w:val="009C6ECF"/>
    <w:rsid w:val="009D148A"/>
    <w:rsid w:val="009D4934"/>
    <w:rsid w:val="009F3E10"/>
    <w:rsid w:val="009F46F9"/>
    <w:rsid w:val="009F7F6F"/>
    <w:rsid w:val="00A0038D"/>
    <w:rsid w:val="00A02C72"/>
    <w:rsid w:val="00A04249"/>
    <w:rsid w:val="00A061FF"/>
    <w:rsid w:val="00A14404"/>
    <w:rsid w:val="00A33E07"/>
    <w:rsid w:val="00A3630A"/>
    <w:rsid w:val="00A3692D"/>
    <w:rsid w:val="00A42A08"/>
    <w:rsid w:val="00A44D01"/>
    <w:rsid w:val="00A50810"/>
    <w:rsid w:val="00A52C9F"/>
    <w:rsid w:val="00A543E4"/>
    <w:rsid w:val="00A545D8"/>
    <w:rsid w:val="00A712CC"/>
    <w:rsid w:val="00A722F6"/>
    <w:rsid w:val="00A8041A"/>
    <w:rsid w:val="00A829AF"/>
    <w:rsid w:val="00A93482"/>
    <w:rsid w:val="00A93B02"/>
    <w:rsid w:val="00A940D0"/>
    <w:rsid w:val="00A95FDD"/>
    <w:rsid w:val="00AA2ED9"/>
    <w:rsid w:val="00AA4E14"/>
    <w:rsid w:val="00AA664C"/>
    <w:rsid w:val="00AA683B"/>
    <w:rsid w:val="00AB19E1"/>
    <w:rsid w:val="00AC1D2D"/>
    <w:rsid w:val="00AD51DB"/>
    <w:rsid w:val="00AE0944"/>
    <w:rsid w:val="00AE3E87"/>
    <w:rsid w:val="00AE6CAF"/>
    <w:rsid w:val="00AF1F5F"/>
    <w:rsid w:val="00AF7424"/>
    <w:rsid w:val="00B050A9"/>
    <w:rsid w:val="00B06C31"/>
    <w:rsid w:val="00B27226"/>
    <w:rsid w:val="00B31C72"/>
    <w:rsid w:val="00B32E60"/>
    <w:rsid w:val="00B4013A"/>
    <w:rsid w:val="00B401E3"/>
    <w:rsid w:val="00B43961"/>
    <w:rsid w:val="00B479E4"/>
    <w:rsid w:val="00B50718"/>
    <w:rsid w:val="00B54511"/>
    <w:rsid w:val="00B57812"/>
    <w:rsid w:val="00B71EEE"/>
    <w:rsid w:val="00B7348A"/>
    <w:rsid w:val="00B750DE"/>
    <w:rsid w:val="00B84313"/>
    <w:rsid w:val="00B9331D"/>
    <w:rsid w:val="00B97505"/>
    <w:rsid w:val="00BA130B"/>
    <w:rsid w:val="00BB0528"/>
    <w:rsid w:val="00BB4E4B"/>
    <w:rsid w:val="00BB54DD"/>
    <w:rsid w:val="00BC4919"/>
    <w:rsid w:val="00BD7044"/>
    <w:rsid w:val="00BE18B1"/>
    <w:rsid w:val="00BE1BA8"/>
    <w:rsid w:val="00BF325A"/>
    <w:rsid w:val="00BF75F3"/>
    <w:rsid w:val="00C009DA"/>
    <w:rsid w:val="00C04C51"/>
    <w:rsid w:val="00C0623A"/>
    <w:rsid w:val="00C1146B"/>
    <w:rsid w:val="00C372D6"/>
    <w:rsid w:val="00C43CEE"/>
    <w:rsid w:val="00C5241D"/>
    <w:rsid w:val="00C52838"/>
    <w:rsid w:val="00C52C1E"/>
    <w:rsid w:val="00C53B84"/>
    <w:rsid w:val="00C5568B"/>
    <w:rsid w:val="00C57D63"/>
    <w:rsid w:val="00C64042"/>
    <w:rsid w:val="00C65E4D"/>
    <w:rsid w:val="00C759E6"/>
    <w:rsid w:val="00C764E2"/>
    <w:rsid w:val="00C77C66"/>
    <w:rsid w:val="00C77E23"/>
    <w:rsid w:val="00C77E2E"/>
    <w:rsid w:val="00C83B54"/>
    <w:rsid w:val="00C94216"/>
    <w:rsid w:val="00CA04A2"/>
    <w:rsid w:val="00CA329B"/>
    <w:rsid w:val="00CB3C3F"/>
    <w:rsid w:val="00CB6724"/>
    <w:rsid w:val="00CC0A58"/>
    <w:rsid w:val="00CC3990"/>
    <w:rsid w:val="00CC47D8"/>
    <w:rsid w:val="00CC6BAB"/>
    <w:rsid w:val="00CC7A84"/>
    <w:rsid w:val="00CD0D8F"/>
    <w:rsid w:val="00CE4FA0"/>
    <w:rsid w:val="00CE5534"/>
    <w:rsid w:val="00CF0464"/>
    <w:rsid w:val="00CF320E"/>
    <w:rsid w:val="00CF4D82"/>
    <w:rsid w:val="00CF713B"/>
    <w:rsid w:val="00CF7FDC"/>
    <w:rsid w:val="00D03CFD"/>
    <w:rsid w:val="00D17F61"/>
    <w:rsid w:val="00D27880"/>
    <w:rsid w:val="00D30C2E"/>
    <w:rsid w:val="00D32EBC"/>
    <w:rsid w:val="00D344BC"/>
    <w:rsid w:val="00D34519"/>
    <w:rsid w:val="00D46EB2"/>
    <w:rsid w:val="00D50C6C"/>
    <w:rsid w:val="00D53138"/>
    <w:rsid w:val="00D57DFA"/>
    <w:rsid w:val="00D765DA"/>
    <w:rsid w:val="00D7708C"/>
    <w:rsid w:val="00D84151"/>
    <w:rsid w:val="00D86D7D"/>
    <w:rsid w:val="00D90BF7"/>
    <w:rsid w:val="00D916AF"/>
    <w:rsid w:val="00D957E1"/>
    <w:rsid w:val="00D9652D"/>
    <w:rsid w:val="00DA3C96"/>
    <w:rsid w:val="00DA41EF"/>
    <w:rsid w:val="00DA6DDC"/>
    <w:rsid w:val="00DB40F1"/>
    <w:rsid w:val="00DC7AAB"/>
    <w:rsid w:val="00E063A9"/>
    <w:rsid w:val="00E11AC9"/>
    <w:rsid w:val="00E17681"/>
    <w:rsid w:val="00E21D73"/>
    <w:rsid w:val="00E26C9C"/>
    <w:rsid w:val="00E34DBE"/>
    <w:rsid w:val="00E37271"/>
    <w:rsid w:val="00E5153E"/>
    <w:rsid w:val="00E54A7E"/>
    <w:rsid w:val="00E8021F"/>
    <w:rsid w:val="00E8345F"/>
    <w:rsid w:val="00E84506"/>
    <w:rsid w:val="00E865AC"/>
    <w:rsid w:val="00E87263"/>
    <w:rsid w:val="00EA639D"/>
    <w:rsid w:val="00EB6DC7"/>
    <w:rsid w:val="00EC106E"/>
    <w:rsid w:val="00EC4A8E"/>
    <w:rsid w:val="00EC5E24"/>
    <w:rsid w:val="00ED19AB"/>
    <w:rsid w:val="00EE0A35"/>
    <w:rsid w:val="00EE1333"/>
    <w:rsid w:val="00EF1B10"/>
    <w:rsid w:val="00EF38A8"/>
    <w:rsid w:val="00F02539"/>
    <w:rsid w:val="00F03203"/>
    <w:rsid w:val="00F03A67"/>
    <w:rsid w:val="00F113CD"/>
    <w:rsid w:val="00F16A2B"/>
    <w:rsid w:val="00F262E4"/>
    <w:rsid w:val="00F27254"/>
    <w:rsid w:val="00F40F7C"/>
    <w:rsid w:val="00F4119D"/>
    <w:rsid w:val="00F41F3C"/>
    <w:rsid w:val="00F472F3"/>
    <w:rsid w:val="00F605F1"/>
    <w:rsid w:val="00F61135"/>
    <w:rsid w:val="00F76EE4"/>
    <w:rsid w:val="00F80FB1"/>
    <w:rsid w:val="00F82306"/>
    <w:rsid w:val="00F92578"/>
    <w:rsid w:val="00F97CAB"/>
    <w:rsid w:val="00FA4344"/>
    <w:rsid w:val="00FA4884"/>
    <w:rsid w:val="00FC7B3B"/>
    <w:rsid w:val="00FD20BC"/>
    <w:rsid w:val="00FD324E"/>
    <w:rsid w:val="00FD43A9"/>
    <w:rsid w:val="00FD6B08"/>
    <w:rsid w:val="00FE2325"/>
    <w:rsid w:val="00FE609F"/>
    <w:rsid w:val="00FF71FD"/>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EFE83"/>
  <w15:chartTrackingRefBased/>
  <w15:docId w15:val="{6E057CC2-2081-4B98-B25B-8480DFD4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02F1"/>
    <w:rPr>
      <w:rFonts w:asciiTheme="majorHAnsi" w:eastAsiaTheme="majorEastAsia" w:hAnsiTheme="majorHAnsi" w:cstheme="majorBidi"/>
      <w:sz w:val="18"/>
      <w:szCs w:val="18"/>
    </w:rPr>
  </w:style>
  <w:style w:type="paragraph" w:styleId="a5">
    <w:name w:val="List Paragraph"/>
    <w:basedOn w:val="a"/>
    <w:uiPriority w:val="34"/>
    <w:qFormat/>
    <w:rsid w:val="000502F1"/>
    <w:pPr>
      <w:ind w:leftChars="400" w:left="840"/>
    </w:pPr>
  </w:style>
  <w:style w:type="character" w:styleId="a6">
    <w:name w:val="Placeholder Text"/>
    <w:basedOn w:val="a0"/>
    <w:uiPriority w:val="99"/>
    <w:semiHidden/>
    <w:rsid w:val="001E19F3"/>
    <w:rPr>
      <w:color w:val="808080"/>
    </w:rPr>
  </w:style>
  <w:style w:type="paragraph" w:styleId="a7">
    <w:name w:val="header"/>
    <w:basedOn w:val="a"/>
    <w:link w:val="a8"/>
    <w:uiPriority w:val="99"/>
    <w:unhideWhenUsed/>
    <w:rsid w:val="00CE4FA0"/>
    <w:pPr>
      <w:tabs>
        <w:tab w:val="center" w:pos="4252"/>
        <w:tab w:val="right" w:pos="8504"/>
      </w:tabs>
      <w:snapToGrid w:val="0"/>
    </w:pPr>
  </w:style>
  <w:style w:type="character" w:customStyle="1" w:styleId="a8">
    <w:name w:val="ヘッダー (文字)"/>
    <w:basedOn w:val="a0"/>
    <w:link w:val="a7"/>
    <w:uiPriority w:val="99"/>
    <w:rsid w:val="00CE4FA0"/>
  </w:style>
  <w:style w:type="paragraph" w:styleId="a9">
    <w:name w:val="footer"/>
    <w:basedOn w:val="a"/>
    <w:link w:val="aa"/>
    <w:uiPriority w:val="99"/>
    <w:unhideWhenUsed/>
    <w:rsid w:val="00CE4FA0"/>
    <w:pPr>
      <w:tabs>
        <w:tab w:val="center" w:pos="4252"/>
        <w:tab w:val="right" w:pos="8504"/>
      </w:tabs>
      <w:snapToGrid w:val="0"/>
    </w:pPr>
  </w:style>
  <w:style w:type="character" w:customStyle="1" w:styleId="aa">
    <w:name w:val="フッター (文字)"/>
    <w:basedOn w:val="a0"/>
    <w:link w:val="a9"/>
    <w:uiPriority w:val="99"/>
    <w:rsid w:val="00CE4FA0"/>
  </w:style>
  <w:style w:type="paragraph" w:styleId="ab">
    <w:name w:val="Date"/>
    <w:basedOn w:val="a"/>
    <w:next w:val="a"/>
    <w:link w:val="ac"/>
    <w:uiPriority w:val="99"/>
    <w:semiHidden/>
    <w:unhideWhenUsed/>
    <w:rsid w:val="00D57DFA"/>
  </w:style>
  <w:style w:type="character" w:customStyle="1" w:styleId="ac">
    <w:name w:val="日付 (文字)"/>
    <w:basedOn w:val="a0"/>
    <w:link w:val="ab"/>
    <w:uiPriority w:val="99"/>
    <w:semiHidden/>
    <w:rsid w:val="00D57DFA"/>
  </w:style>
  <w:style w:type="table" w:customStyle="1" w:styleId="11">
    <w:name w:val="グリッド (表) 1 淡色1"/>
    <w:basedOn w:val="a1"/>
    <w:uiPriority w:val="46"/>
    <w:rsid w:val="00A42A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d">
    <w:name w:val="Table Grid"/>
    <w:basedOn w:val="a1"/>
    <w:uiPriority w:val="39"/>
    <w:rsid w:val="00592E0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F80FB1"/>
    <w:pPr>
      <w:spacing w:before="240" w:after="120"/>
      <w:jc w:val="center"/>
      <w:outlineLvl w:val="0"/>
    </w:pPr>
    <w:rPr>
      <w:rFonts w:asciiTheme="majorHAnsi" w:eastAsia="ＭＳ ゴシック" w:hAnsiTheme="majorHAnsi" w:cstheme="majorBidi"/>
      <w:sz w:val="36"/>
      <w:szCs w:val="32"/>
    </w:rPr>
  </w:style>
  <w:style w:type="character" w:customStyle="1" w:styleId="af">
    <w:name w:val="表題 (文字)"/>
    <w:basedOn w:val="a0"/>
    <w:link w:val="ae"/>
    <w:uiPriority w:val="10"/>
    <w:rsid w:val="00F80FB1"/>
    <w:rPr>
      <w:rFonts w:asciiTheme="majorHAnsi" w:eastAsia="ＭＳ ゴシック" w:hAnsiTheme="majorHAnsi" w:cstheme="majorBidi"/>
      <w:sz w:val="36"/>
      <w:szCs w:val="32"/>
    </w:rPr>
  </w:style>
  <w:style w:type="character" w:styleId="af0">
    <w:name w:val="annotation reference"/>
    <w:basedOn w:val="a0"/>
    <w:uiPriority w:val="99"/>
    <w:semiHidden/>
    <w:unhideWhenUsed/>
    <w:rsid w:val="00711503"/>
    <w:rPr>
      <w:sz w:val="18"/>
      <w:szCs w:val="18"/>
    </w:rPr>
  </w:style>
  <w:style w:type="paragraph" w:styleId="af1">
    <w:name w:val="annotation text"/>
    <w:basedOn w:val="a"/>
    <w:link w:val="af2"/>
    <w:uiPriority w:val="99"/>
    <w:semiHidden/>
    <w:unhideWhenUsed/>
    <w:rsid w:val="00711503"/>
    <w:pPr>
      <w:jc w:val="left"/>
    </w:pPr>
  </w:style>
  <w:style w:type="character" w:customStyle="1" w:styleId="af2">
    <w:name w:val="コメント文字列 (文字)"/>
    <w:basedOn w:val="a0"/>
    <w:link w:val="af1"/>
    <w:uiPriority w:val="99"/>
    <w:semiHidden/>
    <w:rsid w:val="00711503"/>
  </w:style>
  <w:style w:type="paragraph" w:styleId="af3">
    <w:name w:val="annotation subject"/>
    <w:basedOn w:val="af1"/>
    <w:next w:val="af1"/>
    <w:link w:val="af4"/>
    <w:uiPriority w:val="99"/>
    <w:semiHidden/>
    <w:unhideWhenUsed/>
    <w:rsid w:val="00711503"/>
    <w:rPr>
      <w:b/>
      <w:bCs/>
    </w:rPr>
  </w:style>
  <w:style w:type="character" w:customStyle="1" w:styleId="af4">
    <w:name w:val="コメント内容 (文字)"/>
    <w:basedOn w:val="af2"/>
    <w:link w:val="af3"/>
    <w:uiPriority w:val="99"/>
    <w:semiHidden/>
    <w:rsid w:val="00711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2383">
      <w:bodyDiv w:val="1"/>
      <w:marLeft w:val="0"/>
      <w:marRight w:val="0"/>
      <w:marTop w:val="0"/>
      <w:marBottom w:val="0"/>
      <w:divBdr>
        <w:top w:val="none" w:sz="0" w:space="0" w:color="auto"/>
        <w:left w:val="none" w:sz="0" w:space="0" w:color="auto"/>
        <w:bottom w:val="none" w:sz="0" w:space="0" w:color="auto"/>
        <w:right w:val="none" w:sz="0" w:space="0" w:color="auto"/>
      </w:divBdr>
    </w:div>
    <w:div w:id="15646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B237-1E72-475A-87FE-387079FB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4452</Words>
  <Characters>25381</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良司</dc:creator>
  <cp:keywords/>
  <dc:description/>
  <cp:lastModifiedBy>一樹 渡部</cp:lastModifiedBy>
  <cp:revision>2</cp:revision>
  <cp:lastPrinted>2020-09-10T10:23:00Z</cp:lastPrinted>
  <dcterms:created xsi:type="dcterms:W3CDTF">2021-03-30T05:14:00Z</dcterms:created>
  <dcterms:modified xsi:type="dcterms:W3CDTF">2021-03-30T05:14:00Z</dcterms:modified>
</cp:coreProperties>
</file>